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B796" w14:textId="77777777" w:rsidR="000226CA" w:rsidRDefault="000226CA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</w:p>
    <w:p w14:paraId="7D69AE54" w14:textId="428982BD" w:rsidR="00383B68" w:rsidRDefault="00244661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T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able below covers main Wellington City Council scheduled 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roadworks 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for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</w:t>
      </w:r>
      <w:r w:rsidR="00786891">
        <w:rPr>
          <w:rFonts w:asciiTheme="minorHAnsi" w:eastAsiaTheme="minorHAnsi" w:hAnsiTheme="minorHAnsi" w:cstheme="minorHAnsi"/>
          <w:sz w:val="22"/>
          <w:szCs w:val="22"/>
          <w:lang w:val="en-NZ"/>
        </w:rPr>
        <w:t>Ju</w:t>
      </w:r>
      <w:r w:rsidR="00C136E9">
        <w:rPr>
          <w:rFonts w:asciiTheme="minorHAnsi" w:eastAsiaTheme="minorHAnsi" w:hAnsiTheme="minorHAnsi" w:cstheme="minorHAnsi"/>
          <w:sz w:val="22"/>
          <w:szCs w:val="22"/>
          <w:lang w:val="en-NZ"/>
        </w:rPr>
        <w:t>ly</w:t>
      </w:r>
      <w:r w:rsidR="003A6779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2025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. </w:t>
      </w:r>
    </w:p>
    <w:tbl>
      <w:tblPr>
        <w:tblStyle w:val="TableGrid60"/>
        <w:tblW w:w="16302" w:type="dxa"/>
        <w:jc w:val="center"/>
        <w:tblLook w:val="04A0" w:firstRow="1" w:lastRow="0" w:firstColumn="1" w:lastColumn="0" w:noHBand="0" w:noVBand="1"/>
      </w:tblPr>
      <w:tblGrid>
        <w:gridCol w:w="3403"/>
        <w:gridCol w:w="3260"/>
        <w:gridCol w:w="3225"/>
        <w:gridCol w:w="2587"/>
        <w:gridCol w:w="3827"/>
      </w:tblGrid>
      <w:tr w:rsidR="00816880" w:rsidRPr="000204C5" w14:paraId="509C5552" w14:textId="77777777" w:rsidTr="00D91EA9">
        <w:trPr>
          <w:trHeight w:val="615"/>
          <w:tblHeader/>
          <w:jc w:val="center"/>
        </w:trPr>
        <w:tc>
          <w:tcPr>
            <w:tcW w:w="3403" w:type="dxa"/>
            <w:shd w:val="clear" w:color="auto" w:fill="C6D9F1" w:themeFill="text2" w:themeFillTint="33"/>
          </w:tcPr>
          <w:p w14:paraId="736DDD92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LOCATION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58DA109D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TYPE OF WORK</w:t>
            </w:r>
          </w:p>
        </w:tc>
        <w:tc>
          <w:tcPr>
            <w:tcW w:w="3225" w:type="dxa"/>
            <w:shd w:val="clear" w:color="auto" w:fill="C6D9F1" w:themeFill="text2" w:themeFillTint="33"/>
          </w:tcPr>
          <w:p w14:paraId="40BC4A80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INDICATIVE DATES</w:t>
            </w:r>
          </w:p>
        </w:tc>
        <w:tc>
          <w:tcPr>
            <w:tcW w:w="2587" w:type="dxa"/>
            <w:shd w:val="clear" w:color="auto" w:fill="C6D9F1" w:themeFill="text2" w:themeFillTint="33"/>
          </w:tcPr>
          <w:p w14:paraId="54F1615D" w14:textId="026AAEE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TRAFFIC MANAGEMENT</w:t>
            </w:r>
          </w:p>
          <w:p w14:paraId="1282E6D2" w14:textId="15D36383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(unless noted, all work is day work)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5FE68967" w14:textId="4C74AFE9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OTHER INFORMATION</w:t>
            </w:r>
          </w:p>
          <w:p w14:paraId="42DDC35B" w14:textId="7A648526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13360E" w:rsidRPr="000204C5" w14:paraId="623B1E7D" w14:textId="77777777" w:rsidTr="00D91EA9">
        <w:trPr>
          <w:trHeight w:val="472"/>
          <w:jc w:val="center"/>
        </w:trPr>
        <w:tc>
          <w:tcPr>
            <w:tcW w:w="3403" w:type="dxa"/>
            <w:shd w:val="clear" w:color="auto" w:fill="FFFF00"/>
          </w:tcPr>
          <w:p w14:paraId="6B2B858B" w14:textId="1D291DC1" w:rsidR="0013360E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CBD</w:t>
            </w:r>
          </w:p>
        </w:tc>
        <w:tc>
          <w:tcPr>
            <w:tcW w:w="3260" w:type="dxa"/>
            <w:shd w:val="clear" w:color="auto" w:fill="FFFF00"/>
          </w:tcPr>
          <w:p w14:paraId="7FAF2672" w14:textId="77777777" w:rsidR="0013360E" w:rsidRPr="000204C5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</w:tcPr>
          <w:p w14:paraId="7D62D47A" w14:textId="77777777" w:rsidR="0013360E" w:rsidRPr="000204C5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587" w:type="dxa"/>
            <w:shd w:val="clear" w:color="auto" w:fill="FFFF00"/>
          </w:tcPr>
          <w:p w14:paraId="537E5045" w14:textId="77777777" w:rsidR="0013360E" w:rsidRPr="000204C5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827" w:type="dxa"/>
            <w:shd w:val="clear" w:color="auto" w:fill="FFFF00"/>
          </w:tcPr>
          <w:p w14:paraId="2FDA3BF6" w14:textId="77777777" w:rsidR="0013360E" w:rsidRPr="000204C5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13360E" w:rsidRPr="000204C5" w14:paraId="29ADE33C" w14:textId="77777777" w:rsidTr="00D91EA9">
        <w:trPr>
          <w:trHeight w:val="472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83DEB14" w14:textId="7CE7138D" w:rsidR="0013360E" w:rsidRPr="0013360E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bookmarkStart w:id="0" w:name="_Hlk202168934"/>
            <w:r w:rsidRPr="001336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Various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700B4C" w14:textId="0545C4CB" w:rsidR="0013360E" w:rsidRPr="0013360E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Reactive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76E42D1" w14:textId="1D0221D1" w:rsidR="0013360E" w:rsidRPr="0013360E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6C062E74" w14:textId="771E0BC1" w:rsidR="0013360E" w:rsidRPr="0013360E" w:rsidRDefault="0013360E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27" w:type="dxa"/>
            <w:shd w:val="clear" w:color="auto" w:fill="auto"/>
          </w:tcPr>
          <w:p w14:paraId="443112E0" w14:textId="293DF69C" w:rsidR="0013360E" w:rsidRPr="0013360E" w:rsidRDefault="00D91EA9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D91EA9">
              <w:rPr>
                <w:rFonts w:asciiTheme="minorHAnsi" w:hAnsiTheme="minorHAnsi" w:cstheme="minorHAnsi"/>
                <w:sz w:val="22"/>
                <w:szCs w:val="22"/>
              </w:rPr>
              <w:t>New maintenance contracts are commencing. Details of planned minor works will be shared once confirmed</w:t>
            </w:r>
          </w:p>
        </w:tc>
      </w:tr>
      <w:tr w:rsidR="00816880" w:rsidRPr="000204C5" w14:paraId="104A5CA5" w14:textId="77777777" w:rsidTr="00D91EA9">
        <w:trPr>
          <w:trHeight w:val="472"/>
          <w:jc w:val="center"/>
        </w:trPr>
        <w:tc>
          <w:tcPr>
            <w:tcW w:w="3403" w:type="dxa"/>
            <w:shd w:val="clear" w:color="auto" w:fill="FFFF00"/>
          </w:tcPr>
          <w:p w14:paraId="18820DC6" w14:textId="51C40A0A" w:rsidR="00A70066" w:rsidRPr="000204C5" w:rsidRDefault="00BF31CD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bookmarkStart w:id="1" w:name="_Hlk202168905"/>
            <w:bookmarkEnd w:id="0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Northen</w:t>
            </w:r>
            <w:r w:rsidR="00A70066" w:rsidRPr="0002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 Suburbs</w:t>
            </w:r>
          </w:p>
        </w:tc>
        <w:tc>
          <w:tcPr>
            <w:tcW w:w="3260" w:type="dxa"/>
            <w:shd w:val="clear" w:color="auto" w:fill="FFFF00"/>
          </w:tcPr>
          <w:p w14:paraId="50571662" w14:textId="68C1F7BA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</w:tcPr>
          <w:p w14:paraId="380282F2" w14:textId="74498018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587" w:type="dxa"/>
            <w:shd w:val="clear" w:color="auto" w:fill="FFFF00"/>
          </w:tcPr>
          <w:p w14:paraId="5366537B" w14:textId="42C41DA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827" w:type="dxa"/>
            <w:shd w:val="clear" w:color="auto" w:fill="FFFF00"/>
          </w:tcPr>
          <w:p w14:paraId="179D8029" w14:textId="78B1FF68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bookmarkEnd w:id="1"/>
      <w:tr w:rsidR="00420AE5" w:rsidRPr="00F05CF9" w14:paraId="4F2A99AC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7EAFB8FF" w14:textId="2336EF39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Croydon St, Karori</w:t>
            </w:r>
          </w:p>
        </w:tc>
        <w:tc>
          <w:tcPr>
            <w:tcW w:w="3260" w:type="dxa"/>
            <w:noWrap/>
          </w:tcPr>
          <w:p w14:paraId="36590A92" w14:textId="0D841BFA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10F7474D" w14:textId="2031F720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June to 14 July</w:t>
            </w:r>
          </w:p>
        </w:tc>
        <w:tc>
          <w:tcPr>
            <w:tcW w:w="2587" w:type="dxa"/>
            <w:noWrap/>
          </w:tcPr>
          <w:p w14:paraId="79771AA7" w14:textId="37E24E08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69467605" w14:textId="77777777" w:rsidR="00420AE5" w:rsidRPr="00F05CF9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20AE5" w:rsidRPr="00F05CF9" w14:paraId="59E42697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15D2D18F" w14:textId="6697EFC9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Waikare St, Karori</w:t>
            </w:r>
          </w:p>
        </w:tc>
        <w:tc>
          <w:tcPr>
            <w:tcW w:w="3260" w:type="dxa"/>
            <w:noWrap/>
          </w:tcPr>
          <w:p w14:paraId="53BE21AE" w14:textId="6DD6D2C0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401EFC08" w14:textId="655FFCB2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05 June to 11 July</w:t>
            </w:r>
          </w:p>
        </w:tc>
        <w:tc>
          <w:tcPr>
            <w:tcW w:w="2587" w:type="dxa"/>
            <w:noWrap/>
          </w:tcPr>
          <w:p w14:paraId="7FB7A75A" w14:textId="2E6E16B3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439C2FD7" w14:textId="77777777" w:rsidR="00420AE5" w:rsidRPr="00F05CF9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20AE5" w:rsidRPr="00F05CF9" w14:paraId="47CA1DB6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6EA1C746" w14:textId="5069A94B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Blakely Ave, Karori</w:t>
            </w:r>
          </w:p>
        </w:tc>
        <w:tc>
          <w:tcPr>
            <w:tcW w:w="3260" w:type="dxa"/>
            <w:noWrap/>
          </w:tcPr>
          <w:p w14:paraId="4F66BF91" w14:textId="00907B0A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33CFF053" w14:textId="41CCEB7A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July to 22 July</w:t>
            </w:r>
          </w:p>
        </w:tc>
        <w:tc>
          <w:tcPr>
            <w:tcW w:w="2587" w:type="dxa"/>
            <w:noWrap/>
          </w:tcPr>
          <w:p w14:paraId="4B43610A" w14:textId="6D726DAD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72EEA202" w14:textId="77777777" w:rsidR="00420AE5" w:rsidRPr="00F05CF9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20AE5" w:rsidRPr="00F05CF9" w14:paraId="052E6BBB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2CDFE27E" w14:textId="59E680A7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Beauchamp St, Karori</w:t>
            </w:r>
          </w:p>
        </w:tc>
        <w:tc>
          <w:tcPr>
            <w:tcW w:w="3260" w:type="dxa"/>
            <w:noWrap/>
          </w:tcPr>
          <w:p w14:paraId="2400BB64" w14:textId="7AE27BC7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4B21A6F8" w14:textId="5DB37DD3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23 July to 04 August</w:t>
            </w:r>
          </w:p>
        </w:tc>
        <w:tc>
          <w:tcPr>
            <w:tcW w:w="2587" w:type="dxa"/>
            <w:noWrap/>
          </w:tcPr>
          <w:p w14:paraId="650F6869" w14:textId="49EEDD4C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1B2568B3" w14:textId="77777777" w:rsidR="00420AE5" w:rsidRPr="00F05CF9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20AE5" w:rsidRPr="00F05CF9" w14:paraId="3F5510BB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63C33F14" w14:textId="4AB788CE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Versailles St, Karori</w:t>
            </w:r>
          </w:p>
        </w:tc>
        <w:tc>
          <w:tcPr>
            <w:tcW w:w="3260" w:type="dxa"/>
            <w:noWrap/>
          </w:tcPr>
          <w:p w14:paraId="5457DCFF" w14:textId="7E082F6F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9C610B5" w14:textId="1B10A50B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July</w:t>
            </w:r>
          </w:p>
        </w:tc>
        <w:tc>
          <w:tcPr>
            <w:tcW w:w="2587" w:type="dxa"/>
            <w:noWrap/>
          </w:tcPr>
          <w:p w14:paraId="4E7BC313" w14:textId="68986A3D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7CF78923" w14:textId="77777777" w:rsidR="00420AE5" w:rsidRPr="00F05CF9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20AE5" w:rsidRPr="00F05CF9" w14:paraId="0546055A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62D351AD" w14:textId="3A309ECC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South Karori Rd, Karori</w:t>
            </w:r>
          </w:p>
        </w:tc>
        <w:tc>
          <w:tcPr>
            <w:tcW w:w="3260" w:type="dxa"/>
            <w:noWrap/>
          </w:tcPr>
          <w:p w14:paraId="5FF14A04" w14:textId="7648BC84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6B15212" w14:textId="5F750DEF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July</w:t>
            </w:r>
          </w:p>
        </w:tc>
        <w:tc>
          <w:tcPr>
            <w:tcW w:w="2587" w:type="dxa"/>
            <w:noWrap/>
          </w:tcPr>
          <w:p w14:paraId="1BA6557B" w14:textId="28A47EF0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572A1A76" w14:textId="77777777" w:rsidR="00420AE5" w:rsidRPr="00F05CF9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20AE5" w:rsidRPr="00F05CF9" w14:paraId="0748C991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4CE729DB" w14:textId="5C5A4129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Sunshine Ave, Karori</w:t>
            </w:r>
          </w:p>
        </w:tc>
        <w:tc>
          <w:tcPr>
            <w:tcW w:w="3260" w:type="dxa"/>
            <w:noWrap/>
          </w:tcPr>
          <w:p w14:paraId="5B3D8455" w14:textId="0D82A5ED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</w:t>
            </w:r>
          </w:p>
        </w:tc>
        <w:tc>
          <w:tcPr>
            <w:tcW w:w="3225" w:type="dxa"/>
            <w:noWrap/>
          </w:tcPr>
          <w:p w14:paraId="620A9F8C" w14:textId="68243B61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22 July to 07 August</w:t>
            </w:r>
          </w:p>
        </w:tc>
        <w:tc>
          <w:tcPr>
            <w:tcW w:w="2587" w:type="dxa"/>
            <w:noWrap/>
          </w:tcPr>
          <w:p w14:paraId="4C97A290" w14:textId="5106E09D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70444CF2" w14:textId="77777777" w:rsidR="00420AE5" w:rsidRPr="00F05CF9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20AE5" w:rsidRPr="00F05CF9" w14:paraId="0C545A8F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374C4C64" w14:textId="0FE3C1DA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Kano St, Karori</w:t>
            </w:r>
          </w:p>
        </w:tc>
        <w:tc>
          <w:tcPr>
            <w:tcW w:w="3260" w:type="dxa"/>
            <w:noWrap/>
          </w:tcPr>
          <w:p w14:paraId="051B6788" w14:textId="2F90815E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Accessway FP</w:t>
            </w:r>
          </w:p>
        </w:tc>
        <w:tc>
          <w:tcPr>
            <w:tcW w:w="3225" w:type="dxa"/>
            <w:noWrap/>
          </w:tcPr>
          <w:p w14:paraId="075F7FA9" w14:textId="55BFBD54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June to 11 July</w:t>
            </w:r>
          </w:p>
        </w:tc>
        <w:tc>
          <w:tcPr>
            <w:tcW w:w="2587" w:type="dxa"/>
            <w:noWrap/>
          </w:tcPr>
          <w:p w14:paraId="75B13329" w14:textId="37CF129D" w:rsidR="00420AE5" w:rsidRP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closure</w:t>
            </w:r>
          </w:p>
        </w:tc>
        <w:tc>
          <w:tcPr>
            <w:tcW w:w="3827" w:type="dxa"/>
            <w:noWrap/>
          </w:tcPr>
          <w:p w14:paraId="2A0491A6" w14:textId="77777777" w:rsidR="00420AE5" w:rsidRPr="00F05CF9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420AE5" w:rsidRPr="00F05CF9" w14:paraId="4161588C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73275599" w14:textId="1E09D55F" w:rsid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Woodhouse Ave, Karori</w:t>
            </w:r>
          </w:p>
        </w:tc>
        <w:tc>
          <w:tcPr>
            <w:tcW w:w="3260" w:type="dxa"/>
            <w:noWrap/>
          </w:tcPr>
          <w:p w14:paraId="470BD561" w14:textId="7A4B6A29" w:rsid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2C05BB63" w14:textId="3A34A021" w:rsid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July to 11 July</w:t>
            </w:r>
          </w:p>
        </w:tc>
        <w:tc>
          <w:tcPr>
            <w:tcW w:w="2587" w:type="dxa"/>
            <w:noWrap/>
          </w:tcPr>
          <w:p w14:paraId="72F293F0" w14:textId="0FEFE7EF" w:rsidR="00420AE5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5F224942" w14:textId="77777777" w:rsidR="00420AE5" w:rsidRPr="00F05CF9" w:rsidRDefault="00420AE5" w:rsidP="00420A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32761" w:rsidRPr="00F05CF9" w14:paraId="7BC06BB9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093A1BCA" w14:textId="7D8C7C28" w:rsidR="00A3276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B54DF1">
              <w:rPr>
                <w:rFonts w:ascii="Calibri" w:hAnsi="Calibri" w:cs="Calibri"/>
                <w:sz w:val="22"/>
                <w:szCs w:val="22"/>
                <w:lang w:val="en-NZ" w:eastAsia="en-NZ"/>
              </w:rPr>
              <w:t>Birdwood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260" w:type="dxa"/>
            <w:noWrap/>
          </w:tcPr>
          <w:p w14:paraId="1548D559" w14:textId="11841839" w:rsidR="00A3276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Remedial works to failed slope</w:t>
            </w:r>
          </w:p>
        </w:tc>
        <w:tc>
          <w:tcPr>
            <w:tcW w:w="3225" w:type="dxa"/>
            <w:noWrap/>
          </w:tcPr>
          <w:p w14:paraId="262D7D51" w14:textId="13A208C5" w:rsidR="00A3276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noWrap/>
          </w:tcPr>
          <w:p w14:paraId="3A2D58EE" w14:textId="4A371AAC" w:rsidR="00A3276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 with traffic lights</w:t>
            </w:r>
          </w:p>
        </w:tc>
        <w:tc>
          <w:tcPr>
            <w:tcW w:w="3827" w:type="dxa"/>
            <w:noWrap/>
          </w:tcPr>
          <w:p w14:paraId="78B96764" w14:textId="77777777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32761" w:rsidRPr="00F05CF9" w14:paraId="26852FDB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216F8349" w14:textId="3F071FA9" w:rsidR="00A3276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B54DF1">
              <w:rPr>
                <w:rFonts w:ascii="Calibri" w:hAnsi="Calibri" w:cs="Calibri"/>
                <w:sz w:val="22"/>
                <w:szCs w:val="22"/>
                <w:lang w:val="en-NZ" w:eastAsia="en-NZ"/>
              </w:rPr>
              <w:t>Makara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, Karori</w:t>
            </w:r>
          </w:p>
        </w:tc>
        <w:tc>
          <w:tcPr>
            <w:tcW w:w="3260" w:type="dxa"/>
            <w:noWrap/>
          </w:tcPr>
          <w:p w14:paraId="4E0C56CB" w14:textId="0F5674CF" w:rsidR="00A3276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noWrap/>
          </w:tcPr>
          <w:p w14:paraId="4A6A8A54" w14:textId="02CBD795" w:rsidR="00A3276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noWrap/>
          </w:tcPr>
          <w:p w14:paraId="74499786" w14:textId="611A3350" w:rsidR="00A3276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Downhill land Closure</w:t>
            </w:r>
          </w:p>
        </w:tc>
        <w:tc>
          <w:tcPr>
            <w:tcW w:w="3827" w:type="dxa"/>
            <w:noWrap/>
          </w:tcPr>
          <w:p w14:paraId="4646D5CF" w14:textId="77777777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32761" w:rsidRPr="00F05CF9" w14:paraId="3A7E4C66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59CDFBBC" w14:textId="41CB1AE4" w:rsidR="00A32761" w:rsidRPr="00B54DF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0193C">
              <w:rPr>
                <w:rFonts w:ascii="Calibri" w:hAnsi="Calibri" w:cs="Calibri"/>
                <w:sz w:val="22"/>
                <w:szCs w:val="22"/>
                <w:lang w:val="en-NZ" w:eastAsia="en-NZ"/>
              </w:rPr>
              <w:t>Allington Street culvert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C0193C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260" w:type="dxa"/>
            <w:noWrap/>
          </w:tcPr>
          <w:p w14:paraId="4E3F4193" w14:textId="27D38654" w:rsidR="00A32761" w:rsidRPr="00B54DF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0193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Bridge Upgrades</w:t>
            </w:r>
          </w:p>
        </w:tc>
        <w:tc>
          <w:tcPr>
            <w:tcW w:w="3225" w:type="dxa"/>
            <w:noWrap/>
          </w:tcPr>
          <w:p w14:paraId="6BC37BEB" w14:textId="78D514C3" w:rsidR="00A3276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noWrap/>
          </w:tcPr>
          <w:p w14:paraId="4575C634" w14:textId="218A6B49" w:rsidR="00A32761" w:rsidRPr="00B54DF1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0193C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Reduce speed signs installed. </w:t>
            </w:r>
          </w:p>
        </w:tc>
        <w:tc>
          <w:tcPr>
            <w:tcW w:w="3827" w:type="dxa"/>
            <w:noWrap/>
          </w:tcPr>
          <w:p w14:paraId="52419F04" w14:textId="77777777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32761" w:rsidRPr="00F05CF9" w14:paraId="23EDD93A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796D88B8" w14:textId="6EA9B108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Cockayne Rd, Khandallah</w:t>
            </w:r>
          </w:p>
        </w:tc>
        <w:tc>
          <w:tcPr>
            <w:tcW w:w="3260" w:type="dxa"/>
            <w:noWrap/>
          </w:tcPr>
          <w:p w14:paraId="7A22EEC1" w14:textId="0E7B2BA3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292E6251" w14:textId="3C06A6AB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July to 16 July</w:t>
            </w:r>
          </w:p>
        </w:tc>
        <w:tc>
          <w:tcPr>
            <w:tcW w:w="2587" w:type="dxa"/>
            <w:noWrap/>
          </w:tcPr>
          <w:p w14:paraId="737E8F2B" w14:textId="715681C1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Lane closure</w:t>
            </w:r>
          </w:p>
        </w:tc>
        <w:tc>
          <w:tcPr>
            <w:tcW w:w="3827" w:type="dxa"/>
            <w:noWrap/>
          </w:tcPr>
          <w:p w14:paraId="59476B57" w14:textId="77777777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32761" w:rsidRPr="00F05CF9" w14:paraId="78DCBA12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65322489" w14:textId="65773D1C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Ravi St, Khandallah</w:t>
            </w:r>
          </w:p>
        </w:tc>
        <w:tc>
          <w:tcPr>
            <w:tcW w:w="3260" w:type="dxa"/>
            <w:noWrap/>
          </w:tcPr>
          <w:p w14:paraId="4FB07EC0" w14:textId="767098E1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40FB6391" w14:textId="1F06457B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July to 28 July</w:t>
            </w:r>
          </w:p>
        </w:tc>
        <w:tc>
          <w:tcPr>
            <w:tcW w:w="2587" w:type="dxa"/>
            <w:noWrap/>
          </w:tcPr>
          <w:p w14:paraId="07278706" w14:textId="1FAFD081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1273A063" w14:textId="77777777" w:rsidR="00A32761" w:rsidRPr="00F05CF9" w:rsidRDefault="00A32761" w:rsidP="00A3276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3001D2" w:rsidRPr="00F05CF9" w14:paraId="16474E58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134BE3F3" w14:textId="1595A385" w:rsidR="003001D2" w:rsidRDefault="003001D2" w:rsidP="003001D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Mandalay Tce, Khandallah</w:t>
            </w:r>
          </w:p>
        </w:tc>
        <w:tc>
          <w:tcPr>
            <w:tcW w:w="3260" w:type="dxa"/>
            <w:noWrap/>
          </w:tcPr>
          <w:p w14:paraId="61748A69" w14:textId="28AEF2A5" w:rsidR="003001D2" w:rsidRDefault="003001D2" w:rsidP="003001D2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EEED3A2" w14:textId="5A9F68CD" w:rsidR="003001D2" w:rsidRDefault="003001D2" w:rsidP="003001D2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 July</w:t>
            </w:r>
          </w:p>
        </w:tc>
        <w:tc>
          <w:tcPr>
            <w:tcW w:w="2587" w:type="dxa"/>
            <w:noWrap/>
          </w:tcPr>
          <w:p w14:paraId="3B39C080" w14:textId="3084578A" w:rsidR="003001D2" w:rsidRDefault="003001D2" w:rsidP="003001D2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319AAF64" w14:textId="77777777" w:rsidR="003001D2" w:rsidRPr="00F05CF9" w:rsidRDefault="003001D2" w:rsidP="003001D2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3001D2" w:rsidRPr="00F05CF9" w14:paraId="72154FFB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26918627" w14:textId="1D569391" w:rsidR="003001D2" w:rsidRDefault="003001D2" w:rsidP="003001D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517B73"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</w:t>
            </w:r>
          </w:p>
        </w:tc>
        <w:tc>
          <w:tcPr>
            <w:tcW w:w="3260" w:type="dxa"/>
            <w:noWrap/>
          </w:tcPr>
          <w:p w14:paraId="37D44077" w14:textId="1D67E4BD" w:rsidR="003001D2" w:rsidRDefault="003001D2" w:rsidP="003001D2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Street light installation  </w:t>
            </w:r>
          </w:p>
        </w:tc>
        <w:tc>
          <w:tcPr>
            <w:tcW w:w="3225" w:type="dxa"/>
            <w:noWrap/>
          </w:tcPr>
          <w:p w14:paraId="64B9D4D8" w14:textId="35BEEFF1" w:rsidR="003001D2" w:rsidRDefault="003001D2" w:rsidP="003001D2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July to 31 July </w:t>
            </w:r>
          </w:p>
        </w:tc>
        <w:tc>
          <w:tcPr>
            <w:tcW w:w="2587" w:type="dxa"/>
            <w:noWrap/>
          </w:tcPr>
          <w:p w14:paraId="4827447A" w14:textId="7907BCC0" w:rsidR="003001D2" w:rsidRDefault="003001D2" w:rsidP="003001D2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257AC647" w14:textId="38E1078A" w:rsidR="003001D2" w:rsidRPr="00F05CF9" w:rsidRDefault="003001D2" w:rsidP="003001D2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Lighting</w:t>
            </w:r>
          </w:p>
        </w:tc>
      </w:tr>
      <w:tr w:rsidR="007D437B" w:rsidRPr="00F05CF9" w14:paraId="67F79E2B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58400970" w14:textId="630A8239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 Road to Simla Cres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517B73"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</w:t>
            </w:r>
          </w:p>
        </w:tc>
        <w:tc>
          <w:tcPr>
            <w:tcW w:w="3260" w:type="dxa"/>
            <w:noWrap/>
          </w:tcPr>
          <w:p w14:paraId="2BB701FA" w14:textId="2532B46D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Bay Construction</w:t>
            </w:r>
          </w:p>
        </w:tc>
        <w:tc>
          <w:tcPr>
            <w:tcW w:w="3225" w:type="dxa"/>
            <w:noWrap/>
          </w:tcPr>
          <w:p w14:paraId="26D3AA11" w14:textId="25408CC5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01 July to 31 July </w:t>
            </w:r>
          </w:p>
        </w:tc>
        <w:tc>
          <w:tcPr>
            <w:tcW w:w="2587" w:type="dxa"/>
            <w:noWrap/>
          </w:tcPr>
          <w:p w14:paraId="21300447" w14:textId="38652CDF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4A20D0D0" w14:textId="1C772F8B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Parking layby construction</w:t>
            </w:r>
          </w:p>
        </w:tc>
      </w:tr>
      <w:tr w:rsidR="007D437B" w:rsidRPr="00F05CF9" w14:paraId="602980F8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30E899C6" w14:textId="6C65668B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Chesterton, Johnsonville</w:t>
            </w:r>
          </w:p>
        </w:tc>
        <w:tc>
          <w:tcPr>
            <w:tcW w:w="3260" w:type="dxa"/>
            <w:noWrap/>
          </w:tcPr>
          <w:p w14:paraId="66601D17" w14:textId="091BC64E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1048E53B" w14:textId="09934FB8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July</w:t>
            </w:r>
          </w:p>
        </w:tc>
        <w:tc>
          <w:tcPr>
            <w:tcW w:w="2587" w:type="dxa"/>
            <w:noWrap/>
          </w:tcPr>
          <w:p w14:paraId="578ED529" w14:textId="7365EDDA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1D945FBC" w14:textId="77777777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D437B" w:rsidRPr="00F05CF9" w14:paraId="1A3FAF23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0AACCB93" w14:textId="2862C440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Erris St, Johnsonville</w:t>
            </w:r>
          </w:p>
        </w:tc>
        <w:tc>
          <w:tcPr>
            <w:tcW w:w="3260" w:type="dxa"/>
            <w:noWrap/>
          </w:tcPr>
          <w:p w14:paraId="220A6D71" w14:textId="700F8F0F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051553E2" w14:textId="1FF01B0D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28 July </w:t>
            </w:r>
          </w:p>
        </w:tc>
        <w:tc>
          <w:tcPr>
            <w:tcW w:w="2587" w:type="dxa"/>
            <w:noWrap/>
          </w:tcPr>
          <w:p w14:paraId="1E3FB1B0" w14:textId="594A8B14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0C906357" w14:textId="77777777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D437B" w:rsidRPr="00F05CF9" w14:paraId="1195E999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429D731A" w14:textId="71352301" w:rsidR="007D437B" w:rsidRPr="00A32761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Bannister Ave, Johnsonville</w:t>
            </w:r>
          </w:p>
        </w:tc>
        <w:tc>
          <w:tcPr>
            <w:tcW w:w="3260" w:type="dxa"/>
            <w:noWrap/>
          </w:tcPr>
          <w:p w14:paraId="2D55841D" w14:textId="1E8CC25E" w:rsidR="007D437B" w:rsidRPr="00A32761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44BA13F1" w14:textId="1909644C" w:rsidR="007D437B" w:rsidRPr="00A32761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July to 22 July</w:t>
            </w:r>
          </w:p>
        </w:tc>
        <w:tc>
          <w:tcPr>
            <w:tcW w:w="2587" w:type="dxa"/>
            <w:noWrap/>
          </w:tcPr>
          <w:p w14:paraId="319BE25D" w14:textId="18596A6A" w:rsidR="007D437B" w:rsidRPr="00A32761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4447CD25" w14:textId="77777777" w:rsidR="007D437B" w:rsidRPr="00A32761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</w:p>
        </w:tc>
      </w:tr>
      <w:tr w:rsidR="007D437B" w:rsidRPr="00F05CF9" w14:paraId="71E242BC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4507631C" w14:textId="5168C076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A32761">
              <w:rPr>
                <w:rFonts w:ascii="Calibri" w:hAnsi="Calibri" w:cs="Calibri"/>
                <w:sz w:val="22"/>
                <w:szCs w:val="22"/>
                <w:lang w:val="en-NZ" w:eastAsia="en-NZ"/>
              </w:rPr>
              <w:t>Helston Rd, Johnsonville</w:t>
            </w:r>
          </w:p>
        </w:tc>
        <w:tc>
          <w:tcPr>
            <w:tcW w:w="3260" w:type="dxa"/>
            <w:noWrap/>
          </w:tcPr>
          <w:p w14:paraId="4771FD17" w14:textId="08469DEF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32761">
              <w:rPr>
                <w:rFonts w:ascii="Calibri" w:hAnsi="Calibri" w:cs="Calibri"/>
                <w:sz w:val="22"/>
                <w:szCs w:val="22"/>
                <w:lang w:val="en-NZ" w:eastAsia="en-NZ"/>
              </w:rPr>
              <w:t>Footpath maintenance and Digout</w:t>
            </w:r>
          </w:p>
        </w:tc>
        <w:tc>
          <w:tcPr>
            <w:tcW w:w="3225" w:type="dxa"/>
            <w:noWrap/>
          </w:tcPr>
          <w:p w14:paraId="7B0745FA" w14:textId="7FB00AF0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32761">
              <w:rPr>
                <w:rFonts w:ascii="Calibri" w:hAnsi="Calibri" w:cs="Calibri"/>
                <w:sz w:val="22"/>
                <w:szCs w:val="22"/>
                <w:lang w:val="en-NZ" w:eastAsia="en-NZ"/>
              </w:rPr>
              <w:t>29 July to 02 Aug</w:t>
            </w:r>
          </w:p>
        </w:tc>
        <w:tc>
          <w:tcPr>
            <w:tcW w:w="2587" w:type="dxa"/>
            <w:noWrap/>
          </w:tcPr>
          <w:p w14:paraId="611473DD" w14:textId="2548DD46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68ADE2CA" w14:textId="77777777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D437B" w:rsidRPr="00F05CF9" w14:paraId="7DE3A47F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1C3242C5" w14:textId="2B3096BA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Ironside Rd, Johnsonville</w:t>
            </w:r>
          </w:p>
        </w:tc>
        <w:tc>
          <w:tcPr>
            <w:tcW w:w="3260" w:type="dxa"/>
            <w:noWrap/>
          </w:tcPr>
          <w:p w14:paraId="4F383092" w14:textId="7067B49D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39AC22F0" w14:textId="66B74352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July to 16 July</w:t>
            </w:r>
          </w:p>
        </w:tc>
        <w:tc>
          <w:tcPr>
            <w:tcW w:w="2587" w:type="dxa"/>
            <w:noWrap/>
          </w:tcPr>
          <w:p w14:paraId="1BC5191F" w14:textId="17E84C5A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73617C1F" w14:textId="77777777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D437B" w:rsidRPr="00F05CF9" w14:paraId="4DAE652B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0FA22D88" w14:textId="0C8D9116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Safari Cres, Johnsonville</w:t>
            </w:r>
          </w:p>
        </w:tc>
        <w:tc>
          <w:tcPr>
            <w:tcW w:w="3260" w:type="dxa"/>
            <w:noWrap/>
          </w:tcPr>
          <w:p w14:paraId="5BB9760C" w14:textId="2E03B22A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74F29AAD" w14:textId="5ED6BF6F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23 July</w:t>
            </w:r>
          </w:p>
        </w:tc>
        <w:tc>
          <w:tcPr>
            <w:tcW w:w="2587" w:type="dxa"/>
            <w:noWrap/>
          </w:tcPr>
          <w:p w14:paraId="1A24C367" w14:textId="6F7AFEC8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0F691745" w14:textId="7DE8404C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D437B" w:rsidRPr="00F05CF9" w14:paraId="549CF23A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50C52030" w14:textId="7F4C167F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Old Coach Rd, Johnsonville</w:t>
            </w:r>
          </w:p>
        </w:tc>
        <w:tc>
          <w:tcPr>
            <w:tcW w:w="3260" w:type="dxa"/>
            <w:noWrap/>
          </w:tcPr>
          <w:p w14:paraId="3570B6F7" w14:textId="25080CEF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028004A" w14:textId="40E4FDF9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23 July</w:t>
            </w:r>
          </w:p>
        </w:tc>
        <w:tc>
          <w:tcPr>
            <w:tcW w:w="2587" w:type="dxa"/>
            <w:noWrap/>
          </w:tcPr>
          <w:p w14:paraId="599FF990" w14:textId="2BF0086F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6935EB9E" w14:textId="4C3B764B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D437B" w:rsidRPr="00F05CF9" w14:paraId="39A3008A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7464CE06" w14:textId="37F3D506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Chelmsford St, Ngaio</w:t>
            </w:r>
          </w:p>
        </w:tc>
        <w:tc>
          <w:tcPr>
            <w:tcW w:w="3260" w:type="dxa"/>
            <w:noWrap/>
          </w:tcPr>
          <w:p w14:paraId="5A40AF1E" w14:textId="204005E6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7E8B044F" w14:textId="532EFD4E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15 July to 23 July</w:t>
            </w:r>
          </w:p>
        </w:tc>
        <w:tc>
          <w:tcPr>
            <w:tcW w:w="2587" w:type="dxa"/>
            <w:noWrap/>
          </w:tcPr>
          <w:p w14:paraId="363158EA" w14:textId="4CB86E61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1E2CD98F" w14:textId="77777777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D437B" w:rsidRPr="00F05CF9" w14:paraId="50FA09D7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3DF9681B" w14:textId="2A329CDC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sz w:val="22"/>
                <w:szCs w:val="22"/>
                <w:lang w:val="en-NZ" w:eastAsia="en-NZ"/>
              </w:rPr>
              <w:t>Khandallah Road – Cockayne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517B73">
              <w:rPr>
                <w:rFonts w:ascii="Calibri" w:hAnsi="Calibri" w:cs="Calibri"/>
                <w:sz w:val="22"/>
                <w:szCs w:val="22"/>
                <w:lang w:val="en-NZ" w:eastAsia="en-NZ"/>
              </w:rPr>
              <w:t>Ngaio</w:t>
            </w:r>
          </w:p>
        </w:tc>
        <w:tc>
          <w:tcPr>
            <w:tcW w:w="3260" w:type="dxa"/>
            <w:noWrap/>
          </w:tcPr>
          <w:p w14:paraId="241BAC27" w14:textId="72B86BA0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Marking</w:t>
            </w:r>
          </w:p>
        </w:tc>
        <w:tc>
          <w:tcPr>
            <w:tcW w:w="3225" w:type="dxa"/>
            <w:noWrap/>
          </w:tcPr>
          <w:p w14:paraId="54A80D90" w14:textId="2805D2CF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noWrap/>
          </w:tcPr>
          <w:p w14:paraId="4E1D2C65" w14:textId="02752871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</w:t>
            </w:r>
          </w:p>
        </w:tc>
        <w:tc>
          <w:tcPr>
            <w:tcW w:w="3827" w:type="dxa"/>
            <w:noWrap/>
          </w:tcPr>
          <w:p w14:paraId="503D0BC9" w14:textId="639D3756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shoulder marking</w:t>
            </w:r>
          </w:p>
        </w:tc>
      </w:tr>
      <w:tr w:rsidR="007D437B" w:rsidRPr="00F05CF9" w14:paraId="602EA5F5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20BCA8E5" w14:textId="2160D89B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sz w:val="22"/>
                <w:szCs w:val="22"/>
                <w:lang w:val="en-NZ" w:eastAsia="en-NZ"/>
              </w:rPr>
              <w:t>Whakowhai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517B73">
              <w:rPr>
                <w:rFonts w:ascii="Calibri" w:hAnsi="Calibri" w:cs="Calibri"/>
                <w:sz w:val="22"/>
                <w:szCs w:val="22"/>
                <w:lang w:val="en-NZ" w:eastAsia="en-NZ"/>
              </w:rPr>
              <w:t>Ngaio</w:t>
            </w:r>
          </w:p>
        </w:tc>
        <w:tc>
          <w:tcPr>
            <w:tcW w:w="3260" w:type="dxa"/>
            <w:noWrap/>
          </w:tcPr>
          <w:p w14:paraId="00A81D01" w14:textId="1B626E2E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Marking</w:t>
            </w:r>
          </w:p>
        </w:tc>
        <w:tc>
          <w:tcPr>
            <w:tcW w:w="3225" w:type="dxa"/>
            <w:noWrap/>
          </w:tcPr>
          <w:p w14:paraId="4C6D7199" w14:textId="2A299335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noWrap/>
          </w:tcPr>
          <w:p w14:paraId="1DABEA4E" w14:textId="18013073" w:rsidR="007D437B" w:rsidRPr="00F05CF9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</w:t>
            </w:r>
          </w:p>
        </w:tc>
        <w:tc>
          <w:tcPr>
            <w:tcW w:w="3827" w:type="dxa"/>
            <w:noWrap/>
          </w:tcPr>
          <w:p w14:paraId="67486A9B" w14:textId="00AC573D" w:rsidR="007D437B" w:rsidRDefault="007D437B" w:rsidP="007D437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shoulder marking</w:t>
            </w:r>
          </w:p>
        </w:tc>
      </w:tr>
      <w:tr w:rsidR="00B8237E" w:rsidRPr="00F05CF9" w14:paraId="0BFB2D63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144F4451" w14:textId="5AEF3C44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Leadley Ln, Tawa</w:t>
            </w:r>
          </w:p>
        </w:tc>
        <w:tc>
          <w:tcPr>
            <w:tcW w:w="3260" w:type="dxa"/>
            <w:noWrap/>
          </w:tcPr>
          <w:p w14:paraId="3FFC9E02" w14:textId="26E7DEA3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5946909C" w14:textId="2854D634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31 July</w:t>
            </w:r>
          </w:p>
        </w:tc>
        <w:tc>
          <w:tcPr>
            <w:tcW w:w="2587" w:type="dxa"/>
            <w:noWrap/>
          </w:tcPr>
          <w:p w14:paraId="0326A15E" w14:textId="59AA4B33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7C094DD0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3A623691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02B0FA19" w14:textId="75D02A49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sz w:val="22"/>
                <w:szCs w:val="22"/>
                <w:lang w:val="en-NZ" w:eastAsia="en-NZ"/>
              </w:rPr>
              <w:t>Main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517B73">
              <w:rPr>
                <w:rFonts w:ascii="Calibri" w:hAnsi="Calibri" w:cs="Calibri"/>
                <w:sz w:val="22"/>
                <w:szCs w:val="22"/>
                <w:lang w:val="en-NZ" w:eastAsia="en-NZ"/>
              </w:rPr>
              <w:t>Tawa</w:t>
            </w:r>
          </w:p>
        </w:tc>
        <w:tc>
          <w:tcPr>
            <w:tcW w:w="3260" w:type="dxa"/>
            <w:noWrap/>
          </w:tcPr>
          <w:p w14:paraId="5A77454E" w14:textId="15A73F08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</w:tcPr>
          <w:p w14:paraId="2CAAB255" w14:textId="4C29E1A9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noWrap/>
          </w:tcPr>
          <w:p w14:paraId="2B882E10" w14:textId="7DC2DC5E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225BE4B8" w14:textId="378D0965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B7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crossing lighting</w:t>
            </w:r>
          </w:p>
        </w:tc>
      </w:tr>
      <w:tr w:rsidR="00B8237E" w:rsidRPr="00F05CF9" w14:paraId="499FEFF7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1C12C14C" w14:textId="38AE3C49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Woodman Dr, Tawa</w:t>
            </w:r>
          </w:p>
        </w:tc>
        <w:tc>
          <w:tcPr>
            <w:tcW w:w="3260" w:type="dxa"/>
            <w:noWrap/>
          </w:tcPr>
          <w:p w14:paraId="168E39A2" w14:textId="0F4B9922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6945B817" w14:textId="623E744F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15 July</w:t>
            </w:r>
          </w:p>
        </w:tc>
        <w:tc>
          <w:tcPr>
            <w:tcW w:w="2587" w:type="dxa"/>
            <w:noWrap/>
          </w:tcPr>
          <w:p w14:paraId="32B44C0F" w14:textId="1100D511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49D69F09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38DB2C9E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04E27C3E" w14:textId="27E4D114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Edgecombe St, Newlands</w:t>
            </w:r>
          </w:p>
        </w:tc>
        <w:tc>
          <w:tcPr>
            <w:tcW w:w="3260" w:type="dxa"/>
            <w:noWrap/>
          </w:tcPr>
          <w:p w14:paraId="7FC51ADB" w14:textId="1035B4A6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7A43693" w14:textId="7760099C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29 July </w:t>
            </w:r>
          </w:p>
        </w:tc>
        <w:tc>
          <w:tcPr>
            <w:tcW w:w="2587" w:type="dxa"/>
            <w:noWrap/>
          </w:tcPr>
          <w:p w14:paraId="01CE785A" w14:textId="3A5DA68D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68EBCB17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1E7203D8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1B6FA05F" w14:textId="35CB32E2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Somes Cres, Newlands</w:t>
            </w:r>
          </w:p>
        </w:tc>
        <w:tc>
          <w:tcPr>
            <w:tcW w:w="3260" w:type="dxa"/>
            <w:noWrap/>
          </w:tcPr>
          <w:p w14:paraId="2468263E" w14:textId="4F6BE2C4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4A8FE82C" w14:textId="78E74ACC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29 July</w:t>
            </w:r>
          </w:p>
        </w:tc>
        <w:tc>
          <w:tcPr>
            <w:tcW w:w="2587" w:type="dxa"/>
            <w:noWrap/>
          </w:tcPr>
          <w:p w14:paraId="0DCABD0C" w14:textId="5C2D6CE4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35C33FC4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3D745563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548FAD52" w14:textId="7E81CDBD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John Sims Dr, Broadmeadows</w:t>
            </w:r>
          </w:p>
        </w:tc>
        <w:tc>
          <w:tcPr>
            <w:tcW w:w="3260" w:type="dxa"/>
            <w:noWrap/>
          </w:tcPr>
          <w:p w14:paraId="26F9015A" w14:textId="54BECE8F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39B59603" w14:textId="37072A61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July</w:t>
            </w:r>
          </w:p>
        </w:tc>
        <w:tc>
          <w:tcPr>
            <w:tcW w:w="2587" w:type="dxa"/>
            <w:noWrap/>
          </w:tcPr>
          <w:p w14:paraId="0648D366" w14:textId="28F18A54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32E2AF85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2C791EF3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6283BEC3" w14:textId="5554901B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Kanpur Rd, Broadmeadows</w:t>
            </w:r>
          </w:p>
        </w:tc>
        <w:tc>
          <w:tcPr>
            <w:tcW w:w="3260" w:type="dxa"/>
            <w:noWrap/>
          </w:tcPr>
          <w:p w14:paraId="733A3287" w14:textId="2829429D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1AB15045" w14:textId="51ED3C9A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 July</w:t>
            </w:r>
          </w:p>
        </w:tc>
        <w:tc>
          <w:tcPr>
            <w:tcW w:w="2587" w:type="dxa"/>
            <w:noWrap/>
          </w:tcPr>
          <w:p w14:paraId="1F6117D9" w14:textId="153AC94C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6ADC9CD2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532F1D05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563989C3" w14:textId="289B225F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Oban St, Wadestown</w:t>
            </w:r>
          </w:p>
        </w:tc>
        <w:tc>
          <w:tcPr>
            <w:tcW w:w="3260" w:type="dxa"/>
            <w:noWrap/>
          </w:tcPr>
          <w:p w14:paraId="7866D37B" w14:textId="62824E68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1BCC0721" w14:textId="3C06D8F4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23 July</w:t>
            </w:r>
          </w:p>
        </w:tc>
        <w:tc>
          <w:tcPr>
            <w:tcW w:w="2587" w:type="dxa"/>
            <w:noWrap/>
          </w:tcPr>
          <w:p w14:paraId="7D3A30C3" w14:textId="6DBDD511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3C6D9663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36D658F8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3089FA4C" w14:textId="26A3D182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B54DF1">
              <w:rPr>
                <w:rFonts w:ascii="Calibri" w:hAnsi="Calibri" w:cs="Calibri"/>
                <w:sz w:val="22"/>
                <w:szCs w:val="22"/>
                <w:lang w:val="en-NZ" w:eastAsia="en-NZ"/>
              </w:rPr>
              <w:t>Grovenor Terrace Wall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Wadestown</w:t>
            </w:r>
          </w:p>
        </w:tc>
        <w:tc>
          <w:tcPr>
            <w:tcW w:w="3260" w:type="dxa"/>
            <w:noWrap/>
          </w:tcPr>
          <w:p w14:paraId="38540AA7" w14:textId="745A0D8A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Wall Upgrades</w:t>
            </w:r>
          </w:p>
        </w:tc>
        <w:tc>
          <w:tcPr>
            <w:tcW w:w="3225" w:type="dxa"/>
            <w:noWrap/>
          </w:tcPr>
          <w:p w14:paraId="0B2988BB" w14:textId="74DA8B93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noWrap/>
          </w:tcPr>
          <w:p w14:paraId="536F1C2A" w14:textId="7F29851A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 with traffic lights</w:t>
            </w:r>
          </w:p>
        </w:tc>
        <w:tc>
          <w:tcPr>
            <w:tcW w:w="3827" w:type="dxa"/>
            <w:noWrap/>
          </w:tcPr>
          <w:p w14:paraId="689853DE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076E5B74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0213334F" w14:textId="25FEE5FA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420AE5">
              <w:rPr>
                <w:rFonts w:ascii="Calibri" w:hAnsi="Calibri" w:cs="Calibri"/>
                <w:sz w:val="22"/>
                <w:szCs w:val="22"/>
                <w:lang w:val="en-NZ" w:eastAsia="en-NZ"/>
              </w:rPr>
              <w:t>Randwick Rd, Northland</w:t>
            </w:r>
          </w:p>
        </w:tc>
        <w:tc>
          <w:tcPr>
            <w:tcW w:w="3260" w:type="dxa"/>
            <w:noWrap/>
          </w:tcPr>
          <w:p w14:paraId="35A406C3" w14:textId="3EC95C1F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20AE5">
              <w:rPr>
                <w:rFonts w:ascii="Calibri" w:hAnsi="Calibri" w:cs="Calibri"/>
                <w:sz w:val="22"/>
                <w:szCs w:val="22"/>
                <w:lang w:val="en-NZ" w:eastAsia="en-NZ"/>
              </w:rPr>
              <w:t>Dish channel</w:t>
            </w:r>
          </w:p>
        </w:tc>
        <w:tc>
          <w:tcPr>
            <w:tcW w:w="3225" w:type="dxa"/>
            <w:noWrap/>
          </w:tcPr>
          <w:p w14:paraId="70A42EFF" w14:textId="4DDFE2DC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20AE5">
              <w:rPr>
                <w:rFonts w:ascii="Calibri" w:hAnsi="Calibri" w:cs="Calibri"/>
                <w:sz w:val="22"/>
                <w:szCs w:val="22"/>
                <w:lang w:val="en-NZ" w:eastAsia="en-NZ"/>
              </w:rPr>
              <w:t>09 July to 22 July</w:t>
            </w:r>
          </w:p>
        </w:tc>
        <w:tc>
          <w:tcPr>
            <w:tcW w:w="2587" w:type="dxa"/>
            <w:noWrap/>
          </w:tcPr>
          <w:p w14:paraId="65ABDA68" w14:textId="210EE458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20AE5">
              <w:rPr>
                <w:rFonts w:ascii="Calibri" w:hAnsi="Calibri" w:cs="Calibri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0CE6A5AB" w14:textId="6DFD9199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0703BECA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2636F28D" w14:textId="3AFA1A73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Farm Rd, Northland</w:t>
            </w:r>
          </w:p>
        </w:tc>
        <w:tc>
          <w:tcPr>
            <w:tcW w:w="3260" w:type="dxa"/>
            <w:noWrap/>
          </w:tcPr>
          <w:p w14:paraId="2503BF4D" w14:textId="27D58C1D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1BCEA9AB" w14:textId="466D0250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July</w:t>
            </w:r>
          </w:p>
        </w:tc>
        <w:tc>
          <w:tcPr>
            <w:tcW w:w="2587" w:type="dxa"/>
            <w:noWrap/>
          </w:tcPr>
          <w:p w14:paraId="624FBD8A" w14:textId="5EFE7F5E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28274EB8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0CF276C1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40DF7CF1" w14:textId="4EA980F6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Mark Ave, Grenada Village</w:t>
            </w:r>
          </w:p>
        </w:tc>
        <w:tc>
          <w:tcPr>
            <w:tcW w:w="3260" w:type="dxa"/>
            <w:noWrap/>
          </w:tcPr>
          <w:p w14:paraId="58C908AC" w14:textId="57C54C2F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335E8BD9" w14:textId="470899B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July</w:t>
            </w:r>
          </w:p>
        </w:tc>
        <w:tc>
          <w:tcPr>
            <w:tcW w:w="2587" w:type="dxa"/>
            <w:noWrap/>
          </w:tcPr>
          <w:p w14:paraId="4D27C3BF" w14:textId="2FFDD7E0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098D4DE8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4BD0B5E1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615E4DB1" w14:textId="6091CF88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Aruba Grove, Grenada Village</w:t>
            </w:r>
          </w:p>
        </w:tc>
        <w:tc>
          <w:tcPr>
            <w:tcW w:w="3260" w:type="dxa"/>
            <w:noWrap/>
          </w:tcPr>
          <w:p w14:paraId="79D75A7C" w14:textId="54D38FD0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</w:t>
            </w:r>
          </w:p>
        </w:tc>
        <w:tc>
          <w:tcPr>
            <w:tcW w:w="3225" w:type="dxa"/>
            <w:noWrap/>
          </w:tcPr>
          <w:p w14:paraId="55B7496C" w14:textId="5340FE9F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 July to 08 July</w:t>
            </w:r>
          </w:p>
        </w:tc>
        <w:tc>
          <w:tcPr>
            <w:tcW w:w="2587" w:type="dxa"/>
            <w:noWrap/>
          </w:tcPr>
          <w:p w14:paraId="7388902B" w14:textId="7F74EE5A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590FBCF4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7EC55495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0E63B7B3" w14:textId="6D63DDA3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143 Ohariu Valley Road, Ohariu Valley</w:t>
            </w:r>
          </w:p>
        </w:tc>
        <w:tc>
          <w:tcPr>
            <w:tcW w:w="3260" w:type="dxa"/>
            <w:noWrap/>
          </w:tcPr>
          <w:p w14:paraId="228B14E9" w14:textId="2B3A9D65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Dish channel</w:t>
            </w:r>
          </w:p>
        </w:tc>
        <w:tc>
          <w:tcPr>
            <w:tcW w:w="3225" w:type="dxa"/>
            <w:noWrap/>
          </w:tcPr>
          <w:p w14:paraId="4CAE020A" w14:textId="02B4E3D1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June to 14 July</w:t>
            </w:r>
          </w:p>
        </w:tc>
        <w:tc>
          <w:tcPr>
            <w:tcW w:w="2587" w:type="dxa"/>
            <w:noWrap/>
          </w:tcPr>
          <w:p w14:paraId="4A9119D7" w14:textId="70947E46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3B992FA3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3925BAE4" w14:textId="77777777" w:rsidTr="00D91EA9">
        <w:trPr>
          <w:trHeight w:val="567"/>
          <w:jc w:val="center"/>
        </w:trPr>
        <w:tc>
          <w:tcPr>
            <w:tcW w:w="3403" w:type="dxa"/>
            <w:noWrap/>
          </w:tcPr>
          <w:p w14:paraId="5DCA15EA" w14:textId="01C7D988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Cranwell St, Churton Park</w:t>
            </w:r>
          </w:p>
        </w:tc>
        <w:tc>
          <w:tcPr>
            <w:tcW w:w="3260" w:type="dxa"/>
            <w:noWrap/>
          </w:tcPr>
          <w:p w14:paraId="2CB7A46D" w14:textId="6AF0E935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90F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Water cutting</w:t>
            </w:r>
          </w:p>
        </w:tc>
        <w:tc>
          <w:tcPr>
            <w:tcW w:w="3225" w:type="dxa"/>
            <w:noWrap/>
          </w:tcPr>
          <w:p w14:paraId="1C2BAB16" w14:textId="372F75F1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July</w:t>
            </w:r>
          </w:p>
        </w:tc>
        <w:tc>
          <w:tcPr>
            <w:tcW w:w="2587" w:type="dxa"/>
            <w:noWrap/>
          </w:tcPr>
          <w:p w14:paraId="524F3B64" w14:textId="32CC674F" w:rsidR="00B8237E" w:rsidRPr="00F05CF9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44A64159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0204C5" w14:paraId="253A101E" w14:textId="77777777" w:rsidTr="00D91EA9">
        <w:trPr>
          <w:trHeight w:val="472"/>
          <w:jc w:val="center"/>
        </w:trPr>
        <w:tc>
          <w:tcPr>
            <w:tcW w:w="3403" w:type="dxa"/>
            <w:shd w:val="clear" w:color="auto" w:fill="FFFF00"/>
          </w:tcPr>
          <w:p w14:paraId="4EE3DBB3" w14:textId="00568738" w:rsidR="00B8237E" w:rsidRPr="000204C5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Southern</w:t>
            </w:r>
            <w:r w:rsidRPr="0002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 Suburbs</w:t>
            </w:r>
          </w:p>
        </w:tc>
        <w:tc>
          <w:tcPr>
            <w:tcW w:w="3260" w:type="dxa"/>
            <w:shd w:val="clear" w:color="auto" w:fill="FFFF00"/>
          </w:tcPr>
          <w:p w14:paraId="16704576" w14:textId="77777777" w:rsidR="00B8237E" w:rsidRPr="000204C5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</w:tcPr>
          <w:p w14:paraId="6C2574C4" w14:textId="77777777" w:rsidR="00B8237E" w:rsidRPr="000204C5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587" w:type="dxa"/>
            <w:shd w:val="clear" w:color="auto" w:fill="FFFF00"/>
          </w:tcPr>
          <w:p w14:paraId="73FD662E" w14:textId="77777777" w:rsidR="00B8237E" w:rsidRPr="000204C5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827" w:type="dxa"/>
            <w:shd w:val="clear" w:color="auto" w:fill="FFFF00"/>
          </w:tcPr>
          <w:p w14:paraId="5B45F0F7" w14:textId="77777777" w:rsidR="00B8237E" w:rsidRPr="000204C5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B8237E" w:rsidRPr="00F05CF9" w14:paraId="5E46E0B2" w14:textId="77777777" w:rsidTr="00EA3463">
        <w:trPr>
          <w:trHeight w:val="567"/>
          <w:jc w:val="center"/>
        </w:trPr>
        <w:tc>
          <w:tcPr>
            <w:tcW w:w="3403" w:type="dxa"/>
            <w:shd w:val="clear" w:color="auto" w:fill="auto"/>
            <w:noWrap/>
            <w:vAlign w:val="center"/>
          </w:tcPr>
          <w:p w14:paraId="5C4258A4" w14:textId="45D29D54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Various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84F8303" w14:textId="148A6454" w:rsidR="00B8237E" w:rsidRPr="00E90F7E" w:rsidRDefault="00B8237E" w:rsidP="00D91EA9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Reactive</w:t>
            </w:r>
          </w:p>
        </w:tc>
        <w:tc>
          <w:tcPr>
            <w:tcW w:w="3225" w:type="dxa"/>
            <w:shd w:val="clear" w:color="auto" w:fill="auto"/>
            <w:noWrap/>
            <w:vAlign w:val="center"/>
          </w:tcPr>
          <w:p w14:paraId="1D61F876" w14:textId="2B4A403C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3360E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shd w:val="clear" w:color="auto" w:fill="auto"/>
            <w:noWrap/>
            <w:vAlign w:val="center"/>
          </w:tcPr>
          <w:p w14:paraId="52858FC6" w14:textId="09C7B3D8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827" w:type="dxa"/>
            <w:noWrap/>
          </w:tcPr>
          <w:p w14:paraId="68E96EA7" w14:textId="52FF5267" w:rsidR="00B8237E" w:rsidRDefault="00EA3463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91EA9">
              <w:rPr>
                <w:rFonts w:asciiTheme="minorHAnsi" w:hAnsiTheme="minorHAnsi" w:cstheme="minorHAnsi"/>
                <w:sz w:val="22"/>
                <w:szCs w:val="22"/>
              </w:rPr>
              <w:t>New maintenance contracts are commencing. Details of planned minor works will be shared once confirmed</w:t>
            </w:r>
          </w:p>
        </w:tc>
      </w:tr>
      <w:tr w:rsidR="00B8237E" w:rsidRPr="00F05CF9" w14:paraId="37A194C4" w14:textId="77777777" w:rsidTr="00EA3463">
        <w:trPr>
          <w:trHeight w:val="567"/>
          <w:jc w:val="center"/>
        </w:trPr>
        <w:tc>
          <w:tcPr>
            <w:tcW w:w="3403" w:type="dxa"/>
            <w:shd w:val="clear" w:color="auto" w:fill="auto"/>
            <w:noWrap/>
            <w:vAlign w:val="center"/>
          </w:tcPr>
          <w:p w14:paraId="1964ADFC" w14:textId="65F86B48" w:rsidR="00B8237E" w:rsidRPr="006619F4" w:rsidRDefault="00B8237E" w:rsidP="00B823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bookmarkStart w:id="2" w:name="_Hlk202169175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Evans Bay Parade, Hataitai Beach</w:t>
            </w:r>
          </w:p>
        </w:tc>
        <w:tc>
          <w:tcPr>
            <w:tcW w:w="3260" w:type="dxa"/>
            <w:shd w:val="clear" w:color="auto" w:fill="auto"/>
            <w:noWrap/>
          </w:tcPr>
          <w:p w14:paraId="46736321" w14:textId="20FF9D90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shd w:val="clear" w:color="auto" w:fill="auto"/>
            <w:noWrap/>
          </w:tcPr>
          <w:p w14:paraId="53AEC6DF" w14:textId="543E3ACB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shd w:val="clear" w:color="auto" w:fill="auto"/>
            <w:noWrap/>
          </w:tcPr>
          <w:p w14:paraId="731049B3" w14:textId="294A2F93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52E85F6C" w14:textId="4F8130FF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Renewal of Sea Wall</w:t>
            </w:r>
          </w:p>
        </w:tc>
      </w:tr>
      <w:bookmarkEnd w:id="2"/>
      <w:tr w:rsidR="00B8237E" w:rsidRPr="00F05CF9" w14:paraId="7528E40D" w14:textId="77777777" w:rsidTr="00D91EA9">
        <w:trPr>
          <w:trHeight w:val="567"/>
          <w:jc w:val="center"/>
        </w:trPr>
        <w:tc>
          <w:tcPr>
            <w:tcW w:w="3403" w:type="dxa"/>
            <w:shd w:val="clear" w:color="auto" w:fill="auto"/>
            <w:noWrap/>
          </w:tcPr>
          <w:p w14:paraId="0BB217E4" w14:textId="195B9204" w:rsidR="00B8237E" w:rsidRPr="006619F4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Evans Bay Parade, Hataitai Beach</w:t>
            </w:r>
          </w:p>
        </w:tc>
        <w:tc>
          <w:tcPr>
            <w:tcW w:w="3260" w:type="dxa"/>
            <w:shd w:val="clear" w:color="auto" w:fill="auto"/>
            <w:noWrap/>
          </w:tcPr>
          <w:p w14:paraId="4A4B4CEF" w14:textId="22ADEFAF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shd w:val="clear" w:color="auto" w:fill="auto"/>
            <w:noWrap/>
          </w:tcPr>
          <w:p w14:paraId="45D35520" w14:textId="05D0CE71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shd w:val="clear" w:color="auto" w:fill="auto"/>
            <w:noWrap/>
          </w:tcPr>
          <w:p w14:paraId="57758078" w14:textId="368C6B91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51CE5F3F" w14:textId="261DB926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Construction of cycleway</w:t>
            </w:r>
          </w:p>
        </w:tc>
      </w:tr>
      <w:tr w:rsidR="00B8237E" w:rsidRPr="00F05CF9" w14:paraId="05C43086" w14:textId="77777777" w:rsidTr="00D91EA9">
        <w:trPr>
          <w:trHeight w:val="567"/>
          <w:jc w:val="center"/>
        </w:trPr>
        <w:tc>
          <w:tcPr>
            <w:tcW w:w="3403" w:type="dxa"/>
            <w:shd w:val="clear" w:color="auto" w:fill="auto"/>
            <w:noWrap/>
          </w:tcPr>
          <w:p w14:paraId="004CC160" w14:textId="59695CFB" w:rsidR="00B8237E" w:rsidRPr="006619F4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Evans Bay Parade, Niwa to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D</w:t>
            </w: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og Park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, Hataitai</w:t>
            </w:r>
          </w:p>
        </w:tc>
        <w:tc>
          <w:tcPr>
            <w:tcW w:w="3260" w:type="dxa"/>
            <w:shd w:val="clear" w:color="auto" w:fill="auto"/>
            <w:noWrap/>
          </w:tcPr>
          <w:p w14:paraId="1BA31EE6" w14:textId="4DCF4549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shd w:val="clear" w:color="auto" w:fill="auto"/>
            <w:noWrap/>
          </w:tcPr>
          <w:p w14:paraId="5BE518AC" w14:textId="528E5AAA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shd w:val="clear" w:color="auto" w:fill="auto"/>
            <w:noWrap/>
          </w:tcPr>
          <w:p w14:paraId="7EF072C5" w14:textId="2563EF01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Shoulder Closure</w:t>
            </w:r>
          </w:p>
        </w:tc>
        <w:tc>
          <w:tcPr>
            <w:tcW w:w="3827" w:type="dxa"/>
            <w:noWrap/>
          </w:tcPr>
          <w:p w14:paraId="696FEC2C" w14:textId="70210CF1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Construction of cycleway</w:t>
            </w:r>
          </w:p>
        </w:tc>
      </w:tr>
      <w:tr w:rsidR="00B8237E" w:rsidRPr="00F05CF9" w14:paraId="1F431B03" w14:textId="77777777" w:rsidTr="00D91EA9">
        <w:trPr>
          <w:trHeight w:val="567"/>
          <w:jc w:val="center"/>
        </w:trPr>
        <w:tc>
          <w:tcPr>
            <w:tcW w:w="3403" w:type="dxa"/>
            <w:shd w:val="clear" w:color="auto" w:fill="auto"/>
            <w:noWrap/>
          </w:tcPr>
          <w:p w14:paraId="62C0F769" w14:textId="504A1D93" w:rsidR="00B8237E" w:rsidRPr="006619F4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Ohiro Road, Brooklyn</w:t>
            </w:r>
          </w:p>
        </w:tc>
        <w:tc>
          <w:tcPr>
            <w:tcW w:w="3260" w:type="dxa"/>
            <w:shd w:val="clear" w:color="auto" w:fill="auto"/>
            <w:noWrap/>
          </w:tcPr>
          <w:p w14:paraId="1FE05DF3" w14:textId="4F94F0D2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Parking Bay Construction</w:t>
            </w:r>
          </w:p>
        </w:tc>
        <w:tc>
          <w:tcPr>
            <w:tcW w:w="3225" w:type="dxa"/>
            <w:shd w:val="clear" w:color="auto" w:fill="auto"/>
            <w:noWrap/>
          </w:tcPr>
          <w:p w14:paraId="7D80EED8" w14:textId="5C2B870C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shd w:val="clear" w:color="auto" w:fill="auto"/>
            <w:noWrap/>
          </w:tcPr>
          <w:p w14:paraId="5657BDD1" w14:textId="5453642C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3827" w:type="dxa"/>
            <w:noWrap/>
          </w:tcPr>
          <w:p w14:paraId="7F19E3BF" w14:textId="3561E818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619F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Construction of parking bay and line marking</w:t>
            </w:r>
          </w:p>
        </w:tc>
      </w:tr>
      <w:tr w:rsidR="00B8237E" w:rsidRPr="00F05CF9" w14:paraId="5B061A68" w14:textId="77777777" w:rsidTr="00D91EA9">
        <w:trPr>
          <w:trHeight w:val="567"/>
          <w:jc w:val="center"/>
        </w:trPr>
        <w:tc>
          <w:tcPr>
            <w:tcW w:w="3403" w:type="dxa"/>
            <w:shd w:val="clear" w:color="auto" w:fill="auto"/>
            <w:noWrap/>
          </w:tcPr>
          <w:p w14:paraId="415B5C66" w14:textId="509DA913" w:rsidR="00B8237E" w:rsidRPr="00B54DF1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The Esplanade, Houghton Bay</w:t>
            </w:r>
          </w:p>
        </w:tc>
        <w:tc>
          <w:tcPr>
            <w:tcW w:w="3260" w:type="dxa"/>
            <w:shd w:val="clear" w:color="auto" w:fill="auto"/>
            <w:noWrap/>
          </w:tcPr>
          <w:p w14:paraId="68F48A2C" w14:textId="5AACAC2C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shd w:val="clear" w:color="auto" w:fill="auto"/>
            <w:noWrap/>
          </w:tcPr>
          <w:p w14:paraId="0865A104" w14:textId="5DB5E204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shd w:val="clear" w:color="auto" w:fill="auto"/>
            <w:noWrap/>
          </w:tcPr>
          <w:p w14:paraId="3DDEC090" w14:textId="0BAF240E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One lane closure with traffic lights </w:t>
            </w:r>
          </w:p>
        </w:tc>
        <w:tc>
          <w:tcPr>
            <w:tcW w:w="3827" w:type="dxa"/>
            <w:noWrap/>
          </w:tcPr>
          <w:p w14:paraId="258E314D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1715E7D5" w14:textId="77777777" w:rsidTr="00D91EA9">
        <w:trPr>
          <w:trHeight w:val="567"/>
          <w:jc w:val="center"/>
        </w:trPr>
        <w:tc>
          <w:tcPr>
            <w:tcW w:w="3403" w:type="dxa"/>
            <w:shd w:val="clear" w:color="auto" w:fill="auto"/>
            <w:noWrap/>
          </w:tcPr>
          <w:p w14:paraId="71EA5E5F" w14:textId="50CAC962" w:rsidR="00B8237E" w:rsidRPr="00B54DF1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Derwent Street</w:t>
            </w: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ab/>
              <w:t>Island Bay</w:t>
            </w:r>
          </w:p>
        </w:tc>
        <w:tc>
          <w:tcPr>
            <w:tcW w:w="3260" w:type="dxa"/>
            <w:shd w:val="clear" w:color="auto" w:fill="auto"/>
            <w:noWrap/>
          </w:tcPr>
          <w:p w14:paraId="47336676" w14:textId="2752167D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Slope Stabilisation, construction of new retaining wall</w:t>
            </w:r>
          </w:p>
        </w:tc>
        <w:tc>
          <w:tcPr>
            <w:tcW w:w="3225" w:type="dxa"/>
            <w:shd w:val="clear" w:color="auto" w:fill="auto"/>
            <w:noWrap/>
          </w:tcPr>
          <w:p w14:paraId="19EE91C3" w14:textId="1D76CBC6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01 July to 31 July</w:t>
            </w:r>
          </w:p>
        </w:tc>
        <w:tc>
          <w:tcPr>
            <w:tcW w:w="2587" w:type="dxa"/>
            <w:shd w:val="clear" w:color="auto" w:fill="auto"/>
            <w:noWrap/>
          </w:tcPr>
          <w:p w14:paraId="705AB7F5" w14:textId="0258CA68" w:rsidR="00B8237E" w:rsidRPr="0013360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Full lane closure during working hours (Monday to Saturday 7am-6pm), single lane closure under stop/go at all other times.</w:t>
            </w:r>
          </w:p>
        </w:tc>
        <w:tc>
          <w:tcPr>
            <w:tcW w:w="3827" w:type="dxa"/>
            <w:noWrap/>
          </w:tcPr>
          <w:p w14:paraId="63503534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B8237E" w:rsidRPr="00F05CF9" w14:paraId="7B187925" w14:textId="77777777" w:rsidTr="00D91EA9">
        <w:trPr>
          <w:trHeight w:val="567"/>
          <w:jc w:val="center"/>
        </w:trPr>
        <w:tc>
          <w:tcPr>
            <w:tcW w:w="3403" w:type="dxa"/>
            <w:shd w:val="clear" w:color="auto" w:fill="auto"/>
            <w:noWrap/>
          </w:tcPr>
          <w:p w14:paraId="1774B97F" w14:textId="7B0E09F4" w:rsidR="00B8237E" w:rsidRPr="00B54DF1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lastRenderedPageBreak/>
              <w:t>Massey Road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, </w:t>
            </w: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Mahanga Bay</w:t>
            </w:r>
          </w:p>
        </w:tc>
        <w:tc>
          <w:tcPr>
            <w:tcW w:w="3260" w:type="dxa"/>
            <w:shd w:val="clear" w:color="auto" w:fill="auto"/>
            <w:noWrap/>
          </w:tcPr>
          <w:p w14:paraId="73FD001F" w14:textId="76101262" w:rsidR="00B8237E" w:rsidRPr="00B54DF1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Retaining wall renewal-Sea Wall </w:t>
            </w:r>
          </w:p>
        </w:tc>
        <w:tc>
          <w:tcPr>
            <w:tcW w:w="3225" w:type="dxa"/>
            <w:shd w:val="clear" w:color="auto" w:fill="auto"/>
            <w:noWrap/>
          </w:tcPr>
          <w:p w14:paraId="4BFA8DF0" w14:textId="43EA9034" w:rsidR="00B8237E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 xml:space="preserve">01 July to 31 July </w:t>
            </w:r>
          </w:p>
        </w:tc>
        <w:tc>
          <w:tcPr>
            <w:tcW w:w="2587" w:type="dxa"/>
            <w:shd w:val="clear" w:color="auto" w:fill="auto"/>
            <w:noWrap/>
          </w:tcPr>
          <w:p w14:paraId="66240095" w14:textId="63D3C2F1" w:rsidR="00B8237E" w:rsidRPr="00B54DF1" w:rsidRDefault="00B8237E" w:rsidP="00B823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B54DF1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Single lane closure under stop/go at all other times.</w:t>
            </w:r>
          </w:p>
        </w:tc>
        <w:tc>
          <w:tcPr>
            <w:tcW w:w="3827" w:type="dxa"/>
            <w:noWrap/>
          </w:tcPr>
          <w:p w14:paraId="0E375083" w14:textId="77777777" w:rsidR="00B8237E" w:rsidRDefault="00B8237E" w:rsidP="00B8237E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395994F7" w14:textId="77777777" w:rsidR="00C6068D" w:rsidRDefault="00C6068D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45056" w14:textId="0205F376" w:rsidR="00244661" w:rsidRPr="009C19AB" w:rsidRDefault="00244661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9C19AB">
        <w:rPr>
          <w:rFonts w:asciiTheme="minorHAnsi" w:hAnsiTheme="minorHAnsi" w:cstheme="minorHAnsi"/>
          <w:b/>
          <w:bCs/>
          <w:sz w:val="22"/>
          <w:szCs w:val="22"/>
        </w:rPr>
        <w:t>Definitions:</w:t>
      </w:r>
    </w:p>
    <w:p w14:paraId="289AEC1A" w14:textId="77777777" w:rsidR="00244661" w:rsidRPr="000204C5" w:rsidRDefault="00244661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Dig out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a repair to a small section of the road </w:t>
      </w:r>
      <w:r w:rsidR="00944154" w:rsidRPr="000204C5">
        <w:rPr>
          <w:rFonts w:asciiTheme="minorHAnsi" w:hAnsiTheme="minorHAnsi" w:cstheme="minorHAnsi"/>
          <w:i/>
          <w:sz w:val="22"/>
          <w:szCs w:val="22"/>
        </w:rPr>
        <w:t>structure</w:t>
      </w:r>
    </w:p>
    <w:p w14:paraId="5A607AC2" w14:textId="77777777" w:rsidR="00944154" w:rsidRPr="000204C5" w:rsidRDefault="0094415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Pre-seal repairs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</w:t>
      </w:r>
      <w:r w:rsidR="001314E9" w:rsidRPr="000204C5">
        <w:rPr>
          <w:rFonts w:asciiTheme="minorHAnsi" w:hAnsiTheme="minorHAnsi" w:cstheme="minorHAnsi"/>
          <w:sz w:val="22"/>
          <w:szCs w:val="22"/>
        </w:rPr>
        <w:t xml:space="preserve">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structural repairs to small sections of the road.  We usually combine this with repairing or replacing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sections of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the pedestrian footpath, kerb and channel.  This work is done two to three months before the surfacing work.  This gives the road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repairs </w:t>
      </w:r>
      <w:r w:rsidRPr="000204C5">
        <w:rPr>
          <w:rFonts w:asciiTheme="minorHAnsi" w:hAnsiTheme="minorHAnsi" w:cstheme="minorHAnsi"/>
          <w:i/>
          <w:sz w:val="22"/>
          <w:szCs w:val="22"/>
        </w:rPr>
        <w:t>time to settle and cure.</w:t>
      </w:r>
    </w:p>
    <w:p w14:paraId="42525219" w14:textId="77777777" w:rsidR="00A66FAE" w:rsidRDefault="001314E9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Sump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 – road drain</w:t>
      </w:r>
    </w:p>
    <w:p w14:paraId="7E4047A3" w14:textId="60961D3F" w:rsidR="00EA3463" w:rsidRDefault="00EA3463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Water cutting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-  Water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blasting to remove the top surface of a road – noisy work</w:t>
      </w:r>
    </w:p>
    <w:p w14:paraId="6B2458F4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TTM – temporary Traffic Management</w:t>
      </w:r>
    </w:p>
    <w:p w14:paraId="6C757A9B" w14:textId="77777777" w:rsidR="009C19AB" w:rsidRPr="0096174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TSL – Temporary Speed Limit</w:t>
      </w:r>
    </w:p>
    <w:sectPr w:rsidR="009C19AB" w:rsidRPr="0096174B" w:rsidSect="0081688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567" w:right="1440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B15B" w14:textId="77777777" w:rsidR="00230B8F" w:rsidRDefault="00230B8F" w:rsidP="001F3C2E">
      <w:r>
        <w:separator/>
      </w:r>
    </w:p>
  </w:endnote>
  <w:endnote w:type="continuationSeparator" w:id="0">
    <w:p w14:paraId="5AC6872F" w14:textId="77777777" w:rsidR="00230B8F" w:rsidRDefault="00230B8F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2D59" w14:textId="77777777" w:rsidR="003D29E9" w:rsidRPr="00B65A2C" w:rsidRDefault="003D29E9" w:rsidP="00B65A2C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530F18" wp14:editId="5276C69D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115D4FFE" id="Straight Connector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2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10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0E5" w14:textId="5B976111" w:rsidR="003D29E9" w:rsidRDefault="003D29E9" w:rsidP="00651829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E4609" wp14:editId="05C18850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5363C0BC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3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CEA" w14:textId="62C976BB" w:rsidR="003D29E9" w:rsidRPr="004F5EDC" w:rsidRDefault="003D29E9" w:rsidP="004F5EDC">
    <w:pPr>
      <w:pStyle w:val="Footer"/>
      <w:jc w:val="right"/>
      <w:rPr>
        <w:rFonts w:ascii="Georgia" w:hAnsi="Georgia"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3B8E2F" wp14:editId="7ACA633C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A99B03F" id="Straight Connector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1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FCE3" w14:textId="77777777" w:rsidR="00230B8F" w:rsidRDefault="00230B8F" w:rsidP="001F3C2E">
      <w:r>
        <w:separator/>
      </w:r>
    </w:p>
  </w:footnote>
  <w:footnote w:type="continuationSeparator" w:id="0">
    <w:p w14:paraId="4748A296" w14:textId="77777777" w:rsidR="00230B8F" w:rsidRDefault="00230B8F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5"/>
      <w:gridCol w:w="4745"/>
      <w:gridCol w:w="4745"/>
    </w:tblGrid>
    <w:tr w:rsidR="7524AB8D" w14:paraId="06F6A17B" w14:textId="77777777" w:rsidTr="7524AB8D">
      <w:trPr>
        <w:trHeight w:val="300"/>
      </w:trPr>
      <w:tc>
        <w:tcPr>
          <w:tcW w:w="4745" w:type="dxa"/>
        </w:tcPr>
        <w:p w14:paraId="500D648D" w14:textId="394143E0" w:rsidR="7524AB8D" w:rsidRDefault="7524AB8D" w:rsidP="7524AB8D">
          <w:pPr>
            <w:pStyle w:val="Header"/>
            <w:ind w:left="-115"/>
          </w:pPr>
        </w:p>
      </w:tc>
      <w:tc>
        <w:tcPr>
          <w:tcW w:w="4745" w:type="dxa"/>
        </w:tcPr>
        <w:p w14:paraId="70A3D2C6" w14:textId="29FD07E5" w:rsidR="7524AB8D" w:rsidRDefault="7524AB8D" w:rsidP="7524AB8D">
          <w:pPr>
            <w:pStyle w:val="Header"/>
            <w:jc w:val="center"/>
          </w:pPr>
        </w:p>
      </w:tc>
      <w:tc>
        <w:tcPr>
          <w:tcW w:w="4745" w:type="dxa"/>
        </w:tcPr>
        <w:p w14:paraId="5A0AD6EF" w14:textId="4BE2582B" w:rsidR="7524AB8D" w:rsidRDefault="7524AB8D" w:rsidP="7524AB8D">
          <w:pPr>
            <w:pStyle w:val="Header"/>
            <w:ind w:right="-115"/>
            <w:jc w:val="right"/>
          </w:pPr>
        </w:p>
      </w:tc>
    </w:tr>
  </w:tbl>
  <w:p w14:paraId="21906D53" w14:textId="709A6124" w:rsidR="7524AB8D" w:rsidRDefault="7524AB8D" w:rsidP="7524A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5539" w14:textId="3E702C3A" w:rsidR="003D29E9" w:rsidRDefault="003D29E9" w:rsidP="004D3D9F">
    <w:pPr>
      <w:pStyle w:val="WCCDocumentsubtitle"/>
      <w:rPr>
        <w:color w:val="3C3C3B"/>
        <w:sz w:val="36"/>
        <w:szCs w:val="36"/>
      </w:rPr>
    </w:pPr>
    <w:r>
      <w:rPr>
        <w:color w:val="3C3C3B"/>
        <w:sz w:val="36"/>
        <w:szCs w:val="36"/>
      </w:rPr>
      <w:t xml:space="preserve">Upcoming </w:t>
    </w:r>
    <w:r w:rsidRPr="00383B68">
      <w:rPr>
        <w:color w:val="3C3C3B"/>
        <w:sz w:val="36"/>
        <w:szCs w:val="36"/>
      </w:rPr>
      <w:t>Roadworks</w:t>
    </w:r>
  </w:p>
  <w:p w14:paraId="5F204804" w14:textId="287580E1" w:rsidR="003D29E9" w:rsidRPr="00201D72" w:rsidRDefault="007B2308" w:rsidP="7524AB8D">
    <w:pPr>
      <w:pStyle w:val="Header"/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</w:pP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Ju</w:t>
    </w:r>
    <w:r w:rsidR="00E7163D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ly</w:t>
    </w:r>
    <w:r w:rsidR="7524AB8D" w:rsidRPr="7524AB8D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 xml:space="preserve"> 202</w:t>
    </w:r>
    <w:r w:rsidR="00462EE5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5</w:t>
    </w:r>
  </w:p>
  <w:p w14:paraId="7477B943" w14:textId="77777777" w:rsidR="003D29E9" w:rsidRDefault="003D29E9">
    <w:pPr>
      <w:pStyle w:val="Header"/>
      <w:rPr>
        <w:rFonts w:ascii="Georgia" w:eastAsia="MS Gothic" w:hAnsi="Georgia"/>
        <w:b/>
        <w:bCs/>
        <w:color w:val="333333"/>
        <w:kern w:val="32"/>
        <w:sz w:val="26"/>
      </w:rPr>
    </w:pPr>
  </w:p>
  <w:p w14:paraId="300B2A30" w14:textId="77777777" w:rsidR="003D29E9" w:rsidRPr="00253C0D" w:rsidRDefault="003D29E9">
    <w:pPr>
      <w:pStyle w:val="Header"/>
      <w:rPr>
        <w:color w:val="FF0000"/>
      </w:rPr>
    </w:pPr>
    <w:r w:rsidRPr="00253C0D">
      <w:rPr>
        <w:noProof/>
        <w:color w:val="FF0000"/>
        <w:lang w:val="en-NZ" w:eastAsia="en-NZ"/>
      </w:rPr>
      <w:drawing>
        <wp:anchor distT="0" distB="0" distL="114300" distR="114300" simplePos="0" relativeHeight="251665920" behindDoc="1" locked="0" layoutInCell="1" allowOverlap="1" wp14:anchorId="6C970BA6" wp14:editId="79A6C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258570"/>
          <wp:effectExtent l="0" t="0" r="1270" b="1143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EAC04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48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B82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C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342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A2F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98A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AED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0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B4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508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24E9E"/>
    <w:multiLevelType w:val="singleLevel"/>
    <w:tmpl w:val="97FAD914"/>
    <w:lvl w:ilvl="0">
      <w:start w:val="1"/>
      <w:numFmt w:val="lowerLetter"/>
      <w:lvlText w:val="(%1) 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2" w15:restartNumberingAfterBreak="0">
    <w:nsid w:val="2DC17FC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7138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01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1771C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F964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B72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117844">
    <w:abstractNumId w:val="0"/>
  </w:num>
  <w:num w:numId="2" w16cid:durableId="1114712357">
    <w:abstractNumId w:val="14"/>
  </w:num>
  <w:num w:numId="3" w16cid:durableId="156894347">
    <w:abstractNumId w:val="17"/>
  </w:num>
  <w:num w:numId="4" w16cid:durableId="1317537537">
    <w:abstractNumId w:val="15"/>
  </w:num>
  <w:num w:numId="5" w16cid:durableId="1229999684">
    <w:abstractNumId w:val="13"/>
  </w:num>
  <w:num w:numId="6" w16cid:durableId="2023126290">
    <w:abstractNumId w:val="16"/>
  </w:num>
  <w:num w:numId="7" w16cid:durableId="951740240">
    <w:abstractNumId w:val="12"/>
  </w:num>
  <w:num w:numId="8" w16cid:durableId="648822859">
    <w:abstractNumId w:val="10"/>
  </w:num>
  <w:num w:numId="9" w16cid:durableId="587275999">
    <w:abstractNumId w:val="8"/>
  </w:num>
  <w:num w:numId="10" w16cid:durableId="1161579359">
    <w:abstractNumId w:val="7"/>
  </w:num>
  <w:num w:numId="11" w16cid:durableId="1222791093">
    <w:abstractNumId w:val="6"/>
  </w:num>
  <w:num w:numId="12" w16cid:durableId="515656977">
    <w:abstractNumId w:val="5"/>
  </w:num>
  <w:num w:numId="13" w16cid:durableId="1169907541">
    <w:abstractNumId w:val="9"/>
  </w:num>
  <w:num w:numId="14" w16cid:durableId="909660873">
    <w:abstractNumId w:val="4"/>
  </w:num>
  <w:num w:numId="15" w16cid:durableId="1459302119">
    <w:abstractNumId w:val="3"/>
  </w:num>
  <w:num w:numId="16" w16cid:durableId="583148632">
    <w:abstractNumId w:val="2"/>
  </w:num>
  <w:num w:numId="17" w16cid:durableId="881940841">
    <w:abstractNumId w:val="1"/>
  </w:num>
  <w:num w:numId="18" w16cid:durableId="65760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2"/>
    <w:rsid w:val="000009BC"/>
    <w:rsid w:val="00005856"/>
    <w:rsid w:val="000060E1"/>
    <w:rsid w:val="00007ED1"/>
    <w:rsid w:val="00010053"/>
    <w:rsid w:val="000143B4"/>
    <w:rsid w:val="000152BD"/>
    <w:rsid w:val="000152E2"/>
    <w:rsid w:val="0001666F"/>
    <w:rsid w:val="00016EB3"/>
    <w:rsid w:val="000174CB"/>
    <w:rsid w:val="000204C5"/>
    <w:rsid w:val="00021CA7"/>
    <w:rsid w:val="000226CA"/>
    <w:rsid w:val="000231A9"/>
    <w:rsid w:val="0002366C"/>
    <w:rsid w:val="00023698"/>
    <w:rsid w:val="00025CA7"/>
    <w:rsid w:val="00026B08"/>
    <w:rsid w:val="00026EBE"/>
    <w:rsid w:val="00027446"/>
    <w:rsid w:val="00030398"/>
    <w:rsid w:val="00031F5A"/>
    <w:rsid w:val="00036648"/>
    <w:rsid w:val="00036CA4"/>
    <w:rsid w:val="00037ACF"/>
    <w:rsid w:val="0004097A"/>
    <w:rsid w:val="00041116"/>
    <w:rsid w:val="0004146B"/>
    <w:rsid w:val="00045B17"/>
    <w:rsid w:val="00047D63"/>
    <w:rsid w:val="00052D2B"/>
    <w:rsid w:val="00053F69"/>
    <w:rsid w:val="000541A2"/>
    <w:rsid w:val="00064295"/>
    <w:rsid w:val="0006451A"/>
    <w:rsid w:val="0006512D"/>
    <w:rsid w:val="00067829"/>
    <w:rsid w:val="00067ABB"/>
    <w:rsid w:val="0008181B"/>
    <w:rsid w:val="00081F91"/>
    <w:rsid w:val="0008346C"/>
    <w:rsid w:val="000845A6"/>
    <w:rsid w:val="00092D01"/>
    <w:rsid w:val="00093ADB"/>
    <w:rsid w:val="00094740"/>
    <w:rsid w:val="000A0DC0"/>
    <w:rsid w:val="000A0F45"/>
    <w:rsid w:val="000A2F38"/>
    <w:rsid w:val="000A354E"/>
    <w:rsid w:val="000A3598"/>
    <w:rsid w:val="000A5DE7"/>
    <w:rsid w:val="000B5165"/>
    <w:rsid w:val="000B7A35"/>
    <w:rsid w:val="000C1833"/>
    <w:rsid w:val="000C3F2A"/>
    <w:rsid w:val="000D0BD8"/>
    <w:rsid w:val="000D0EFA"/>
    <w:rsid w:val="000D2491"/>
    <w:rsid w:val="000D2C37"/>
    <w:rsid w:val="000D4D17"/>
    <w:rsid w:val="000D56B6"/>
    <w:rsid w:val="000E0E55"/>
    <w:rsid w:val="000E46A4"/>
    <w:rsid w:val="000E4A66"/>
    <w:rsid w:val="000E4DD4"/>
    <w:rsid w:val="000E7634"/>
    <w:rsid w:val="000E7CBF"/>
    <w:rsid w:val="000F1607"/>
    <w:rsid w:val="000F182D"/>
    <w:rsid w:val="001038F4"/>
    <w:rsid w:val="00105D41"/>
    <w:rsid w:val="00105F88"/>
    <w:rsid w:val="001078AD"/>
    <w:rsid w:val="00111442"/>
    <w:rsid w:val="00111E7D"/>
    <w:rsid w:val="00112D28"/>
    <w:rsid w:val="0011380B"/>
    <w:rsid w:val="001209C9"/>
    <w:rsid w:val="00122BFD"/>
    <w:rsid w:val="00127878"/>
    <w:rsid w:val="001305F0"/>
    <w:rsid w:val="001311EB"/>
    <w:rsid w:val="001314E9"/>
    <w:rsid w:val="00131A23"/>
    <w:rsid w:val="0013360E"/>
    <w:rsid w:val="00133D8C"/>
    <w:rsid w:val="0013444E"/>
    <w:rsid w:val="00136ADD"/>
    <w:rsid w:val="00137A40"/>
    <w:rsid w:val="00140F68"/>
    <w:rsid w:val="00141BAD"/>
    <w:rsid w:val="00147E59"/>
    <w:rsid w:val="001520A6"/>
    <w:rsid w:val="0015447E"/>
    <w:rsid w:val="00155106"/>
    <w:rsid w:val="00157E13"/>
    <w:rsid w:val="00160431"/>
    <w:rsid w:val="00160F27"/>
    <w:rsid w:val="00165A8D"/>
    <w:rsid w:val="00165EFB"/>
    <w:rsid w:val="00170430"/>
    <w:rsid w:val="00177A6F"/>
    <w:rsid w:val="00181FF1"/>
    <w:rsid w:val="00183361"/>
    <w:rsid w:val="00183F83"/>
    <w:rsid w:val="00187A9B"/>
    <w:rsid w:val="00190327"/>
    <w:rsid w:val="0019104A"/>
    <w:rsid w:val="00193D12"/>
    <w:rsid w:val="00195165"/>
    <w:rsid w:val="00197E9F"/>
    <w:rsid w:val="001A3A78"/>
    <w:rsid w:val="001A4748"/>
    <w:rsid w:val="001A6C40"/>
    <w:rsid w:val="001B0305"/>
    <w:rsid w:val="001B2656"/>
    <w:rsid w:val="001B579D"/>
    <w:rsid w:val="001C0B9A"/>
    <w:rsid w:val="001C377A"/>
    <w:rsid w:val="001C6515"/>
    <w:rsid w:val="001C75ED"/>
    <w:rsid w:val="001D00E9"/>
    <w:rsid w:val="001D17B3"/>
    <w:rsid w:val="001D2F01"/>
    <w:rsid w:val="001D391E"/>
    <w:rsid w:val="001D622A"/>
    <w:rsid w:val="001D780D"/>
    <w:rsid w:val="001D7874"/>
    <w:rsid w:val="001E27C1"/>
    <w:rsid w:val="001E3D6F"/>
    <w:rsid w:val="001E454B"/>
    <w:rsid w:val="001E4636"/>
    <w:rsid w:val="001E5B6C"/>
    <w:rsid w:val="001F1FFD"/>
    <w:rsid w:val="001F3705"/>
    <w:rsid w:val="001F3C2E"/>
    <w:rsid w:val="001F4CB5"/>
    <w:rsid w:val="001F5896"/>
    <w:rsid w:val="00201D72"/>
    <w:rsid w:val="002041D9"/>
    <w:rsid w:val="00205818"/>
    <w:rsid w:val="00210AC7"/>
    <w:rsid w:val="00221F83"/>
    <w:rsid w:val="00223123"/>
    <w:rsid w:val="0022568F"/>
    <w:rsid w:val="00225E5E"/>
    <w:rsid w:val="00230B8F"/>
    <w:rsid w:val="00233C90"/>
    <w:rsid w:val="00240E32"/>
    <w:rsid w:val="00244661"/>
    <w:rsid w:val="00245B28"/>
    <w:rsid w:val="002527E6"/>
    <w:rsid w:val="002529B8"/>
    <w:rsid w:val="00252B5F"/>
    <w:rsid w:val="00252FBF"/>
    <w:rsid w:val="00253C0D"/>
    <w:rsid w:val="00261334"/>
    <w:rsid w:val="00261D47"/>
    <w:rsid w:val="002633F3"/>
    <w:rsid w:val="00263DAA"/>
    <w:rsid w:val="00264581"/>
    <w:rsid w:val="002669A8"/>
    <w:rsid w:val="00267407"/>
    <w:rsid w:val="00270370"/>
    <w:rsid w:val="002722F1"/>
    <w:rsid w:val="0027713B"/>
    <w:rsid w:val="002773A2"/>
    <w:rsid w:val="00277CBC"/>
    <w:rsid w:val="002807F0"/>
    <w:rsid w:val="00281FFF"/>
    <w:rsid w:val="002852B6"/>
    <w:rsid w:val="00286D94"/>
    <w:rsid w:val="00297957"/>
    <w:rsid w:val="002A1C06"/>
    <w:rsid w:val="002A282F"/>
    <w:rsid w:val="002A38BF"/>
    <w:rsid w:val="002A6C6C"/>
    <w:rsid w:val="002B4562"/>
    <w:rsid w:val="002B48E3"/>
    <w:rsid w:val="002B4F13"/>
    <w:rsid w:val="002B58A0"/>
    <w:rsid w:val="002C02CA"/>
    <w:rsid w:val="002C0AC6"/>
    <w:rsid w:val="002C16B2"/>
    <w:rsid w:val="002C1937"/>
    <w:rsid w:val="002C2459"/>
    <w:rsid w:val="002C6DB5"/>
    <w:rsid w:val="002D0D7D"/>
    <w:rsid w:val="002D2935"/>
    <w:rsid w:val="002D2C65"/>
    <w:rsid w:val="002D60AA"/>
    <w:rsid w:val="002D67FC"/>
    <w:rsid w:val="002D74C8"/>
    <w:rsid w:val="002E376E"/>
    <w:rsid w:val="002E4A6B"/>
    <w:rsid w:val="002E53CE"/>
    <w:rsid w:val="002E56E9"/>
    <w:rsid w:val="002E76C5"/>
    <w:rsid w:val="002F207E"/>
    <w:rsid w:val="002F5C31"/>
    <w:rsid w:val="002F70E8"/>
    <w:rsid w:val="003001D2"/>
    <w:rsid w:val="003008BD"/>
    <w:rsid w:val="003035B9"/>
    <w:rsid w:val="00303633"/>
    <w:rsid w:val="0030380C"/>
    <w:rsid w:val="00306A61"/>
    <w:rsid w:val="00307BDF"/>
    <w:rsid w:val="0031025A"/>
    <w:rsid w:val="00317C38"/>
    <w:rsid w:val="00320180"/>
    <w:rsid w:val="0032162A"/>
    <w:rsid w:val="00330963"/>
    <w:rsid w:val="00335014"/>
    <w:rsid w:val="00336C5C"/>
    <w:rsid w:val="003371F5"/>
    <w:rsid w:val="00337325"/>
    <w:rsid w:val="003426CE"/>
    <w:rsid w:val="00342FB9"/>
    <w:rsid w:val="0034355A"/>
    <w:rsid w:val="003435EC"/>
    <w:rsid w:val="00343841"/>
    <w:rsid w:val="003449EF"/>
    <w:rsid w:val="003461C1"/>
    <w:rsid w:val="00346637"/>
    <w:rsid w:val="00350859"/>
    <w:rsid w:val="0035137F"/>
    <w:rsid w:val="00352C56"/>
    <w:rsid w:val="003531D4"/>
    <w:rsid w:val="00353DDC"/>
    <w:rsid w:val="00355C10"/>
    <w:rsid w:val="003575BB"/>
    <w:rsid w:val="0036072A"/>
    <w:rsid w:val="003611E2"/>
    <w:rsid w:val="00362612"/>
    <w:rsid w:val="00363670"/>
    <w:rsid w:val="00363855"/>
    <w:rsid w:val="0036735C"/>
    <w:rsid w:val="003719EB"/>
    <w:rsid w:val="0037481A"/>
    <w:rsid w:val="0037578F"/>
    <w:rsid w:val="00376B3A"/>
    <w:rsid w:val="00377610"/>
    <w:rsid w:val="00380868"/>
    <w:rsid w:val="00380D31"/>
    <w:rsid w:val="00383B68"/>
    <w:rsid w:val="00383F46"/>
    <w:rsid w:val="00385018"/>
    <w:rsid w:val="0038798C"/>
    <w:rsid w:val="0039517B"/>
    <w:rsid w:val="003A3523"/>
    <w:rsid w:val="003A3F4A"/>
    <w:rsid w:val="003A453B"/>
    <w:rsid w:val="003A469F"/>
    <w:rsid w:val="003A52FC"/>
    <w:rsid w:val="003A6779"/>
    <w:rsid w:val="003B0662"/>
    <w:rsid w:val="003B16AC"/>
    <w:rsid w:val="003B42DD"/>
    <w:rsid w:val="003B7086"/>
    <w:rsid w:val="003C04CE"/>
    <w:rsid w:val="003C57C3"/>
    <w:rsid w:val="003D1477"/>
    <w:rsid w:val="003D29E9"/>
    <w:rsid w:val="003D2DD0"/>
    <w:rsid w:val="003D3E6E"/>
    <w:rsid w:val="003D48B7"/>
    <w:rsid w:val="003D75A8"/>
    <w:rsid w:val="003D7841"/>
    <w:rsid w:val="003D7ACC"/>
    <w:rsid w:val="003D7D26"/>
    <w:rsid w:val="003E031C"/>
    <w:rsid w:val="003E1DAA"/>
    <w:rsid w:val="003E24E4"/>
    <w:rsid w:val="003E2540"/>
    <w:rsid w:val="003E56BF"/>
    <w:rsid w:val="003F21AA"/>
    <w:rsid w:val="003F50B3"/>
    <w:rsid w:val="003F6E29"/>
    <w:rsid w:val="0040165E"/>
    <w:rsid w:val="00402D4A"/>
    <w:rsid w:val="00402FE5"/>
    <w:rsid w:val="00403559"/>
    <w:rsid w:val="0040586F"/>
    <w:rsid w:val="00405B26"/>
    <w:rsid w:val="00406A90"/>
    <w:rsid w:val="00407D80"/>
    <w:rsid w:val="00407FA4"/>
    <w:rsid w:val="00410D31"/>
    <w:rsid w:val="00413259"/>
    <w:rsid w:val="00414B29"/>
    <w:rsid w:val="004175CA"/>
    <w:rsid w:val="00417A94"/>
    <w:rsid w:val="00420AE5"/>
    <w:rsid w:val="00420DC2"/>
    <w:rsid w:val="004238AB"/>
    <w:rsid w:val="00426B34"/>
    <w:rsid w:val="0043000A"/>
    <w:rsid w:val="00431CD2"/>
    <w:rsid w:val="00432D3A"/>
    <w:rsid w:val="00433A59"/>
    <w:rsid w:val="00433BD7"/>
    <w:rsid w:val="00436215"/>
    <w:rsid w:val="00436AA0"/>
    <w:rsid w:val="00436AC6"/>
    <w:rsid w:val="00437460"/>
    <w:rsid w:val="004441BB"/>
    <w:rsid w:val="0044508B"/>
    <w:rsid w:val="00450F5F"/>
    <w:rsid w:val="00454312"/>
    <w:rsid w:val="00457CF7"/>
    <w:rsid w:val="00462EE5"/>
    <w:rsid w:val="004657A2"/>
    <w:rsid w:val="004675B7"/>
    <w:rsid w:val="00467840"/>
    <w:rsid w:val="00470F62"/>
    <w:rsid w:val="00474991"/>
    <w:rsid w:val="00474A3D"/>
    <w:rsid w:val="0047553A"/>
    <w:rsid w:val="00476154"/>
    <w:rsid w:val="0047616B"/>
    <w:rsid w:val="004778F0"/>
    <w:rsid w:val="00482159"/>
    <w:rsid w:val="00487D40"/>
    <w:rsid w:val="00490AB8"/>
    <w:rsid w:val="00491C87"/>
    <w:rsid w:val="00491CAB"/>
    <w:rsid w:val="004944E3"/>
    <w:rsid w:val="00496398"/>
    <w:rsid w:val="004966F4"/>
    <w:rsid w:val="00497C10"/>
    <w:rsid w:val="00497D2B"/>
    <w:rsid w:val="00497F03"/>
    <w:rsid w:val="004A2DEA"/>
    <w:rsid w:val="004A6295"/>
    <w:rsid w:val="004B4414"/>
    <w:rsid w:val="004B4969"/>
    <w:rsid w:val="004B6C7A"/>
    <w:rsid w:val="004C022B"/>
    <w:rsid w:val="004C0FA9"/>
    <w:rsid w:val="004C2E8A"/>
    <w:rsid w:val="004C324C"/>
    <w:rsid w:val="004C353E"/>
    <w:rsid w:val="004C4A8F"/>
    <w:rsid w:val="004C4C4B"/>
    <w:rsid w:val="004C67E2"/>
    <w:rsid w:val="004C6CEA"/>
    <w:rsid w:val="004D1D73"/>
    <w:rsid w:val="004D3D9F"/>
    <w:rsid w:val="004D40C2"/>
    <w:rsid w:val="004D68F6"/>
    <w:rsid w:val="004E03E0"/>
    <w:rsid w:val="004E318C"/>
    <w:rsid w:val="004E3D9C"/>
    <w:rsid w:val="004E7639"/>
    <w:rsid w:val="004F07CD"/>
    <w:rsid w:val="004F0CE8"/>
    <w:rsid w:val="004F2B23"/>
    <w:rsid w:val="004F4929"/>
    <w:rsid w:val="004F5371"/>
    <w:rsid w:val="004F5EDC"/>
    <w:rsid w:val="004F6311"/>
    <w:rsid w:val="00500BF4"/>
    <w:rsid w:val="00501188"/>
    <w:rsid w:val="005021FC"/>
    <w:rsid w:val="00502DC9"/>
    <w:rsid w:val="00504D5D"/>
    <w:rsid w:val="005061E4"/>
    <w:rsid w:val="0051088D"/>
    <w:rsid w:val="0051212D"/>
    <w:rsid w:val="00512A6A"/>
    <w:rsid w:val="005173E4"/>
    <w:rsid w:val="00517B73"/>
    <w:rsid w:val="0052139A"/>
    <w:rsid w:val="00521800"/>
    <w:rsid w:val="00524B11"/>
    <w:rsid w:val="00524F21"/>
    <w:rsid w:val="0053162A"/>
    <w:rsid w:val="00534C26"/>
    <w:rsid w:val="00535B29"/>
    <w:rsid w:val="00536E2C"/>
    <w:rsid w:val="005375E0"/>
    <w:rsid w:val="00537AD1"/>
    <w:rsid w:val="00542BE0"/>
    <w:rsid w:val="005468C7"/>
    <w:rsid w:val="0055248D"/>
    <w:rsid w:val="00554D32"/>
    <w:rsid w:val="005572FC"/>
    <w:rsid w:val="00560FA8"/>
    <w:rsid w:val="00561808"/>
    <w:rsid w:val="00561D24"/>
    <w:rsid w:val="00566360"/>
    <w:rsid w:val="005673B4"/>
    <w:rsid w:val="00570A33"/>
    <w:rsid w:val="00571C96"/>
    <w:rsid w:val="00572A94"/>
    <w:rsid w:val="00573656"/>
    <w:rsid w:val="00575EE7"/>
    <w:rsid w:val="0057610A"/>
    <w:rsid w:val="005772AD"/>
    <w:rsid w:val="005778DD"/>
    <w:rsid w:val="00577EF4"/>
    <w:rsid w:val="00582CAA"/>
    <w:rsid w:val="0059201A"/>
    <w:rsid w:val="00594AA2"/>
    <w:rsid w:val="00595396"/>
    <w:rsid w:val="005976E3"/>
    <w:rsid w:val="005A435F"/>
    <w:rsid w:val="005B2A29"/>
    <w:rsid w:val="005B33B3"/>
    <w:rsid w:val="005B64B5"/>
    <w:rsid w:val="005B7E53"/>
    <w:rsid w:val="005C06D8"/>
    <w:rsid w:val="005C27E2"/>
    <w:rsid w:val="005C3FF6"/>
    <w:rsid w:val="005C63EF"/>
    <w:rsid w:val="005D0990"/>
    <w:rsid w:val="005D1721"/>
    <w:rsid w:val="005D317C"/>
    <w:rsid w:val="005D4022"/>
    <w:rsid w:val="005D70DC"/>
    <w:rsid w:val="005E0ACF"/>
    <w:rsid w:val="005E1594"/>
    <w:rsid w:val="005E1A4B"/>
    <w:rsid w:val="005E54F0"/>
    <w:rsid w:val="005E7AFE"/>
    <w:rsid w:val="005F0E29"/>
    <w:rsid w:val="005F12E9"/>
    <w:rsid w:val="005F1A37"/>
    <w:rsid w:val="005F1D0D"/>
    <w:rsid w:val="005F2006"/>
    <w:rsid w:val="005F2AD2"/>
    <w:rsid w:val="005F443E"/>
    <w:rsid w:val="00600560"/>
    <w:rsid w:val="006012FE"/>
    <w:rsid w:val="00601692"/>
    <w:rsid w:val="006020E8"/>
    <w:rsid w:val="00605F24"/>
    <w:rsid w:val="0061080F"/>
    <w:rsid w:val="00613B57"/>
    <w:rsid w:val="00614250"/>
    <w:rsid w:val="006176B4"/>
    <w:rsid w:val="00617C4A"/>
    <w:rsid w:val="00620BF8"/>
    <w:rsid w:val="006253CD"/>
    <w:rsid w:val="00631921"/>
    <w:rsid w:val="006337D3"/>
    <w:rsid w:val="00642913"/>
    <w:rsid w:val="00643455"/>
    <w:rsid w:val="0064723F"/>
    <w:rsid w:val="00647B97"/>
    <w:rsid w:val="00650140"/>
    <w:rsid w:val="006512C4"/>
    <w:rsid w:val="00651426"/>
    <w:rsid w:val="00651829"/>
    <w:rsid w:val="00652A85"/>
    <w:rsid w:val="00654E36"/>
    <w:rsid w:val="00656DBB"/>
    <w:rsid w:val="0065714E"/>
    <w:rsid w:val="006574A4"/>
    <w:rsid w:val="00657DEB"/>
    <w:rsid w:val="00660B0D"/>
    <w:rsid w:val="006619F4"/>
    <w:rsid w:val="00661C9F"/>
    <w:rsid w:val="0066317A"/>
    <w:rsid w:val="00663809"/>
    <w:rsid w:val="00663E9B"/>
    <w:rsid w:val="006643D2"/>
    <w:rsid w:val="00664914"/>
    <w:rsid w:val="0066721B"/>
    <w:rsid w:val="00676164"/>
    <w:rsid w:val="00677C6F"/>
    <w:rsid w:val="00680772"/>
    <w:rsid w:val="006830BB"/>
    <w:rsid w:val="00684EBB"/>
    <w:rsid w:val="006862A6"/>
    <w:rsid w:val="00691091"/>
    <w:rsid w:val="0069493D"/>
    <w:rsid w:val="00697155"/>
    <w:rsid w:val="00697539"/>
    <w:rsid w:val="006A2B01"/>
    <w:rsid w:val="006A4A55"/>
    <w:rsid w:val="006A4EE5"/>
    <w:rsid w:val="006A5517"/>
    <w:rsid w:val="006A5635"/>
    <w:rsid w:val="006A6668"/>
    <w:rsid w:val="006A7364"/>
    <w:rsid w:val="006A7DD2"/>
    <w:rsid w:val="006B076B"/>
    <w:rsid w:val="006B094D"/>
    <w:rsid w:val="006B137E"/>
    <w:rsid w:val="006B3529"/>
    <w:rsid w:val="006B53D2"/>
    <w:rsid w:val="006B57A7"/>
    <w:rsid w:val="006C1B01"/>
    <w:rsid w:val="006C2AB7"/>
    <w:rsid w:val="006C2D11"/>
    <w:rsid w:val="006C2D41"/>
    <w:rsid w:val="006C4E72"/>
    <w:rsid w:val="006C71A4"/>
    <w:rsid w:val="006D361A"/>
    <w:rsid w:val="006D45E1"/>
    <w:rsid w:val="006D5442"/>
    <w:rsid w:val="006D5864"/>
    <w:rsid w:val="006D6031"/>
    <w:rsid w:val="006E3632"/>
    <w:rsid w:val="006E598C"/>
    <w:rsid w:val="006F1E53"/>
    <w:rsid w:val="006F2220"/>
    <w:rsid w:val="006F222E"/>
    <w:rsid w:val="006F70CE"/>
    <w:rsid w:val="006F75D5"/>
    <w:rsid w:val="00701795"/>
    <w:rsid w:val="007019B4"/>
    <w:rsid w:val="00701D4A"/>
    <w:rsid w:val="00702582"/>
    <w:rsid w:val="00704070"/>
    <w:rsid w:val="007063B4"/>
    <w:rsid w:val="00711604"/>
    <w:rsid w:val="00715EAB"/>
    <w:rsid w:val="0071737D"/>
    <w:rsid w:val="00717BF3"/>
    <w:rsid w:val="00720FE8"/>
    <w:rsid w:val="00722723"/>
    <w:rsid w:val="0072323E"/>
    <w:rsid w:val="00726116"/>
    <w:rsid w:val="007277AA"/>
    <w:rsid w:val="007308DE"/>
    <w:rsid w:val="00735B01"/>
    <w:rsid w:val="00736090"/>
    <w:rsid w:val="00742E96"/>
    <w:rsid w:val="00745A6A"/>
    <w:rsid w:val="007501B7"/>
    <w:rsid w:val="007502C9"/>
    <w:rsid w:val="007505AA"/>
    <w:rsid w:val="00751519"/>
    <w:rsid w:val="0075244D"/>
    <w:rsid w:val="00752494"/>
    <w:rsid w:val="0075403D"/>
    <w:rsid w:val="00755635"/>
    <w:rsid w:val="00755FBB"/>
    <w:rsid w:val="00757522"/>
    <w:rsid w:val="007578A5"/>
    <w:rsid w:val="007578CE"/>
    <w:rsid w:val="00757B8A"/>
    <w:rsid w:val="00760C9A"/>
    <w:rsid w:val="00763B62"/>
    <w:rsid w:val="00765FFF"/>
    <w:rsid w:val="007705B9"/>
    <w:rsid w:val="00770CC8"/>
    <w:rsid w:val="00773E6C"/>
    <w:rsid w:val="0077785A"/>
    <w:rsid w:val="00783877"/>
    <w:rsid w:val="00783A52"/>
    <w:rsid w:val="007842B9"/>
    <w:rsid w:val="00785DE2"/>
    <w:rsid w:val="00785ED0"/>
    <w:rsid w:val="00786891"/>
    <w:rsid w:val="00787D71"/>
    <w:rsid w:val="00790733"/>
    <w:rsid w:val="007918CF"/>
    <w:rsid w:val="00793F84"/>
    <w:rsid w:val="00797768"/>
    <w:rsid w:val="007A3A34"/>
    <w:rsid w:val="007A3A44"/>
    <w:rsid w:val="007A4D57"/>
    <w:rsid w:val="007A57BE"/>
    <w:rsid w:val="007A71BB"/>
    <w:rsid w:val="007A72B6"/>
    <w:rsid w:val="007A762C"/>
    <w:rsid w:val="007B0811"/>
    <w:rsid w:val="007B2308"/>
    <w:rsid w:val="007B2EB5"/>
    <w:rsid w:val="007B3F9B"/>
    <w:rsid w:val="007B4C84"/>
    <w:rsid w:val="007C16D0"/>
    <w:rsid w:val="007C1857"/>
    <w:rsid w:val="007C243D"/>
    <w:rsid w:val="007D1286"/>
    <w:rsid w:val="007D437B"/>
    <w:rsid w:val="007D7345"/>
    <w:rsid w:val="007E2387"/>
    <w:rsid w:val="007E459B"/>
    <w:rsid w:val="007E6FFD"/>
    <w:rsid w:val="007F04D5"/>
    <w:rsid w:val="007F4F99"/>
    <w:rsid w:val="007F7B60"/>
    <w:rsid w:val="007F7F5B"/>
    <w:rsid w:val="008006D7"/>
    <w:rsid w:val="008015EE"/>
    <w:rsid w:val="00803BC6"/>
    <w:rsid w:val="00806DEE"/>
    <w:rsid w:val="00811823"/>
    <w:rsid w:val="00814B91"/>
    <w:rsid w:val="00816880"/>
    <w:rsid w:val="008175E2"/>
    <w:rsid w:val="00817C02"/>
    <w:rsid w:val="00821078"/>
    <w:rsid w:val="008223F5"/>
    <w:rsid w:val="008230DE"/>
    <w:rsid w:val="00823C90"/>
    <w:rsid w:val="0083013A"/>
    <w:rsid w:val="008304DE"/>
    <w:rsid w:val="00831541"/>
    <w:rsid w:val="00834E94"/>
    <w:rsid w:val="0083664E"/>
    <w:rsid w:val="00836EE8"/>
    <w:rsid w:val="00837104"/>
    <w:rsid w:val="00841EEB"/>
    <w:rsid w:val="008429B3"/>
    <w:rsid w:val="00851A8D"/>
    <w:rsid w:val="00852307"/>
    <w:rsid w:val="008569C1"/>
    <w:rsid w:val="00860074"/>
    <w:rsid w:val="00863817"/>
    <w:rsid w:val="00866257"/>
    <w:rsid w:val="008664E9"/>
    <w:rsid w:val="0086769C"/>
    <w:rsid w:val="0087180A"/>
    <w:rsid w:val="008719D0"/>
    <w:rsid w:val="00872E37"/>
    <w:rsid w:val="00875EFE"/>
    <w:rsid w:val="00876D68"/>
    <w:rsid w:val="0088250C"/>
    <w:rsid w:val="0088718F"/>
    <w:rsid w:val="00892C4E"/>
    <w:rsid w:val="008966A5"/>
    <w:rsid w:val="008971C6"/>
    <w:rsid w:val="008A00EC"/>
    <w:rsid w:val="008A1AB9"/>
    <w:rsid w:val="008A571A"/>
    <w:rsid w:val="008A6446"/>
    <w:rsid w:val="008A67B2"/>
    <w:rsid w:val="008B1E9E"/>
    <w:rsid w:val="008B57C2"/>
    <w:rsid w:val="008B7BED"/>
    <w:rsid w:val="008C0E48"/>
    <w:rsid w:val="008C6686"/>
    <w:rsid w:val="008C6EDD"/>
    <w:rsid w:val="008D0D90"/>
    <w:rsid w:val="008D44EB"/>
    <w:rsid w:val="008D5310"/>
    <w:rsid w:val="008E0F42"/>
    <w:rsid w:val="008E233B"/>
    <w:rsid w:val="008E2EE5"/>
    <w:rsid w:val="008E44A5"/>
    <w:rsid w:val="008E5427"/>
    <w:rsid w:val="008F30E4"/>
    <w:rsid w:val="008F4263"/>
    <w:rsid w:val="008F72B9"/>
    <w:rsid w:val="00903ABF"/>
    <w:rsid w:val="0091172B"/>
    <w:rsid w:val="0091353A"/>
    <w:rsid w:val="0091553C"/>
    <w:rsid w:val="0092252A"/>
    <w:rsid w:val="0092594F"/>
    <w:rsid w:val="00926E25"/>
    <w:rsid w:val="00927925"/>
    <w:rsid w:val="00931BA9"/>
    <w:rsid w:val="0093418B"/>
    <w:rsid w:val="009350D6"/>
    <w:rsid w:val="009378E0"/>
    <w:rsid w:val="0094227D"/>
    <w:rsid w:val="0094264E"/>
    <w:rsid w:val="009431F9"/>
    <w:rsid w:val="00944154"/>
    <w:rsid w:val="00945373"/>
    <w:rsid w:val="009541C4"/>
    <w:rsid w:val="00956A16"/>
    <w:rsid w:val="0096174B"/>
    <w:rsid w:val="00962FFA"/>
    <w:rsid w:val="0096496F"/>
    <w:rsid w:val="00966441"/>
    <w:rsid w:val="00967EC3"/>
    <w:rsid w:val="009712CE"/>
    <w:rsid w:val="00976EEB"/>
    <w:rsid w:val="00983C3F"/>
    <w:rsid w:val="00983D0F"/>
    <w:rsid w:val="00984EA8"/>
    <w:rsid w:val="00991DA4"/>
    <w:rsid w:val="0099466D"/>
    <w:rsid w:val="00996D4B"/>
    <w:rsid w:val="00997164"/>
    <w:rsid w:val="009A0AD8"/>
    <w:rsid w:val="009A18D2"/>
    <w:rsid w:val="009A1E14"/>
    <w:rsid w:val="009A2CA5"/>
    <w:rsid w:val="009A3C2D"/>
    <w:rsid w:val="009A64A9"/>
    <w:rsid w:val="009A6DC7"/>
    <w:rsid w:val="009A7C47"/>
    <w:rsid w:val="009B0704"/>
    <w:rsid w:val="009B1394"/>
    <w:rsid w:val="009B3499"/>
    <w:rsid w:val="009B3DA3"/>
    <w:rsid w:val="009B4C4B"/>
    <w:rsid w:val="009B5AE2"/>
    <w:rsid w:val="009C19AB"/>
    <w:rsid w:val="009C1B10"/>
    <w:rsid w:val="009C2FE1"/>
    <w:rsid w:val="009C79F0"/>
    <w:rsid w:val="009D457F"/>
    <w:rsid w:val="009D4934"/>
    <w:rsid w:val="009E218C"/>
    <w:rsid w:val="009E350A"/>
    <w:rsid w:val="009E52DA"/>
    <w:rsid w:val="009E5C81"/>
    <w:rsid w:val="009E640B"/>
    <w:rsid w:val="009F4FEC"/>
    <w:rsid w:val="009F598A"/>
    <w:rsid w:val="00A00324"/>
    <w:rsid w:val="00A004A9"/>
    <w:rsid w:val="00A007AA"/>
    <w:rsid w:val="00A00B8C"/>
    <w:rsid w:val="00A01661"/>
    <w:rsid w:val="00A02719"/>
    <w:rsid w:val="00A05314"/>
    <w:rsid w:val="00A05CF0"/>
    <w:rsid w:val="00A062CA"/>
    <w:rsid w:val="00A06BE2"/>
    <w:rsid w:val="00A105A5"/>
    <w:rsid w:val="00A2139C"/>
    <w:rsid w:val="00A22141"/>
    <w:rsid w:val="00A249F3"/>
    <w:rsid w:val="00A261F8"/>
    <w:rsid w:val="00A27F27"/>
    <w:rsid w:val="00A32617"/>
    <w:rsid w:val="00A32761"/>
    <w:rsid w:val="00A3385B"/>
    <w:rsid w:val="00A34CFA"/>
    <w:rsid w:val="00A364EC"/>
    <w:rsid w:val="00A40EBD"/>
    <w:rsid w:val="00A43601"/>
    <w:rsid w:val="00A4498E"/>
    <w:rsid w:val="00A45FDD"/>
    <w:rsid w:val="00A46896"/>
    <w:rsid w:val="00A46CF5"/>
    <w:rsid w:val="00A4758C"/>
    <w:rsid w:val="00A50B7D"/>
    <w:rsid w:val="00A51528"/>
    <w:rsid w:val="00A51814"/>
    <w:rsid w:val="00A5256A"/>
    <w:rsid w:val="00A55FEF"/>
    <w:rsid w:val="00A57639"/>
    <w:rsid w:val="00A600A9"/>
    <w:rsid w:val="00A60224"/>
    <w:rsid w:val="00A60493"/>
    <w:rsid w:val="00A61F80"/>
    <w:rsid w:val="00A66930"/>
    <w:rsid w:val="00A66FAE"/>
    <w:rsid w:val="00A6728C"/>
    <w:rsid w:val="00A70066"/>
    <w:rsid w:val="00A72E21"/>
    <w:rsid w:val="00A72FD2"/>
    <w:rsid w:val="00A73353"/>
    <w:rsid w:val="00A73413"/>
    <w:rsid w:val="00A74279"/>
    <w:rsid w:val="00A7485A"/>
    <w:rsid w:val="00A7582B"/>
    <w:rsid w:val="00A76A33"/>
    <w:rsid w:val="00A81F9C"/>
    <w:rsid w:val="00A823C2"/>
    <w:rsid w:val="00A826D5"/>
    <w:rsid w:val="00A8488D"/>
    <w:rsid w:val="00A902E1"/>
    <w:rsid w:val="00A9093D"/>
    <w:rsid w:val="00A90B94"/>
    <w:rsid w:val="00A940B5"/>
    <w:rsid w:val="00A94302"/>
    <w:rsid w:val="00A96DB9"/>
    <w:rsid w:val="00A97259"/>
    <w:rsid w:val="00AA156B"/>
    <w:rsid w:val="00AA1AB3"/>
    <w:rsid w:val="00AA1DDD"/>
    <w:rsid w:val="00AA4CE1"/>
    <w:rsid w:val="00AA557A"/>
    <w:rsid w:val="00AA640B"/>
    <w:rsid w:val="00AA78FC"/>
    <w:rsid w:val="00AB25A4"/>
    <w:rsid w:val="00AB29B8"/>
    <w:rsid w:val="00AB32F4"/>
    <w:rsid w:val="00AB4317"/>
    <w:rsid w:val="00AB71FF"/>
    <w:rsid w:val="00AB72FF"/>
    <w:rsid w:val="00AC0B37"/>
    <w:rsid w:val="00AC28B4"/>
    <w:rsid w:val="00AC750C"/>
    <w:rsid w:val="00AD22A3"/>
    <w:rsid w:val="00AD737F"/>
    <w:rsid w:val="00AD7D2F"/>
    <w:rsid w:val="00AE1654"/>
    <w:rsid w:val="00AE30EF"/>
    <w:rsid w:val="00AE50B5"/>
    <w:rsid w:val="00AE69C4"/>
    <w:rsid w:val="00AE77FC"/>
    <w:rsid w:val="00AF043E"/>
    <w:rsid w:val="00AF1097"/>
    <w:rsid w:val="00AF1A9C"/>
    <w:rsid w:val="00AF3839"/>
    <w:rsid w:val="00AF5A60"/>
    <w:rsid w:val="00B02339"/>
    <w:rsid w:val="00B03FE9"/>
    <w:rsid w:val="00B04608"/>
    <w:rsid w:val="00B05634"/>
    <w:rsid w:val="00B0761E"/>
    <w:rsid w:val="00B1010E"/>
    <w:rsid w:val="00B119EE"/>
    <w:rsid w:val="00B131C9"/>
    <w:rsid w:val="00B160A1"/>
    <w:rsid w:val="00B21427"/>
    <w:rsid w:val="00B22887"/>
    <w:rsid w:val="00B237CA"/>
    <w:rsid w:val="00B302C5"/>
    <w:rsid w:val="00B3033B"/>
    <w:rsid w:val="00B31804"/>
    <w:rsid w:val="00B32B6D"/>
    <w:rsid w:val="00B332A1"/>
    <w:rsid w:val="00B3341A"/>
    <w:rsid w:val="00B36029"/>
    <w:rsid w:val="00B361CC"/>
    <w:rsid w:val="00B40C39"/>
    <w:rsid w:val="00B46063"/>
    <w:rsid w:val="00B47FD7"/>
    <w:rsid w:val="00B51080"/>
    <w:rsid w:val="00B5201D"/>
    <w:rsid w:val="00B53B3B"/>
    <w:rsid w:val="00B54A61"/>
    <w:rsid w:val="00B54DF1"/>
    <w:rsid w:val="00B5502E"/>
    <w:rsid w:val="00B55281"/>
    <w:rsid w:val="00B55505"/>
    <w:rsid w:val="00B56117"/>
    <w:rsid w:val="00B57CFB"/>
    <w:rsid w:val="00B63BB6"/>
    <w:rsid w:val="00B640B4"/>
    <w:rsid w:val="00B64455"/>
    <w:rsid w:val="00B64D7F"/>
    <w:rsid w:val="00B65A2C"/>
    <w:rsid w:val="00B6735A"/>
    <w:rsid w:val="00B7022A"/>
    <w:rsid w:val="00B7046D"/>
    <w:rsid w:val="00B72A0E"/>
    <w:rsid w:val="00B73CFE"/>
    <w:rsid w:val="00B74CE4"/>
    <w:rsid w:val="00B765AC"/>
    <w:rsid w:val="00B80244"/>
    <w:rsid w:val="00B80EC5"/>
    <w:rsid w:val="00B8237E"/>
    <w:rsid w:val="00B82583"/>
    <w:rsid w:val="00B82B68"/>
    <w:rsid w:val="00B83EB7"/>
    <w:rsid w:val="00B8532C"/>
    <w:rsid w:val="00B8661E"/>
    <w:rsid w:val="00B87D3B"/>
    <w:rsid w:val="00B915B6"/>
    <w:rsid w:val="00B91B02"/>
    <w:rsid w:val="00B93A7E"/>
    <w:rsid w:val="00B94E8D"/>
    <w:rsid w:val="00B954D2"/>
    <w:rsid w:val="00B95E3C"/>
    <w:rsid w:val="00B96DFE"/>
    <w:rsid w:val="00B975C2"/>
    <w:rsid w:val="00BA0C9E"/>
    <w:rsid w:val="00BA2B6E"/>
    <w:rsid w:val="00BA34C4"/>
    <w:rsid w:val="00BA48D6"/>
    <w:rsid w:val="00BA51D4"/>
    <w:rsid w:val="00BB042A"/>
    <w:rsid w:val="00BB13F6"/>
    <w:rsid w:val="00BB1BBA"/>
    <w:rsid w:val="00BB55C5"/>
    <w:rsid w:val="00BB6DF1"/>
    <w:rsid w:val="00BB762F"/>
    <w:rsid w:val="00BC1795"/>
    <w:rsid w:val="00BC1F31"/>
    <w:rsid w:val="00BC2651"/>
    <w:rsid w:val="00BC2E71"/>
    <w:rsid w:val="00BC4F84"/>
    <w:rsid w:val="00BC7B74"/>
    <w:rsid w:val="00BC7EC2"/>
    <w:rsid w:val="00BD7337"/>
    <w:rsid w:val="00BE0488"/>
    <w:rsid w:val="00BE1813"/>
    <w:rsid w:val="00BE4934"/>
    <w:rsid w:val="00BE6723"/>
    <w:rsid w:val="00BE77C4"/>
    <w:rsid w:val="00BF0FDD"/>
    <w:rsid w:val="00BF10E0"/>
    <w:rsid w:val="00BF31CD"/>
    <w:rsid w:val="00BF5362"/>
    <w:rsid w:val="00BF586D"/>
    <w:rsid w:val="00BF7388"/>
    <w:rsid w:val="00BF77EF"/>
    <w:rsid w:val="00C0193C"/>
    <w:rsid w:val="00C021B2"/>
    <w:rsid w:val="00C02E9C"/>
    <w:rsid w:val="00C02F35"/>
    <w:rsid w:val="00C0516E"/>
    <w:rsid w:val="00C05E23"/>
    <w:rsid w:val="00C1042C"/>
    <w:rsid w:val="00C11C29"/>
    <w:rsid w:val="00C136E9"/>
    <w:rsid w:val="00C145D9"/>
    <w:rsid w:val="00C14AB9"/>
    <w:rsid w:val="00C164E5"/>
    <w:rsid w:val="00C17F39"/>
    <w:rsid w:val="00C27C38"/>
    <w:rsid w:val="00C32317"/>
    <w:rsid w:val="00C34B8D"/>
    <w:rsid w:val="00C40952"/>
    <w:rsid w:val="00C4185E"/>
    <w:rsid w:val="00C42876"/>
    <w:rsid w:val="00C46DC5"/>
    <w:rsid w:val="00C5195D"/>
    <w:rsid w:val="00C52C93"/>
    <w:rsid w:val="00C538D2"/>
    <w:rsid w:val="00C550CA"/>
    <w:rsid w:val="00C60262"/>
    <w:rsid w:val="00C6068D"/>
    <w:rsid w:val="00C60B0E"/>
    <w:rsid w:val="00C634BC"/>
    <w:rsid w:val="00C642DA"/>
    <w:rsid w:val="00C704F0"/>
    <w:rsid w:val="00C7342F"/>
    <w:rsid w:val="00C84837"/>
    <w:rsid w:val="00C85DFF"/>
    <w:rsid w:val="00C861C5"/>
    <w:rsid w:val="00C87E2B"/>
    <w:rsid w:val="00C9303F"/>
    <w:rsid w:val="00C9320A"/>
    <w:rsid w:val="00C93688"/>
    <w:rsid w:val="00C97870"/>
    <w:rsid w:val="00C97C26"/>
    <w:rsid w:val="00CA1132"/>
    <w:rsid w:val="00CA1574"/>
    <w:rsid w:val="00CA30A2"/>
    <w:rsid w:val="00CA5554"/>
    <w:rsid w:val="00CB0032"/>
    <w:rsid w:val="00CB02A5"/>
    <w:rsid w:val="00CB09A4"/>
    <w:rsid w:val="00CB73E3"/>
    <w:rsid w:val="00CC09B7"/>
    <w:rsid w:val="00CC0F72"/>
    <w:rsid w:val="00CC1A1F"/>
    <w:rsid w:val="00CC5596"/>
    <w:rsid w:val="00CD1C20"/>
    <w:rsid w:val="00CD24CE"/>
    <w:rsid w:val="00CD4C61"/>
    <w:rsid w:val="00CD6CDD"/>
    <w:rsid w:val="00CD76BB"/>
    <w:rsid w:val="00CD7917"/>
    <w:rsid w:val="00CE4629"/>
    <w:rsid w:val="00CE550D"/>
    <w:rsid w:val="00CE6BF4"/>
    <w:rsid w:val="00CE77A8"/>
    <w:rsid w:val="00CE7A6B"/>
    <w:rsid w:val="00CF34D1"/>
    <w:rsid w:val="00CF6B08"/>
    <w:rsid w:val="00CF7A05"/>
    <w:rsid w:val="00D0177A"/>
    <w:rsid w:val="00D04ABF"/>
    <w:rsid w:val="00D04C86"/>
    <w:rsid w:val="00D05793"/>
    <w:rsid w:val="00D06951"/>
    <w:rsid w:val="00D069A0"/>
    <w:rsid w:val="00D06CAF"/>
    <w:rsid w:val="00D10B76"/>
    <w:rsid w:val="00D12346"/>
    <w:rsid w:val="00D162EF"/>
    <w:rsid w:val="00D16A91"/>
    <w:rsid w:val="00D22A3E"/>
    <w:rsid w:val="00D23936"/>
    <w:rsid w:val="00D24BFC"/>
    <w:rsid w:val="00D25C7B"/>
    <w:rsid w:val="00D25CB5"/>
    <w:rsid w:val="00D26B36"/>
    <w:rsid w:val="00D30112"/>
    <w:rsid w:val="00D31782"/>
    <w:rsid w:val="00D33EB7"/>
    <w:rsid w:val="00D348C4"/>
    <w:rsid w:val="00D34FE2"/>
    <w:rsid w:val="00D358AD"/>
    <w:rsid w:val="00D3603C"/>
    <w:rsid w:val="00D429D2"/>
    <w:rsid w:val="00D43791"/>
    <w:rsid w:val="00D477E2"/>
    <w:rsid w:val="00D50459"/>
    <w:rsid w:val="00D528D3"/>
    <w:rsid w:val="00D5515C"/>
    <w:rsid w:val="00D55ECA"/>
    <w:rsid w:val="00D56022"/>
    <w:rsid w:val="00D60260"/>
    <w:rsid w:val="00D602F7"/>
    <w:rsid w:val="00D61A1E"/>
    <w:rsid w:val="00D65F9D"/>
    <w:rsid w:val="00D66861"/>
    <w:rsid w:val="00D66A6B"/>
    <w:rsid w:val="00D71012"/>
    <w:rsid w:val="00D71818"/>
    <w:rsid w:val="00D719AD"/>
    <w:rsid w:val="00D71D6D"/>
    <w:rsid w:val="00D75940"/>
    <w:rsid w:val="00D75EB1"/>
    <w:rsid w:val="00D8118B"/>
    <w:rsid w:val="00D817A1"/>
    <w:rsid w:val="00D81AE9"/>
    <w:rsid w:val="00D821EA"/>
    <w:rsid w:val="00D82C91"/>
    <w:rsid w:val="00D83536"/>
    <w:rsid w:val="00D83B16"/>
    <w:rsid w:val="00D86836"/>
    <w:rsid w:val="00D91EA9"/>
    <w:rsid w:val="00D94E78"/>
    <w:rsid w:val="00D956D1"/>
    <w:rsid w:val="00DA425A"/>
    <w:rsid w:val="00DA67E3"/>
    <w:rsid w:val="00DA74C2"/>
    <w:rsid w:val="00DA7971"/>
    <w:rsid w:val="00DB09BB"/>
    <w:rsid w:val="00DB1F06"/>
    <w:rsid w:val="00DB3E2A"/>
    <w:rsid w:val="00DB4D52"/>
    <w:rsid w:val="00DB65B7"/>
    <w:rsid w:val="00DC0848"/>
    <w:rsid w:val="00DC3F08"/>
    <w:rsid w:val="00DC51B4"/>
    <w:rsid w:val="00DC54CD"/>
    <w:rsid w:val="00DD206C"/>
    <w:rsid w:val="00DD4DF4"/>
    <w:rsid w:val="00DD4F2C"/>
    <w:rsid w:val="00DD5B44"/>
    <w:rsid w:val="00DD7B00"/>
    <w:rsid w:val="00DE18F3"/>
    <w:rsid w:val="00DE31A4"/>
    <w:rsid w:val="00DE51A8"/>
    <w:rsid w:val="00DE584A"/>
    <w:rsid w:val="00DE7B3C"/>
    <w:rsid w:val="00DF0C60"/>
    <w:rsid w:val="00DF1010"/>
    <w:rsid w:val="00DF402E"/>
    <w:rsid w:val="00DF5DC7"/>
    <w:rsid w:val="00DF744C"/>
    <w:rsid w:val="00DF7823"/>
    <w:rsid w:val="00E024D1"/>
    <w:rsid w:val="00E042EF"/>
    <w:rsid w:val="00E04F4B"/>
    <w:rsid w:val="00E06B8B"/>
    <w:rsid w:val="00E14F7B"/>
    <w:rsid w:val="00E15B3E"/>
    <w:rsid w:val="00E168C7"/>
    <w:rsid w:val="00E173BB"/>
    <w:rsid w:val="00E200A8"/>
    <w:rsid w:val="00E209C3"/>
    <w:rsid w:val="00E232ED"/>
    <w:rsid w:val="00E24826"/>
    <w:rsid w:val="00E2498F"/>
    <w:rsid w:val="00E24AAC"/>
    <w:rsid w:val="00E257CE"/>
    <w:rsid w:val="00E300CA"/>
    <w:rsid w:val="00E31021"/>
    <w:rsid w:val="00E3126F"/>
    <w:rsid w:val="00E336F5"/>
    <w:rsid w:val="00E34CCE"/>
    <w:rsid w:val="00E36329"/>
    <w:rsid w:val="00E36AE6"/>
    <w:rsid w:val="00E40F96"/>
    <w:rsid w:val="00E41FAC"/>
    <w:rsid w:val="00E424A6"/>
    <w:rsid w:val="00E429AE"/>
    <w:rsid w:val="00E44C79"/>
    <w:rsid w:val="00E45A89"/>
    <w:rsid w:val="00E47F24"/>
    <w:rsid w:val="00E51F9B"/>
    <w:rsid w:val="00E52225"/>
    <w:rsid w:val="00E530FA"/>
    <w:rsid w:val="00E533F7"/>
    <w:rsid w:val="00E56679"/>
    <w:rsid w:val="00E56771"/>
    <w:rsid w:val="00E56ABC"/>
    <w:rsid w:val="00E6334B"/>
    <w:rsid w:val="00E70D0E"/>
    <w:rsid w:val="00E70D5A"/>
    <w:rsid w:val="00E70E56"/>
    <w:rsid w:val="00E713D7"/>
    <w:rsid w:val="00E7163D"/>
    <w:rsid w:val="00E73C06"/>
    <w:rsid w:val="00E7456E"/>
    <w:rsid w:val="00E76F94"/>
    <w:rsid w:val="00E778A0"/>
    <w:rsid w:val="00E812EA"/>
    <w:rsid w:val="00E82182"/>
    <w:rsid w:val="00E9198A"/>
    <w:rsid w:val="00E92CF1"/>
    <w:rsid w:val="00E97B15"/>
    <w:rsid w:val="00EA1AD6"/>
    <w:rsid w:val="00EA27AF"/>
    <w:rsid w:val="00EA3463"/>
    <w:rsid w:val="00EA3982"/>
    <w:rsid w:val="00EA4DE1"/>
    <w:rsid w:val="00EA7948"/>
    <w:rsid w:val="00EB11B4"/>
    <w:rsid w:val="00EB1944"/>
    <w:rsid w:val="00EC255C"/>
    <w:rsid w:val="00EC3E37"/>
    <w:rsid w:val="00EC7A24"/>
    <w:rsid w:val="00ED1674"/>
    <w:rsid w:val="00ED3603"/>
    <w:rsid w:val="00ED47EC"/>
    <w:rsid w:val="00ED4B1A"/>
    <w:rsid w:val="00EE06EE"/>
    <w:rsid w:val="00EE1673"/>
    <w:rsid w:val="00EE17B6"/>
    <w:rsid w:val="00EE3BA5"/>
    <w:rsid w:val="00EE4FD3"/>
    <w:rsid w:val="00EE56B0"/>
    <w:rsid w:val="00EE6DB0"/>
    <w:rsid w:val="00EF14C2"/>
    <w:rsid w:val="00EF1B5C"/>
    <w:rsid w:val="00EF2C0B"/>
    <w:rsid w:val="00EF33E4"/>
    <w:rsid w:val="00EF49E9"/>
    <w:rsid w:val="00EF4FF7"/>
    <w:rsid w:val="00EF70EE"/>
    <w:rsid w:val="00EF712F"/>
    <w:rsid w:val="00EF753A"/>
    <w:rsid w:val="00F00D0F"/>
    <w:rsid w:val="00F0263A"/>
    <w:rsid w:val="00F02E0B"/>
    <w:rsid w:val="00F03040"/>
    <w:rsid w:val="00F04121"/>
    <w:rsid w:val="00F05CF9"/>
    <w:rsid w:val="00F06C13"/>
    <w:rsid w:val="00F0757D"/>
    <w:rsid w:val="00F139A2"/>
    <w:rsid w:val="00F15A03"/>
    <w:rsid w:val="00F20B32"/>
    <w:rsid w:val="00F21F94"/>
    <w:rsid w:val="00F2312A"/>
    <w:rsid w:val="00F236DA"/>
    <w:rsid w:val="00F24DFD"/>
    <w:rsid w:val="00F27432"/>
    <w:rsid w:val="00F27EEA"/>
    <w:rsid w:val="00F3197B"/>
    <w:rsid w:val="00F321A3"/>
    <w:rsid w:val="00F34956"/>
    <w:rsid w:val="00F36385"/>
    <w:rsid w:val="00F37EF7"/>
    <w:rsid w:val="00F40E58"/>
    <w:rsid w:val="00F41B11"/>
    <w:rsid w:val="00F42E15"/>
    <w:rsid w:val="00F43B3F"/>
    <w:rsid w:val="00F44A31"/>
    <w:rsid w:val="00F51276"/>
    <w:rsid w:val="00F5327A"/>
    <w:rsid w:val="00F609FE"/>
    <w:rsid w:val="00F60AF9"/>
    <w:rsid w:val="00F63DD6"/>
    <w:rsid w:val="00F66FF2"/>
    <w:rsid w:val="00F671A7"/>
    <w:rsid w:val="00F70B19"/>
    <w:rsid w:val="00F71C2F"/>
    <w:rsid w:val="00F71E37"/>
    <w:rsid w:val="00F72E04"/>
    <w:rsid w:val="00F73EE8"/>
    <w:rsid w:val="00F73EFC"/>
    <w:rsid w:val="00F73F68"/>
    <w:rsid w:val="00F76498"/>
    <w:rsid w:val="00F80DCF"/>
    <w:rsid w:val="00F854C0"/>
    <w:rsid w:val="00F868B2"/>
    <w:rsid w:val="00F90B1E"/>
    <w:rsid w:val="00F91992"/>
    <w:rsid w:val="00F9612A"/>
    <w:rsid w:val="00F963A6"/>
    <w:rsid w:val="00FA0BD3"/>
    <w:rsid w:val="00FA23E6"/>
    <w:rsid w:val="00FA403C"/>
    <w:rsid w:val="00FA41E2"/>
    <w:rsid w:val="00FA534D"/>
    <w:rsid w:val="00FA68D5"/>
    <w:rsid w:val="00FA7EE2"/>
    <w:rsid w:val="00FB2CF4"/>
    <w:rsid w:val="00FB4336"/>
    <w:rsid w:val="00FB67AC"/>
    <w:rsid w:val="00FC00C6"/>
    <w:rsid w:val="00FC0438"/>
    <w:rsid w:val="00FC050D"/>
    <w:rsid w:val="00FC0BFF"/>
    <w:rsid w:val="00FC2262"/>
    <w:rsid w:val="00FC3A60"/>
    <w:rsid w:val="00FC4BB7"/>
    <w:rsid w:val="00FC4F80"/>
    <w:rsid w:val="00FC5AFB"/>
    <w:rsid w:val="00FC69A3"/>
    <w:rsid w:val="00FC7F10"/>
    <w:rsid w:val="00FD11F4"/>
    <w:rsid w:val="00FD20AA"/>
    <w:rsid w:val="00FD2167"/>
    <w:rsid w:val="00FD33FF"/>
    <w:rsid w:val="00FD385F"/>
    <w:rsid w:val="00FD412C"/>
    <w:rsid w:val="00FD517E"/>
    <w:rsid w:val="00FE0E97"/>
    <w:rsid w:val="00FE1501"/>
    <w:rsid w:val="00FE1C6E"/>
    <w:rsid w:val="00FE25FB"/>
    <w:rsid w:val="00FE2D16"/>
    <w:rsid w:val="00FE4414"/>
    <w:rsid w:val="00FE46DA"/>
    <w:rsid w:val="00FE482B"/>
    <w:rsid w:val="00FE48A2"/>
    <w:rsid w:val="00FE7549"/>
    <w:rsid w:val="00FE7A51"/>
    <w:rsid w:val="00FF055F"/>
    <w:rsid w:val="00FF0AC3"/>
    <w:rsid w:val="00FF0BD9"/>
    <w:rsid w:val="00FF0E04"/>
    <w:rsid w:val="00FF2D6C"/>
    <w:rsid w:val="00FF64BF"/>
    <w:rsid w:val="2AA26DAE"/>
    <w:rsid w:val="51B52EBC"/>
    <w:rsid w:val="51F89935"/>
    <w:rsid w:val="53B7FB6A"/>
    <w:rsid w:val="584C31F3"/>
    <w:rsid w:val="7524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391B4D"/>
  <w15:docId w15:val="{23F46025-7F58-4E51-A212-D2942A3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00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A640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40B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40B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640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40B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1E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qFormat/>
    <w:rsid w:val="005061E4"/>
    <w:pPr>
      <w:spacing w:before="240" w:after="60"/>
      <w:outlineLvl w:val="8"/>
    </w:pPr>
    <w:rPr>
      <w:rFonts w:eastAsia="MS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C2E"/>
    <w:pPr>
      <w:tabs>
        <w:tab w:val="center" w:pos="4320"/>
        <w:tab w:val="right" w:pos="8640"/>
      </w:tabs>
    </w:pPr>
  </w:style>
  <w:style w:type="table" w:customStyle="1" w:styleId="Quote1">
    <w:name w:val="Quote1"/>
    <w:basedOn w:val="TableNormal"/>
    <w:uiPriority w:val="2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Paragraph1">
    <w:name w:val="List Paragraph1"/>
    <w:basedOn w:val="TableNormal"/>
    <w:uiPriority w:val="34"/>
    <w:qFormat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rsid w:val="00AA640B"/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basedOn w:val="Normal"/>
    <w:uiPriority w:val="1"/>
    <w:qFormat/>
    <w:rsid w:val="00AA640B"/>
    <w:pPr>
      <w:keepNext/>
      <w:numPr>
        <w:ilvl w:val="1"/>
        <w:numId w:val="1"/>
      </w:numPr>
      <w:contextualSpacing/>
      <w:outlineLvl w:val="1"/>
    </w:pPr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paragraph" w:styleId="Subtitle">
    <w:name w:val="Subtitle"/>
    <w:basedOn w:val="Normal"/>
    <w:next w:val="Normal"/>
    <w:link w:val="SubtitleChar"/>
    <w:qFormat/>
    <w:rsid w:val="00AA640B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AA640B"/>
    <w:rPr>
      <w:rFonts w:ascii="Arial Narrow" w:eastAsia="MS Gothic" w:hAnsi="Arial Narrow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rsid w:val="00AA640B"/>
    <w:rPr>
      <w:sz w:val="20"/>
      <w:szCs w:val="20"/>
    </w:rPr>
  </w:style>
  <w:style w:type="character" w:customStyle="1" w:styleId="PlainTextChar">
    <w:name w:val="Plain Text Char"/>
    <w:link w:val="PlainText"/>
    <w:rsid w:val="00AA640B"/>
    <w:rPr>
      <w:rFonts w:ascii="Arial Narrow" w:hAnsi="Arial Narrow"/>
      <w:lang w:val="en-AU"/>
    </w:r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vision1">
    <w:name w:val="Revision1"/>
    <w:basedOn w:val="TableNormal"/>
    <w:uiPriority w:val="99"/>
    <w:semiHidden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3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1">
    <w:name w:val="Bibliography1"/>
    <w:basedOn w:val="TableNormal"/>
    <w:uiPriority w:val="37"/>
    <w:semiHidden/>
    <w:unhideWhenUsed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rsid w:val="00AA640B"/>
    <w:rPr>
      <w:rFonts w:cs="Lucida Grande"/>
    </w:rPr>
  </w:style>
  <w:style w:type="character" w:customStyle="1" w:styleId="DocumentMapChar">
    <w:name w:val="Document Map Char"/>
    <w:link w:val="DocumentMap"/>
    <w:rsid w:val="00AA640B"/>
    <w:rPr>
      <w:rFonts w:ascii="Arial Narrow" w:hAnsi="Arial Narrow" w:cs="Lucida Grande"/>
      <w:sz w:val="24"/>
      <w:szCs w:val="24"/>
      <w:lang w:val="en-AU"/>
    </w:rPr>
  </w:style>
  <w:style w:type="paragraph" w:styleId="EnvelopeAddress">
    <w:name w:val="envelope address"/>
    <w:basedOn w:val="Normal"/>
    <w:rsid w:val="00AA640B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EnvelopeReturn">
    <w:name w:val="envelope return"/>
    <w:basedOn w:val="Normal"/>
    <w:rsid w:val="00AA640B"/>
    <w:rPr>
      <w:rFonts w:eastAsia="MS Gothic"/>
      <w:sz w:val="20"/>
      <w:szCs w:val="20"/>
    </w:rPr>
  </w:style>
  <w:style w:type="character" w:customStyle="1" w:styleId="Heading1Char">
    <w:name w:val="Heading 1 Char"/>
    <w:link w:val="Heading1"/>
    <w:rsid w:val="00AA640B"/>
    <w:rPr>
      <w:rFonts w:ascii="Arial Narrow" w:eastAsia="MS Gothic" w:hAnsi="Arial Narrow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semiHidden/>
    <w:rsid w:val="00AA640B"/>
    <w:rPr>
      <w:rFonts w:ascii="Arial Narrow" w:eastAsia="MS Gothic" w:hAnsi="Arial Narrow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AA640B"/>
    <w:rPr>
      <w:rFonts w:ascii="Arial Narrow" w:eastAsia="MS Gothic" w:hAnsi="Arial Narrow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rsid w:val="00AA640B"/>
    <w:rPr>
      <w:rFonts w:ascii="Arial Narrow" w:eastAsia="MS Mincho" w:hAnsi="Arial Narrow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rsid w:val="00AA640B"/>
    <w:rPr>
      <w:rFonts w:ascii="Arial Narrow" w:eastAsia="MS Mincho" w:hAnsi="Arial Narrow" w:cs="Times New Roman"/>
      <w:b/>
      <w:bCs/>
      <w:i/>
      <w:iCs/>
      <w:sz w:val="26"/>
      <w:szCs w:val="26"/>
      <w:lang w:val="en-AU"/>
    </w:rPr>
  </w:style>
  <w:style w:type="character" w:customStyle="1" w:styleId="HeaderChar">
    <w:name w:val="Header Char"/>
    <w:link w:val="Header"/>
    <w:uiPriority w:val="99"/>
    <w:rsid w:val="001F3C2E"/>
    <w:rPr>
      <w:rFonts w:ascii="Arial Narrow" w:hAnsi="Arial Narrow"/>
      <w:sz w:val="24"/>
      <w:szCs w:val="24"/>
      <w:lang w:val="en-AU"/>
    </w:rPr>
  </w:style>
  <w:style w:type="paragraph" w:styleId="Footer">
    <w:name w:val="footer"/>
    <w:basedOn w:val="Normal"/>
    <w:link w:val="FooterChar"/>
    <w:rsid w:val="001F3C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3C2E"/>
    <w:rPr>
      <w:rFonts w:ascii="Arial Narrow" w:hAnsi="Arial Narrow"/>
      <w:sz w:val="24"/>
      <w:szCs w:val="24"/>
      <w:lang w:val="en-AU"/>
    </w:rPr>
  </w:style>
  <w:style w:type="paragraph" w:customStyle="1" w:styleId="WCCFormheader">
    <w:name w:val="WCC Form header"/>
    <w:basedOn w:val="Heading1"/>
    <w:link w:val="WCCFormheaderChar"/>
    <w:qFormat/>
    <w:rsid w:val="00B22887"/>
    <w:pPr>
      <w:spacing w:before="0" w:after="80" w:line="440" w:lineRule="exact"/>
    </w:pPr>
    <w:rPr>
      <w:rFonts w:ascii="Georgia" w:hAnsi="Georgia"/>
      <w:color w:val="3C3C3B"/>
      <w:sz w:val="40"/>
      <w:szCs w:val="36"/>
    </w:rPr>
  </w:style>
  <w:style w:type="character" w:customStyle="1" w:styleId="WCCFormheaderChar">
    <w:name w:val="WCC Form header Char"/>
    <w:link w:val="WCCFormheader"/>
    <w:rsid w:val="00B22887"/>
    <w:rPr>
      <w:rFonts w:ascii="Georgia" w:eastAsia="MS Gothic" w:hAnsi="Georgia"/>
      <w:b/>
      <w:bCs/>
      <w:color w:val="3C3C3B"/>
      <w:kern w:val="32"/>
      <w:sz w:val="40"/>
      <w:szCs w:val="36"/>
      <w:lang w:val="en-AU" w:eastAsia="en-US"/>
    </w:rPr>
  </w:style>
  <w:style w:type="character" w:customStyle="1" w:styleId="Heading6Char">
    <w:name w:val="Heading 6 Char"/>
    <w:link w:val="Heading6"/>
    <w:semiHidden/>
    <w:rsid w:val="005061E4"/>
    <w:rPr>
      <w:rFonts w:ascii="Arial Narrow" w:eastAsia="MS Mincho" w:hAnsi="Arial Narrow" w:cs="Times New Roman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5061E4"/>
    <w:rPr>
      <w:rFonts w:ascii="Arial Narrow" w:eastAsia="MS Mincho" w:hAnsi="Arial Narrow" w:cs="Times New Roman"/>
      <w:sz w:val="24"/>
      <w:szCs w:val="24"/>
      <w:lang w:val="en-AU"/>
    </w:rPr>
  </w:style>
  <w:style w:type="character" w:customStyle="1" w:styleId="Heading8Char">
    <w:name w:val="Heading 8 Char"/>
    <w:link w:val="Heading8"/>
    <w:semiHidden/>
    <w:rsid w:val="005061E4"/>
    <w:rPr>
      <w:rFonts w:ascii="Arial Narrow" w:eastAsia="MS Mincho" w:hAnsi="Arial Narrow" w:cs="Times New Roman"/>
      <w:iCs/>
      <w:sz w:val="24"/>
      <w:szCs w:val="24"/>
      <w:lang w:val="en-AU"/>
    </w:rPr>
  </w:style>
  <w:style w:type="character" w:customStyle="1" w:styleId="Heading9Char">
    <w:name w:val="Heading 9 Char"/>
    <w:link w:val="Heading9"/>
    <w:semiHidden/>
    <w:rsid w:val="005061E4"/>
    <w:rPr>
      <w:rFonts w:ascii="Arial Narrow" w:eastAsia="MS Gothic" w:hAnsi="Arial Narrow" w:cs="Times New Roman"/>
      <w:sz w:val="22"/>
      <w:szCs w:val="22"/>
      <w:lang w:val="en-AU"/>
    </w:rPr>
  </w:style>
  <w:style w:type="character" w:styleId="HTMLCode">
    <w:name w:val="HTML Code"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rsid w:val="005061E4"/>
    <w:rPr>
      <w:rFonts w:ascii="Arial Narrow" w:hAnsi="Arial Narrow"/>
      <w:lang w:val="en-AU"/>
    </w:rPr>
  </w:style>
  <w:style w:type="character" w:styleId="HTMLSample">
    <w:name w:val="HTML Sample"/>
    <w:rsid w:val="005061E4"/>
    <w:rPr>
      <w:rFonts w:ascii="Arial Narrow" w:hAnsi="Arial Narrow"/>
    </w:rPr>
  </w:style>
  <w:style w:type="character" w:styleId="HTMLTypewriter">
    <w:name w:val="HTML Typewriter"/>
    <w:rsid w:val="005061E4"/>
    <w:rPr>
      <w:rFonts w:ascii="Arial Narrow" w:hAnsi="Arial Narrow"/>
      <w:sz w:val="20"/>
      <w:szCs w:val="20"/>
    </w:rPr>
  </w:style>
  <w:style w:type="paragraph" w:styleId="Index1">
    <w:name w:val="index 1"/>
    <w:basedOn w:val="Normal"/>
    <w:next w:val="Normal"/>
    <w:autoRedefine/>
    <w:rsid w:val="005061E4"/>
    <w:pPr>
      <w:ind w:left="240" w:hanging="240"/>
    </w:pPr>
  </w:style>
  <w:style w:type="paragraph" w:styleId="IndexHeading">
    <w:name w:val="index heading"/>
    <w:basedOn w:val="Normal"/>
    <w:next w:val="Index1"/>
    <w:rsid w:val="005061E4"/>
    <w:rPr>
      <w:rFonts w:eastAsia="MS Gothic"/>
      <w:b/>
      <w:bCs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30"/>
    <w:qFormat/>
    <w:rsid w:val="005061E4"/>
    <w:rPr>
      <w:rFonts w:ascii="Arial Narrow" w:hAnsi="Arial Narro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lorfulList-Accent11">
    <w:name w:val="Colorful List - Accent 11"/>
    <w:basedOn w:val="Normal"/>
    <w:uiPriority w:val="72"/>
    <w:rsid w:val="005061E4"/>
    <w:pPr>
      <w:ind w:left="720"/>
    </w:pPr>
  </w:style>
  <w:style w:type="paragraph" w:styleId="MacroText">
    <w:name w:val="macro"/>
    <w:link w:val="MacroTextChar"/>
    <w:rsid w:val="005061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Arial Narrow" w:hAnsi="Arial Narrow"/>
      <w:lang w:val="en-AU" w:eastAsia="en-US"/>
    </w:rPr>
  </w:style>
  <w:style w:type="character" w:customStyle="1" w:styleId="MacroTextChar">
    <w:name w:val="Macro Text Char"/>
    <w:link w:val="MacroText"/>
    <w:rsid w:val="005061E4"/>
    <w:rPr>
      <w:rFonts w:ascii="Arial Narrow" w:hAnsi="Arial Narrow"/>
      <w:lang w:val="en-AU"/>
    </w:r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31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1">
    <w:name w:val="Intense Reference1"/>
    <w:basedOn w:val="TableNormal"/>
    <w:uiPriority w:val="32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1">
    <w:name w:val="Book Title1"/>
    <w:basedOn w:val="TableNormal"/>
    <w:uiPriority w:val="33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19"/>
    <w:qFormat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1">
    <w:name w:val="Intense Emphasis1"/>
    <w:basedOn w:val="TableNormal"/>
    <w:uiPriority w:val="21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506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</w:rPr>
  </w:style>
  <w:style w:type="character" w:customStyle="1" w:styleId="MessageHeaderChar">
    <w:name w:val="Message Header Char"/>
    <w:link w:val="MessageHeader"/>
    <w:rsid w:val="005061E4"/>
    <w:rPr>
      <w:rFonts w:ascii="Arial Narrow" w:eastAsia="MS Gothic" w:hAnsi="Arial Narrow" w:cs="Times New Roman"/>
      <w:sz w:val="24"/>
      <w:szCs w:val="24"/>
      <w:shd w:val="pct20" w:color="auto" w:fill="auto"/>
      <w:lang w:val="en-AU"/>
    </w:rPr>
  </w:style>
  <w:style w:type="paragraph" w:customStyle="1" w:styleId="LightShading1">
    <w:name w:val="Light Shading1"/>
    <w:basedOn w:val="Normal"/>
    <w:uiPriority w:val="60"/>
    <w:rsid w:val="005061E4"/>
    <w:pPr>
      <w:keepNext/>
      <w:numPr>
        <w:ilvl w:val="2"/>
        <w:numId w:val="1"/>
      </w:numPr>
      <w:contextualSpacing/>
      <w:outlineLvl w:val="2"/>
    </w:pPr>
  </w:style>
  <w:style w:type="paragraph" w:customStyle="1" w:styleId="LightList1">
    <w:name w:val="Light List1"/>
    <w:basedOn w:val="Normal"/>
    <w:uiPriority w:val="61"/>
    <w:rsid w:val="005061E4"/>
    <w:pPr>
      <w:keepNext/>
      <w:numPr>
        <w:ilvl w:val="3"/>
        <w:numId w:val="1"/>
      </w:numPr>
      <w:contextualSpacing/>
      <w:outlineLvl w:val="3"/>
    </w:pPr>
  </w:style>
  <w:style w:type="paragraph" w:customStyle="1" w:styleId="LightGrid1">
    <w:name w:val="Light Grid1"/>
    <w:basedOn w:val="Normal"/>
    <w:uiPriority w:val="62"/>
    <w:rsid w:val="005061E4"/>
    <w:pPr>
      <w:keepNext/>
      <w:numPr>
        <w:ilvl w:val="4"/>
        <w:numId w:val="1"/>
      </w:numPr>
      <w:contextualSpacing/>
      <w:outlineLvl w:val="4"/>
    </w:pPr>
  </w:style>
  <w:style w:type="paragraph" w:customStyle="1" w:styleId="MediumShading11">
    <w:name w:val="Medium Shading 11"/>
    <w:basedOn w:val="Normal"/>
    <w:uiPriority w:val="63"/>
    <w:rsid w:val="005061E4"/>
    <w:pPr>
      <w:keepNext/>
      <w:numPr>
        <w:ilvl w:val="5"/>
        <w:numId w:val="1"/>
      </w:numPr>
      <w:contextualSpacing/>
      <w:outlineLvl w:val="5"/>
    </w:pPr>
  </w:style>
  <w:style w:type="paragraph" w:customStyle="1" w:styleId="MediumShading21">
    <w:name w:val="Medium Shading 21"/>
    <w:basedOn w:val="Normal"/>
    <w:uiPriority w:val="64"/>
    <w:rsid w:val="005061E4"/>
    <w:pPr>
      <w:keepNext/>
      <w:numPr>
        <w:ilvl w:val="6"/>
        <w:numId w:val="1"/>
      </w:numPr>
      <w:contextualSpacing/>
      <w:outlineLvl w:val="6"/>
    </w:pPr>
  </w:style>
  <w:style w:type="paragraph" w:customStyle="1" w:styleId="MediumList11">
    <w:name w:val="Medium List 11"/>
    <w:basedOn w:val="Normal"/>
    <w:uiPriority w:val="65"/>
    <w:rsid w:val="005061E4"/>
    <w:pPr>
      <w:keepNext/>
      <w:numPr>
        <w:ilvl w:val="7"/>
        <w:numId w:val="1"/>
      </w:numPr>
      <w:contextualSpacing/>
      <w:outlineLvl w:val="7"/>
    </w:pPr>
  </w:style>
  <w:style w:type="paragraph" w:customStyle="1" w:styleId="MediumList21">
    <w:name w:val="Medium List 21"/>
    <w:basedOn w:val="Normal"/>
    <w:uiPriority w:val="66"/>
    <w:rsid w:val="005061E4"/>
    <w:pPr>
      <w:keepNext/>
      <w:numPr>
        <w:ilvl w:val="8"/>
        <w:numId w:val="1"/>
      </w:numPr>
      <w:contextualSpacing/>
      <w:outlineLvl w:val="8"/>
    </w:p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5061E4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061E4"/>
    <w:rPr>
      <w:rFonts w:ascii="Arial Narrow" w:eastAsia="MS Gothic" w:hAnsi="Arial Narrow" w:cs="Times New Roman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rsid w:val="005061E4"/>
    <w:pPr>
      <w:spacing w:before="120"/>
    </w:pPr>
    <w:rPr>
      <w:rFonts w:eastAsia="MS Gothic"/>
      <w:b/>
      <w:bCs/>
    </w:rPr>
  </w:style>
  <w:style w:type="paragraph" w:styleId="TOCHeading">
    <w:name w:val="TOC Heading"/>
    <w:basedOn w:val="Heading1"/>
    <w:next w:val="Normal"/>
    <w:uiPriority w:val="39"/>
    <w:qFormat/>
    <w:rsid w:val="005061E4"/>
    <w:pPr>
      <w:outlineLvl w:val="9"/>
    </w:pPr>
  </w:style>
  <w:style w:type="paragraph" w:customStyle="1" w:styleId="WCCtableheaderonblackcell">
    <w:name w:val="WCC table header on black cell"/>
    <w:basedOn w:val="Normal"/>
    <w:qFormat/>
    <w:rsid w:val="008D44EB"/>
    <w:rPr>
      <w:b/>
      <w:color w:val="FFFFFF"/>
    </w:rPr>
  </w:style>
  <w:style w:type="paragraph" w:customStyle="1" w:styleId="WCCPDWCCnumber">
    <w:name w:val="WCC PDWCC number"/>
    <w:basedOn w:val="Normal"/>
    <w:qFormat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qFormat/>
    <w:rsid w:val="00B22887"/>
    <w:pPr>
      <w:spacing w:line="300" w:lineRule="exact"/>
    </w:pPr>
    <w:rPr>
      <w:color w:val="333333"/>
      <w:sz w:val="26"/>
      <w:szCs w:val="24"/>
    </w:rPr>
  </w:style>
  <w:style w:type="character" w:customStyle="1" w:styleId="WCCCoverSubtitleChar">
    <w:name w:val="WCC Cover Subtitle Char"/>
    <w:link w:val="WCCCover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paragraph" w:customStyle="1" w:styleId="WCCCoverHeader">
    <w:name w:val="WCC Cover Header"/>
    <w:basedOn w:val="Normal"/>
    <w:link w:val="WCCCoverHeaderChar"/>
    <w:qFormat/>
    <w:rsid w:val="00B2288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rsid w:val="00B22887"/>
    <w:rPr>
      <w:rFonts w:ascii="Georgia" w:eastAsia="MS Gothic" w:hAnsi="Georgia"/>
      <w:b/>
      <w:bCs/>
      <w:caps/>
      <w:color w:val="FFFFFF"/>
      <w:kern w:val="32"/>
      <w:sz w:val="48"/>
      <w:szCs w:val="48"/>
      <w:lang w:val="en-AU" w:eastAsia="en-US"/>
    </w:rPr>
  </w:style>
  <w:style w:type="paragraph" w:customStyle="1" w:styleId="WCCDocumentHeader">
    <w:name w:val="WCC Document Header"/>
    <w:basedOn w:val="WCCCoverHeader"/>
    <w:link w:val="WCCDocumentHeaderChar"/>
    <w:qFormat/>
    <w:rsid w:val="007E6FFD"/>
    <w:pPr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rsid w:val="007E6FFD"/>
    <w:rPr>
      <w:rFonts w:ascii="Georgia" w:eastAsia="MS Gothic" w:hAnsi="Georgia"/>
      <w:b/>
      <w:bCs/>
      <w:color w:val="3C3C3B"/>
      <w:kern w:val="32"/>
      <w:sz w:val="36"/>
      <w:szCs w:val="36"/>
      <w:lang w:val="en-AU" w:eastAsia="en-US"/>
    </w:rPr>
  </w:style>
  <w:style w:type="paragraph" w:customStyle="1" w:styleId="WCCDocumentsubtitle">
    <w:name w:val="WCC Document subtitle"/>
    <w:basedOn w:val="WCCCoverSubtitle"/>
    <w:link w:val="WCCDocumentsubtitleChar"/>
    <w:qFormat/>
    <w:rsid w:val="00B22887"/>
  </w:style>
  <w:style w:type="character" w:customStyle="1" w:styleId="WCCDocumentsubtitleChar">
    <w:name w:val="WCC Document subtitle Char"/>
    <w:link w:val="WCCDocument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character" w:styleId="PageNumber">
    <w:name w:val="page number"/>
    <w:basedOn w:val="DefaultParagraphFont"/>
    <w:rsid w:val="00806DEE"/>
  </w:style>
  <w:style w:type="paragraph" w:styleId="BodyText">
    <w:name w:val="Body Text"/>
    <w:basedOn w:val="Normal"/>
    <w:link w:val="BodyTextChar"/>
    <w:rsid w:val="004D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D9F"/>
    <w:rPr>
      <w:rFonts w:ascii="Arial" w:hAnsi="Arial"/>
      <w:sz w:val="24"/>
      <w:szCs w:val="24"/>
      <w:lang w:val="en-AU" w:eastAsia="en-US"/>
    </w:rPr>
  </w:style>
  <w:style w:type="table" w:customStyle="1" w:styleId="TableGrid10">
    <w:name w:val="Table Grid1"/>
    <w:basedOn w:val="TableNormal"/>
    <w:next w:val="TableGrid"/>
    <w:uiPriority w:val="59"/>
    <w:rsid w:val="0038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814"/>
    <w:rPr>
      <w:color w:val="0000FF" w:themeColor="hyperlink"/>
      <w:u w:val="single"/>
    </w:rPr>
  </w:style>
  <w:style w:type="table" w:customStyle="1" w:styleId="TableGrid20">
    <w:name w:val="Table Grid2"/>
    <w:basedOn w:val="TableNormal"/>
    <w:next w:val="TableGrid"/>
    <w:uiPriority w:val="59"/>
    <w:rsid w:val="00457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A2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0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0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02E"/>
    <w:rPr>
      <w:rFonts w:ascii="Arial" w:hAnsi="Arial"/>
      <w:b/>
      <w:bCs/>
      <w:lang w:val="en-AU" w:eastAsia="en-US"/>
    </w:rPr>
  </w:style>
  <w:style w:type="paragraph" w:customStyle="1" w:styleId="paragraph">
    <w:name w:val="paragraph"/>
    <w:basedOn w:val="Normal"/>
    <w:rsid w:val="00B80EC5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B80EC5"/>
  </w:style>
  <w:style w:type="character" w:customStyle="1" w:styleId="eop">
    <w:name w:val="eop"/>
    <w:basedOn w:val="DefaultParagraphFont"/>
    <w:rsid w:val="00B80EC5"/>
  </w:style>
  <w:style w:type="character" w:styleId="FollowedHyperlink">
    <w:name w:val="FollowedHyperlink"/>
    <w:basedOn w:val="DefaultParagraphFont"/>
    <w:semiHidden/>
    <w:unhideWhenUsed/>
    <w:rsid w:val="00201D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5D14D68111445BDABA8CA4C40F1AA" ma:contentTypeVersion="17" ma:contentTypeDescription="Create a new document." ma:contentTypeScope="" ma:versionID="b751c4b4ee16acb132a792d87fcd0e6f">
  <xsd:schema xmlns:xsd="http://www.w3.org/2001/XMLSchema" xmlns:xs="http://www.w3.org/2001/XMLSchema" xmlns:p="http://schemas.microsoft.com/office/2006/metadata/properties" xmlns:ns2="886134d7-aa77-463f-966d-104f836dc23a" xmlns:ns3="3ad1e6ff-0b7f-4ffc-813f-5a0bf526c705" xmlns:ns4="fcda6743-17dc-433e-88ab-476f65ba655b" targetNamespace="http://schemas.microsoft.com/office/2006/metadata/properties" ma:root="true" ma:fieldsID="e5649e0f8a6f04fe79b389eda6a3cee3" ns2:_="" ns3:_="" ns4:_="">
    <xsd:import namespace="886134d7-aa77-463f-966d-104f836dc23a"/>
    <xsd:import namespace="3ad1e6ff-0b7f-4ffc-813f-5a0bf526c705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34d7-aa77-463f-966d-104f836dc2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e6ff-0b7f-4ffc-813f-5a0bf526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No_x002e_" ma:index="26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c34a61-55b1-4c80-a719-45d015163cde}" ma:internalName="TaxCatchAll" ma:showField="CatchAllData" ma:web="886134d7-aa77-463f-966d-104f836d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a6743-17dc-433e-88ab-476f65ba655b" xsi:nil="true"/>
    <lcf76f155ced4ddcb4097134ff3c332f xmlns="3ad1e6ff-0b7f-4ffc-813f-5a0bf526c705">
      <Terms xmlns="http://schemas.microsoft.com/office/infopath/2007/PartnerControls"/>
    </lcf76f155ced4ddcb4097134ff3c332f>
    <_dlc_DocId xmlns="886134d7-aa77-463f-966d-104f836dc23a">3K7V6NXHAXPY-896862282-96028</_dlc_DocId>
    <_dlc_DocIdUrl xmlns="886134d7-aa77-463f-966d-104f836dc23a">
      <Url>https://wccgovtnz.sharepoint.com/sites/BUTransportandInfrastructure/_layouts/15/DocIdRedir.aspx?ID=3K7V6NXHAXPY-896862282-96028</Url>
      <Description>3K7V6NXHAXPY-896862282-96028</Description>
    </_dlc_DocIdUrl>
    <No_x002e_ xmlns="3ad1e6ff-0b7f-4ffc-813f-5a0bf526c70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89BB5-454C-4FAE-943F-E3ED8412D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B2FCD-03C9-429C-A274-0029ACB9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34d7-aa77-463f-966d-104f836dc23a"/>
    <ds:schemaRef ds:uri="3ad1e6ff-0b7f-4ffc-813f-5a0bf526c705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49224-7F1D-4321-956B-4F153306A2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E30676-6721-483A-BE21-DF9A90A7892B}">
  <ds:schemaRefs>
    <ds:schemaRef ds:uri="http://schemas.microsoft.com/office/2006/metadata/properties"/>
    <ds:schemaRef ds:uri="http://schemas.microsoft.com/office/infopath/2007/PartnerControls"/>
    <ds:schemaRef ds:uri="fcda6743-17dc-433e-88ab-476f65ba655b"/>
    <ds:schemaRef ds:uri="3ad1e6ff-0b7f-4ffc-813f-5a0bf526c705"/>
    <ds:schemaRef ds:uri="886134d7-aa77-463f-966d-104f836dc23a"/>
  </ds:schemaRefs>
</ds:datastoreItem>
</file>

<file path=customXml/itemProps5.xml><?xml version="1.0" encoding="utf-8"?>
<ds:datastoreItem xmlns:ds="http://schemas.openxmlformats.org/officeDocument/2006/customXml" ds:itemID="{F6351E93-1D68-40D2-91B4-BCD4AF038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DaaS</Company>
  <LinksUpToDate>false</LinksUpToDate>
  <CharactersWithSpaces>5120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</dc:creator>
  <cp:lastModifiedBy>Frances Sanders</cp:lastModifiedBy>
  <cp:revision>2</cp:revision>
  <cp:lastPrinted>2025-06-30T03:20:00Z</cp:lastPrinted>
  <dcterms:created xsi:type="dcterms:W3CDTF">2025-06-30T04:12:00Z</dcterms:created>
  <dcterms:modified xsi:type="dcterms:W3CDTF">2025-06-30T04:12:00Z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0x01010099F5D14D68111445BDABA8CA4C40F1AA</vt:lpwstr>
  </property>
  <property fmtid="{D5CDD505-2E9C-101B-9397-08002B2CF9AE}" pid="3" name="_dlc_DocIdItemGuid">
    <vt:lpwstr>af58a57a-6c48-4450-b295-129f0236b03e</vt:lpwstr>
  </property>
  <property fmtid="{D5CDD505-2E9C-101B-9397-08002B2CF9AE}" pid="4" name="MediaServiceImageTags">
    <vt:lpwstr/>
  </property>
</Properties>
</file>