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9.xml" ContentType="application/vnd.openxmlformats-officedocument.wordprocessingml.header+xml"/>
  <Override PartName="/word/footer39.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42.xml" ContentType="application/vnd.openxmlformats-officedocument.wordprocessingml.header+xml"/>
  <Override PartName="/word/footer42.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45.xml" ContentType="application/vnd.openxmlformats-officedocument.wordprocessingml.header+xml"/>
  <Override PartName="/word/footer4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803DA" w:rsidRPr="004B61C9" w:rsidRDefault="00E12A80" w:rsidP="00F803DA">
      <w:pPr>
        <w:jc w:val="center"/>
        <w:rPr>
          <w:rFonts w:ascii="Century Gothic" w:hAnsi="Century Gothic" w:cs="Arial"/>
          <w:b/>
          <w:caps/>
          <w:sz w:val="32"/>
          <w:szCs w:val="32"/>
          <w:lang w:val="en-GB" w:eastAsia="en-GB"/>
        </w:rPr>
      </w:pPr>
      <w:r>
        <w:rPr>
          <w:rFonts w:ascii="Century Gothic" w:hAnsi="Century Gothic"/>
          <w:b/>
          <w:caps/>
          <w:sz w:val="32"/>
          <w:szCs w:val="32"/>
          <w:lang w:val="en-NZ"/>
        </w:rPr>
        <w:t>Ordinary Meeting</w:t>
      </w:r>
    </w:p>
    <w:p w:rsidR="00F803DA" w:rsidRPr="004B61C9" w:rsidRDefault="00F803DA" w:rsidP="00F803DA">
      <w:pPr>
        <w:jc w:val="center"/>
        <w:rPr>
          <w:rFonts w:ascii="Century Gothic" w:hAnsi="Century Gothic" w:cs="Arial"/>
          <w:b/>
          <w:caps/>
          <w:sz w:val="32"/>
          <w:szCs w:val="32"/>
          <w:lang w:val="en-GB" w:eastAsia="en-GB"/>
        </w:rPr>
      </w:pPr>
    </w:p>
    <w:p w:rsidR="00F803DA" w:rsidRPr="004B61C9" w:rsidRDefault="00F803DA" w:rsidP="00F803DA">
      <w:pPr>
        <w:jc w:val="center"/>
        <w:rPr>
          <w:rFonts w:ascii="Century Gothic" w:hAnsi="Century Gothic" w:cs="Arial"/>
          <w:b/>
          <w:caps/>
          <w:sz w:val="32"/>
          <w:szCs w:val="32"/>
          <w:lang w:val="en-GB" w:eastAsia="en-GB"/>
        </w:rPr>
      </w:pPr>
      <w:r w:rsidRPr="004B61C9">
        <w:rPr>
          <w:rFonts w:ascii="Century Gothic" w:hAnsi="Century Gothic" w:cs="Arial"/>
          <w:b/>
          <w:caps/>
          <w:sz w:val="32"/>
          <w:szCs w:val="32"/>
          <w:lang w:val="en-GB" w:eastAsia="en-GB"/>
        </w:rPr>
        <w:t>of</w:t>
      </w:r>
    </w:p>
    <w:p w:rsidR="00F803DA" w:rsidRPr="004B61C9" w:rsidRDefault="00F803DA" w:rsidP="00F803DA">
      <w:pPr>
        <w:jc w:val="center"/>
        <w:rPr>
          <w:rFonts w:ascii="Century Gothic" w:hAnsi="Century Gothic" w:cs="Arial"/>
          <w:b/>
          <w:caps/>
          <w:sz w:val="32"/>
          <w:szCs w:val="32"/>
          <w:lang w:val="en-GB" w:eastAsia="en-GB"/>
        </w:rPr>
      </w:pPr>
    </w:p>
    <w:p w:rsidR="00F803DA" w:rsidRPr="004B61C9" w:rsidRDefault="00E12A80" w:rsidP="00F803DA">
      <w:pPr>
        <w:jc w:val="center"/>
        <w:rPr>
          <w:rFonts w:ascii="Century Gothic" w:hAnsi="Century Gothic" w:cs="Arial"/>
          <w:b/>
          <w:caps/>
          <w:sz w:val="32"/>
          <w:szCs w:val="32"/>
          <w:lang w:val="en-GB" w:eastAsia="en-GB"/>
        </w:rPr>
      </w:pPr>
      <w:r>
        <w:rPr>
          <w:rFonts w:ascii="Century Gothic" w:hAnsi="Century Gothic"/>
          <w:b/>
          <w:caps/>
          <w:sz w:val="32"/>
          <w:szCs w:val="32"/>
          <w:lang w:val="en-NZ"/>
        </w:rPr>
        <w:t>Regulatory Processes Committee</w:t>
      </w:r>
    </w:p>
    <w:p w:rsidR="00F803DA" w:rsidRPr="004B61C9" w:rsidRDefault="00F803DA" w:rsidP="00F803DA">
      <w:pPr>
        <w:jc w:val="center"/>
        <w:rPr>
          <w:rFonts w:ascii="Century Gothic" w:hAnsi="Century Gothic" w:cs="Arial"/>
          <w:b/>
          <w:caps/>
          <w:sz w:val="32"/>
          <w:szCs w:val="32"/>
          <w:lang w:val="en-GB" w:eastAsia="en-GB"/>
        </w:rPr>
      </w:pPr>
    </w:p>
    <w:p w:rsidR="00F803DA" w:rsidRPr="004B61C9" w:rsidRDefault="00E12A80" w:rsidP="00F803DA">
      <w:pPr>
        <w:jc w:val="center"/>
        <w:rPr>
          <w:rFonts w:ascii="Century Gothic" w:hAnsi="Century Gothic" w:cs="Arial"/>
          <w:b/>
          <w:caps/>
          <w:sz w:val="32"/>
          <w:szCs w:val="32"/>
          <w:lang w:val="en-GB" w:eastAsia="en-GB"/>
        </w:rPr>
      </w:pPr>
      <w:r>
        <w:rPr>
          <w:rFonts w:ascii="Century Gothic" w:hAnsi="Century Gothic"/>
          <w:b/>
          <w:caps/>
          <w:sz w:val="32"/>
          <w:szCs w:val="32"/>
          <w:lang w:val="en-NZ"/>
        </w:rPr>
        <w:t>Agenda</w:t>
      </w:r>
    </w:p>
    <w:p w:rsidR="00F803DA" w:rsidRPr="00A642C2" w:rsidRDefault="00F803DA" w:rsidP="00F803DA">
      <w:pPr>
        <w:jc w:val="center"/>
        <w:rPr>
          <w:rFonts w:ascii="Century Gothic" w:hAnsi="Century Gothic" w:cs="Arial"/>
          <w:b/>
          <w:caps/>
          <w:sz w:val="32"/>
          <w:szCs w:val="32"/>
          <w:lang w:val="en-GB" w:eastAsia="en-GB"/>
        </w:rPr>
      </w:pPr>
    </w:p>
    <w:p w:rsidR="00F803DA" w:rsidRPr="00C42873" w:rsidRDefault="00F803DA" w:rsidP="00F803DA">
      <w:pPr>
        <w:tabs>
          <w:tab w:val="left" w:pos="3402"/>
        </w:tabs>
        <w:autoSpaceDE w:val="0"/>
        <w:autoSpaceDN w:val="0"/>
        <w:adjustRightInd w:val="0"/>
        <w:ind w:left="3402" w:hanging="1417"/>
        <w:rPr>
          <w:rFonts w:ascii="Century Gothic" w:hAnsi="Century Gothic" w:cs="Arial"/>
          <w:b/>
          <w:bCs/>
          <w:lang w:val="en-GB" w:eastAsia="en-GB"/>
        </w:rPr>
      </w:pPr>
      <w:r w:rsidRPr="00C42873">
        <w:rPr>
          <w:rFonts w:ascii="Century Gothic" w:hAnsi="Century Gothic" w:cs="Arial"/>
          <w:b/>
          <w:bCs/>
          <w:lang w:val="en-GB" w:eastAsia="en-GB"/>
        </w:rPr>
        <w:t>Time:</w:t>
      </w:r>
      <w:r w:rsidRPr="00C42873">
        <w:rPr>
          <w:rFonts w:ascii="Century Gothic" w:hAnsi="Century Gothic" w:cs="Arial"/>
          <w:b/>
          <w:bCs/>
          <w:lang w:val="en-GB" w:eastAsia="en-GB"/>
        </w:rPr>
        <w:tab/>
      </w:r>
      <w:r w:rsidR="00E12A80">
        <w:rPr>
          <w:rFonts w:ascii="Century Gothic" w:hAnsi="Century Gothic"/>
          <w:b/>
        </w:rPr>
        <w:t>9:30am</w:t>
      </w:r>
    </w:p>
    <w:p w:rsidR="00F803DA" w:rsidRPr="00C42873" w:rsidRDefault="00F803DA" w:rsidP="00F803DA">
      <w:pPr>
        <w:tabs>
          <w:tab w:val="left" w:pos="3402"/>
        </w:tabs>
        <w:autoSpaceDE w:val="0"/>
        <w:autoSpaceDN w:val="0"/>
        <w:adjustRightInd w:val="0"/>
        <w:ind w:left="3402" w:hanging="1417"/>
        <w:rPr>
          <w:rFonts w:ascii="Century Gothic" w:hAnsi="Century Gothic" w:cs="Arial"/>
          <w:b/>
          <w:bCs/>
          <w:lang w:val="en-NZ" w:eastAsia="en-GB"/>
        </w:rPr>
      </w:pPr>
      <w:r w:rsidRPr="00C42873">
        <w:rPr>
          <w:rFonts w:ascii="Century Gothic" w:hAnsi="Century Gothic" w:cs="Arial"/>
          <w:b/>
          <w:bCs/>
          <w:lang w:val="en-GB" w:eastAsia="en-GB"/>
        </w:rPr>
        <w:t>Date:</w:t>
      </w:r>
      <w:r w:rsidRPr="00C42873">
        <w:rPr>
          <w:rFonts w:ascii="Century Gothic" w:hAnsi="Century Gothic" w:cs="Arial"/>
          <w:b/>
          <w:bCs/>
          <w:lang w:val="en-GB" w:eastAsia="en-GB"/>
        </w:rPr>
        <w:tab/>
      </w:r>
      <w:r w:rsidR="00E12A80">
        <w:rPr>
          <w:rFonts w:ascii="Century Gothic" w:hAnsi="Century Gothic" w:cs="Arial"/>
          <w:b/>
          <w:bCs/>
          <w:lang w:eastAsia="en-GB"/>
        </w:rPr>
        <w:t>Wednesday, 13 September 2017</w:t>
      </w:r>
    </w:p>
    <w:p w:rsidR="00F803DA" w:rsidRDefault="00F803DA" w:rsidP="00F803DA">
      <w:pPr>
        <w:tabs>
          <w:tab w:val="left" w:pos="3402"/>
        </w:tabs>
        <w:autoSpaceDE w:val="0"/>
        <w:autoSpaceDN w:val="0"/>
        <w:adjustRightInd w:val="0"/>
        <w:ind w:left="3402" w:hanging="1417"/>
        <w:rPr>
          <w:rFonts w:ascii="Century Gothic" w:hAnsi="Century Gothic" w:cs="Arial"/>
          <w:b/>
          <w:bCs/>
          <w:lang w:val="en-GB" w:eastAsia="en-GB"/>
        </w:rPr>
      </w:pPr>
      <w:r w:rsidRPr="00C42873">
        <w:rPr>
          <w:rFonts w:ascii="Century Gothic" w:hAnsi="Century Gothic" w:cs="Arial"/>
          <w:b/>
          <w:bCs/>
          <w:lang w:val="en-GB" w:eastAsia="en-GB"/>
        </w:rPr>
        <w:t>Venue:</w:t>
      </w:r>
      <w:r w:rsidRPr="00C42873">
        <w:rPr>
          <w:rFonts w:ascii="Century Gothic" w:hAnsi="Century Gothic" w:cs="Arial"/>
          <w:b/>
          <w:bCs/>
          <w:lang w:val="en-GB" w:eastAsia="en-GB"/>
        </w:rPr>
        <w:tab/>
      </w:r>
      <w:r w:rsidR="00E12A80">
        <w:rPr>
          <w:rFonts w:ascii="Century Gothic" w:hAnsi="Century Gothic" w:cs="Arial"/>
          <w:b/>
          <w:bCs/>
          <w:lang w:eastAsia="en-GB"/>
        </w:rPr>
        <w:t>Committee Room 1</w:t>
      </w:r>
      <w:r w:rsidR="00E12A80">
        <w:rPr>
          <w:rFonts w:ascii="Century Gothic" w:hAnsi="Century Gothic" w:cs="Arial"/>
          <w:b/>
          <w:bCs/>
          <w:lang w:eastAsia="en-GB"/>
        </w:rPr>
        <w:br/>
        <w:t>Ground Floor, Council Offices</w:t>
      </w:r>
      <w:r w:rsidR="00E12A80">
        <w:rPr>
          <w:rFonts w:ascii="Century Gothic" w:hAnsi="Century Gothic" w:cs="Arial"/>
          <w:b/>
          <w:bCs/>
          <w:lang w:eastAsia="en-GB"/>
        </w:rPr>
        <w:br/>
        <w:t>101 Wakefield Street</w:t>
      </w:r>
      <w:r w:rsidR="00E12A80">
        <w:rPr>
          <w:rFonts w:ascii="Century Gothic" w:hAnsi="Century Gothic" w:cs="Arial"/>
          <w:b/>
          <w:bCs/>
          <w:lang w:eastAsia="en-GB"/>
        </w:rPr>
        <w:br/>
        <w:t>Wellington</w:t>
      </w:r>
    </w:p>
    <w:p w:rsidR="00F803DA" w:rsidRDefault="00F803DA" w:rsidP="00F803DA">
      <w:pPr>
        <w:rPr>
          <w:lang w:val="en-NZ" w:eastAsia="en-GB"/>
        </w:rPr>
      </w:pPr>
    </w:p>
    <w:p w:rsidR="00F803DA" w:rsidRDefault="00F803DA" w:rsidP="00F803DA">
      <w:pPr>
        <w:pBdr>
          <w:top w:val="single" w:sz="4" w:space="1" w:color="auto"/>
        </w:pBdr>
        <w:rPr>
          <w:lang w:val="en-NZ" w:eastAsia="en-GB"/>
        </w:rPr>
      </w:pPr>
    </w:p>
    <w:p w:rsidR="00E12A80" w:rsidRDefault="00E12A80" w:rsidP="00E12A80">
      <w:bookmarkStart w:id="0" w:name="MembershipInsert"/>
      <w:bookmarkEnd w:id="0"/>
    </w:p>
    <w:tbl>
      <w:tblPr>
        <w:tblW w:w="5000" w:type="pct"/>
        <w:tblLook w:val="0000" w:firstRow="0" w:lastRow="0" w:firstColumn="0" w:lastColumn="0" w:noHBand="0" w:noVBand="0"/>
      </w:tblPr>
      <w:tblGrid>
        <w:gridCol w:w="4499"/>
        <w:gridCol w:w="4789"/>
      </w:tblGrid>
      <w:tr w:rsidR="00E12A80" w:rsidRPr="004B61C9" w:rsidTr="00660C07">
        <w:tc>
          <w:tcPr>
            <w:tcW w:w="5000" w:type="pct"/>
            <w:gridSpan w:val="2"/>
          </w:tcPr>
          <w:p w:rsidR="00E12A80" w:rsidRPr="004B61C9" w:rsidRDefault="00E12A80" w:rsidP="00660C07">
            <w:pPr>
              <w:jc w:val="both"/>
              <w:rPr>
                <w:szCs w:val="20"/>
                <w:lang w:val="en-NZ" w:eastAsia="en-GB"/>
              </w:rPr>
            </w:pPr>
            <w:r w:rsidRPr="004B61C9">
              <w:rPr>
                <w:rFonts w:cs="Arial"/>
                <w:b/>
                <w:caps/>
                <w:sz w:val="28"/>
                <w:szCs w:val="28"/>
                <w:lang w:val="en-NZ" w:eastAsia="en-GB"/>
              </w:rPr>
              <w:t>mEMBERSHIP</w:t>
            </w:r>
          </w:p>
        </w:tc>
      </w:tr>
      <w:tr w:rsidR="00E12A80" w:rsidRPr="004B61C9" w:rsidTr="00660C07">
        <w:tc>
          <w:tcPr>
            <w:tcW w:w="2422" w:type="pct"/>
          </w:tcPr>
          <w:p w:rsidR="00E12A80" w:rsidRPr="004B61C9" w:rsidRDefault="00E12A80" w:rsidP="00660C07">
            <w:pPr>
              <w:jc w:val="both"/>
              <w:rPr>
                <w:szCs w:val="20"/>
                <w:lang w:val="en-NZ" w:eastAsia="en-GB"/>
              </w:rPr>
            </w:pPr>
            <w:bookmarkStart w:id="1" w:name="Membership"/>
            <w:bookmarkEnd w:id="1"/>
          </w:p>
        </w:tc>
        <w:tc>
          <w:tcPr>
            <w:tcW w:w="2578" w:type="pct"/>
          </w:tcPr>
          <w:p w:rsidR="00E12A80" w:rsidRPr="004B61C9" w:rsidRDefault="00E12A80" w:rsidP="00660C07">
            <w:pPr>
              <w:jc w:val="both"/>
              <w:rPr>
                <w:szCs w:val="20"/>
                <w:lang w:val="en-NZ" w:eastAsia="en-GB"/>
              </w:rPr>
            </w:pPr>
          </w:p>
        </w:tc>
      </w:tr>
      <w:tr w:rsidR="00E12A80" w:rsidRPr="004B61C9" w:rsidTr="00660C07">
        <w:tc>
          <w:tcPr>
            <w:tcW w:w="2422" w:type="pct"/>
          </w:tcPr>
          <w:p w:rsidR="00E12A80" w:rsidRPr="004B61C9" w:rsidRDefault="00E12A80" w:rsidP="00660C07">
            <w:pPr>
              <w:jc w:val="both"/>
              <w:rPr>
                <w:szCs w:val="20"/>
                <w:lang w:val="en-NZ" w:eastAsia="en-GB"/>
              </w:rPr>
            </w:pPr>
            <w:r w:rsidRPr="00E12A80">
              <w:rPr>
                <w:rFonts w:cs="Arial"/>
                <w:szCs w:val="20"/>
                <w:lang w:val="en-NZ" w:eastAsia="en-GB"/>
              </w:rPr>
              <w:t>Mayor Lester</w:t>
            </w:r>
          </w:p>
        </w:tc>
        <w:tc>
          <w:tcPr>
            <w:tcW w:w="2578" w:type="pct"/>
          </w:tcPr>
          <w:p w:rsidR="00E12A80" w:rsidRPr="004B61C9" w:rsidRDefault="00E12A80" w:rsidP="00660C07">
            <w:pPr>
              <w:jc w:val="both"/>
              <w:rPr>
                <w:szCs w:val="20"/>
                <w:lang w:val="en-NZ" w:eastAsia="en-GB"/>
              </w:rPr>
            </w:pPr>
          </w:p>
        </w:tc>
      </w:tr>
      <w:tr w:rsidR="00E12A80" w:rsidRPr="004B61C9" w:rsidTr="00660C07">
        <w:tc>
          <w:tcPr>
            <w:tcW w:w="2422" w:type="pct"/>
          </w:tcPr>
          <w:p w:rsidR="00E12A80" w:rsidRPr="00E12A80" w:rsidRDefault="00E12A80" w:rsidP="00660C07">
            <w:pPr>
              <w:jc w:val="both"/>
              <w:rPr>
                <w:rFonts w:cs="Arial"/>
                <w:szCs w:val="20"/>
                <w:lang w:val="en-NZ" w:eastAsia="en-GB"/>
              </w:rPr>
            </w:pPr>
            <w:r w:rsidRPr="00E12A80">
              <w:rPr>
                <w:rFonts w:cs="Arial"/>
                <w:szCs w:val="20"/>
                <w:lang w:val="en-NZ" w:eastAsia="en-GB"/>
              </w:rPr>
              <w:t>Councillor Calvert</w:t>
            </w:r>
          </w:p>
        </w:tc>
        <w:tc>
          <w:tcPr>
            <w:tcW w:w="2578" w:type="pct"/>
          </w:tcPr>
          <w:p w:rsidR="00E12A80" w:rsidRPr="004B61C9" w:rsidRDefault="00E12A80" w:rsidP="00660C07">
            <w:pPr>
              <w:jc w:val="both"/>
              <w:rPr>
                <w:szCs w:val="20"/>
                <w:lang w:val="en-NZ" w:eastAsia="en-GB"/>
              </w:rPr>
            </w:pPr>
          </w:p>
        </w:tc>
      </w:tr>
      <w:tr w:rsidR="00E12A80" w:rsidRPr="004B61C9" w:rsidTr="00660C07">
        <w:tc>
          <w:tcPr>
            <w:tcW w:w="2422" w:type="pct"/>
          </w:tcPr>
          <w:p w:rsidR="00E12A80" w:rsidRPr="00E12A80" w:rsidRDefault="00E12A80" w:rsidP="00660C07">
            <w:pPr>
              <w:jc w:val="both"/>
              <w:rPr>
                <w:rFonts w:cs="Arial"/>
                <w:szCs w:val="20"/>
                <w:lang w:val="en-NZ" w:eastAsia="en-GB"/>
              </w:rPr>
            </w:pPr>
            <w:r w:rsidRPr="00E12A80">
              <w:rPr>
                <w:rFonts w:cs="Arial"/>
                <w:szCs w:val="20"/>
                <w:lang w:val="en-NZ" w:eastAsia="en-GB"/>
              </w:rPr>
              <w:t>Councillor Calvi-Freeman</w:t>
            </w:r>
          </w:p>
        </w:tc>
        <w:tc>
          <w:tcPr>
            <w:tcW w:w="2578" w:type="pct"/>
          </w:tcPr>
          <w:p w:rsidR="00E12A80" w:rsidRPr="004B61C9" w:rsidRDefault="00E12A80" w:rsidP="00660C07">
            <w:pPr>
              <w:jc w:val="both"/>
              <w:rPr>
                <w:szCs w:val="20"/>
                <w:lang w:val="en-NZ" w:eastAsia="en-GB"/>
              </w:rPr>
            </w:pPr>
          </w:p>
        </w:tc>
      </w:tr>
      <w:tr w:rsidR="00E12A80" w:rsidRPr="004B61C9" w:rsidTr="00660C07">
        <w:tc>
          <w:tcPr>
            <w:tcW w:w="2422" w:type="pct"/>
          </w:tcPr>
          <w:p w:rsidR="00E12A80" w:rsidRPr="00E12A80" w:rsidRDefault="00E12A80" w:rsidP="00660C07">
            <w:pPr>
              <w:jc w:val="both"/>
              <w:rPr>
                <w:rFonts w:cs="Arial"/>
                <w:szCs w:val="20"/>
                <w:lang w:val="en-NZ" w:eastAsia="en-GB"/>
              </w:rPr>
            </w:pPr>
            <w:r w:rsidRPr="00E12A80">
              <w:rPr>
                <w:rFonts w:cs="Arial"/>
                <w:szCs w:val="20"/>
                <w:lang w:val="en-NZ" w:eastAsia="en-GB"/>
              </w:rPr>
              <w:t>Councillor Lee</w:t>
            </w:r>
          </w:p>
        </w:tc>
        <w:tc>
          <w:tcPr>
            <w:tcW w:w="2578" w:type="pct"/>
          </w:tcPr>
          <w:p w:rsidR="00E12A80" w:rsidRPr="004B61C9" w:rsidRDefault="00E12A80" w:rsidP="00660C07">
            <w:pPr>
              <w:jc w:val="both"/>
              <w:rPr>
                <w:szCs w:val="20"/>
                <w:lang w:val="en-NZ" w:eastAsia="en-GB"/>
              </w:rPr>
            </w:pPr>
          </w:p>
        </w:tc>
      </w:tr>
      <w:tr w:rsidR="00E12A80" w:rsidRPr="004B61C9" w:rsidTr="00660C07">
        <w:tc>
          <w:tcPr>
            <w:tcW w:w="2422" w:type="pct"/>
          </w:tcPr>
          <w:p w:rsidR="00E12A80" w:rsidRPr="00E12A80" w:rsidRDefault="00E12A80" w:rsidP="00660C07">
            <w:pPr>
              <w:jc w:val="both"/>
              <w:rPr>
                <w:rFonts w:cs="Arial"/>
                <w:szCs w:val="20"/>
                <w:lang w:val="en-NZ" w:eastAsia="en-GB"/>
              </w:rPr>
            </w:pPr>
            <w:r w:rsidRPr="00E12A80">
              <w:rPr>
                <w:rFonts w:cs="Arial"/>
                <w:szCs w:val="20"/>
                <w:lang w:val="en-NZ" w:eastAsia="en-GB"/>
              </w:rPr>
              <w:t>Councillor Sparrow (Chair)</w:t>
            </w:r>
          </w:p>
        </w:tc>
        <w:tc>
          <w:tcPr>
            <w:tcW w:w="2578" w:type="pct"/>
          </w:tcPr>
          <w:p w:rsidR="00E12A80" w:rsidRPr="004B61C9" w:rsidRDefault="00E12A80" w:rsidP="00660C07">
            <w:pPr>
              <w:jc w:val="both"/>
              <w:rPr>
                <w:szCs w:val="20"/>
                <w:lang w:val="en-NZ" w:eastAsia="en-GB"/>
              </w:rPr>
            </w:pPr>
          </w:p>
        </w:tc>
      </w:tr>
    </w:tbl>
    <w:p w:rsidR="00E12A80" w:rsidRPr="004B61C9" w:rsidRDefault="00E12A80" w:rsidP="00E12A80">
      <w:pPr>
        <w:jc w:val="both"/>
        <w:rPr>
          <w:rFonts w:cs="Arial"/>
          <w:b/>
          <w:szCs w:val="20"/>
          <w:lang w:val="en-GB" w:eastAsia="en-GB"/>
        </w:rPr>
      </w:pPr>
    </w:p>
    <w:p w:rsidR="00E12A80" w:rsidRPr="00216581" w:rsidRDefault="00835FE9" w:rsidP="00E12A80">
      <w:pPr>
        <w:jc w:val="both"/>
        <w:rPr>
          <w:rFonts w:cs="Arial"/>
          <w:sz w:val="20"/>
          <w:szCs w:val="20"/>
          <w:lang w:val="en-GB" w:eastAsia="en-GB"/>
        </w:rPr>
      </w:pPr>
      <w:r>
        <w:rPr>
          <w:noProof/>
          <w:lang w:val="en-NZ" w:eastAsia="en-NZ"/>
        </w:rPr>
        <mc:AlternateContent>
          <mc:Choice Requires="wps">
            <w:drawing>
              <wp:anchor distT="0" distB="0" distL="114300" distR="114300" simplePos="0" relativeHeight="251659264" behindDoc="0" locked="0" layoutInCell="1" allowOverlap="1">
                <wp:simplePos x="0" y="0"/>
                <wp:positionH relativeFrom="column">
                  <wp:posOffset>-89535</wp:posOffset>
                </wp:positionH>
                <mc:AlternateContent>
                  <mc:Choice Requires="wp14">
                    <wp:positionV relativeFrom="bottomMargin">
                      <wp14:pctPosVOffset>-70000</wp14:pctPosVOffset>
                    </wp:positionV>
                  </mc:Choice>
                  <mc:Fallback>
                    <wp:positionV relativeFrom="page">
                      <wp:posOffset>9163050</wp:posOffset>
                    </wp:positionV>
                  </mc:Fallback>
                </mc:AlternateContent>
                <wp:extent cx="6021070" cy="923925"/>
                <wp:effectExtent l="0" t="0" r="0" b="635"/>
                <wp:wrapNone/>
                <wp:docPr id="3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1070" cy="923925"/>
                        </a:xfrm>
                        <a:prstGeom prst="rect">
                          <a:avLst/>
                        </a:prstGeom>
                        <a:solidFill>
                          <a:srgbClr val="FFFFFF"/>
                        </a:solidFill>
                        <a:ln w="9525">
                          <a:noFill/>
                          <a:miter lim="800000"/>
                          <a:headEnd/>
                          <a:tailEnd/>
                        </a:ln>
                      </wps:spPr>
                      <wps:txbx>
                        <w:txbxContent>
                          <w:p w:rsidR="00660C07" w:rsidRPr="004B61C9" w:rsidRDefault="00660C07" w:rsidP="00E12A80">
                            <w:pPr>
                              <w:jc w:val="both"/>
                              <w:rPr>
                                <w:rFonts w:cs="Arial"/>
                                <w:b/>
                                <w:sz w:val="20"/>
                                <w:szCs w:val="20"/>
                                <w:lang w:val="en-GB" w:eastAsia="en-GB"/>
                              </w:rPr>
                            </w:pPr>
                            <w:r w:rsidRPr="004B61C9">
                              <w:rPr>
                                <w:rFonts w:cs="Arial"/>
                                <w:b/>
                                <w:sz w:val="20"/>
                                <w:szCs w:val="20"/>
                                <w:lang w:val="en-GB" w:eastAsia="en-GB"/>
                              </w:rPr>
                              <w:t>Have your say!</w:t>
                            </w:r>
                          </w:p>
                          <w:p w:rsidR="00660C07" w:rsidRDefault="00660C07" w:rsidP="00E12A80">
                            <w:pPr>
                              <w:jc w:val="both"/>
                              <w:rPr>
                                <w:rFonts w:cs="Arial"/>
                                <w:i/>
                                <w:sz w:val="18"/>
                                <w:szCs w:val="20"/>
                                <w:lang w:val="en-GB" w:eastAsia="en-GB"/>
                              </w:rPr>
                            </w:pPr>
                            <w:r w:rsidRPr="004B61C9">
                              <w:rPr>
                                <w:rFonts w:cs="Arial"/>
                                <w:i/>
                                <w:sz w:val="18"/>
                                <w:szCs w:val="20"/>
                                <w:lang w:val="en-GB" w:eastAsia="en-GB"/>
                              </w:rPr>
                              <w:t>You can make a short presentation to the Councillors at this meeting. Please let us know by noon the working day before the meeting.  You can do this eit</w:t>
                            </w:r>
                            <w:r>
                              <w:rPr>
                                <w:rFonts w:cs="Arial"/>
                                <w:i/>
                                <w:sz w:val="18"/>
                                <w:szCs w:val="20"/>
                                <w:lang w:val="en-GB" w:eastAsia="en-GB"/>
                              </w:rPr>
                              <w:t>her by phoning 803-8334, emailing</w:t>
                            </w:r>
                            <w:r w:rsidRPr="004B61C9">
                              <w:rPr>
                                <w:rFonts w:cs="Arial"/>
                                <w:i/>
                                <w:sz w:val="18"/>
                                <w:szCs w:val="20"/>
                                <w:lang w:val="en-GB" w:eastAsia="en-GB"/>
                              </w:rPr>
                              <w:t xml:space="preserve"> </w:t>
                            </w:r>
                            <w:r w:rsidRPr="004B61C9">
                              <w:rPr>
                                <w:rFonts w:cs="Arial"/>
                                <w:i/>
                                <w:color w:val="0000FF"/>
                                <w:sz w:val="18"/>
                                <w:szCs w:val="20"/>
                                <w:u w:val="single"/>
                                <w:lang w:val="en-GB" w:eastAsia="en-GB"/>
                              </w:rPr>
                              <w:t>public.participation@wcc.govt.nz</w:t>
                            </w:r>
                            <w:r w:rsidRPr="004B61C9">
                              <w:rPr>
                                <w:rFonts w:cs="Arial"/>
                                <w:i/>
                                <w:sz w:val="18"/>
                                <w:szCs w:val="20"/>
                                <w:lang w:val="en-GB" w:eastAsia="en-GB"/>
                              </w:rPr>
                              <w:t xml:space="preserve"> or writing to Democratic Services, Wellington City Council, PO Box 2199, Wellington, giving your name, phone number and the issue you would like to talk about</w:t>
                            </w:r>
                            <w:r>
                              <w:rPr>
                                <w:rFonts w:cs="Arial"/>
                                <w:i/>
                                <w:sz w:val="18"/>
                                <w:szCs w:val="20"/>
                                <w:lang w:val="en-GB" w:eastAsia="en-GB"/>
                              </w:rPr>
                              <w:t>.</w:t>
                            </w:r>
                          </w:p>
                          <w:p w:rsidR="00660C07" w:rsidRDefault="00660C07" w:rsidP="00E12A80"/>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7.05pt;margin-top:0;width:474.1pt;height:72.75pt;z-index:251659264;visibility:visible;mso-wrap-style:square;mso-width-percent:0;mso-height-percent:200;mso-top-percent:-700;mso-wrap-distance-left:9pt;mso-wrap-distance-top:0;mso-wrap-distance-right:9pt;mso-wrap-distance-bottom:0;mso-position-horizontal:absolute;mso-position-horizontal-relative:text;mso-position-vertical-relative:bottom-margin-area;mso-width-percent:0;mso-height-percent:200;mso-top-percent:-7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YicIAIAAB0EAAAOAAAAZHJzL2Uyb0RvYy54bWysU81u2zAMvg/YOwi6L3bcpG2MOEWXLsOA&#10;7gdo9wC0LMfCZFGTlNjd05dS0jTbbsN0EEiR/Eh+pJY3Y6/ZXjqv0FR8Osk5k0Zgo8y24t8fN++u&#10;OfMBTAMajaz4k/T8ZvX2zXKwpSywQ91IxwjE+HKwFe9CsGWWedHJHvwErTRkbNH1EEh126xxMBB6&#10;r7Mizy+zAV1jHQrpPb3eHYx8lfDbVorwtW29DExXnGoL6XbpruOdrZZQbh3YToljGfAPVfSgDCU9&#10;Qd1BALZz6i+oXgmHHtswEdhn2LZKyNQDdTPN/+jmoQMrUy9Ejrcnmvz/gxVf9t8cU03FLxbEj4Ge&#10;hvQox8De48iKyM9gfUluD5Ycw0jPNOfUq7f3KH54ZnDdgdnKW+dw6CQ0VN80RmZnoQccH0Hq4TM2&#10;lAZ2ARPQ2Lo+kkd0MEKnOp5Os4mlCHq8zItpfkUmQbZFcbEo5ikFlC/R1vnwUWLPolBxR7NP6LC/&#10;9yFWA+WLS0zmUatmo7ROitvWa+3YHmhPNukc0X9z04YNlH1OuWOUwRifVqhXgfZYq77i13k8MRzK&#10;yMYH0yQ5gNIHmSrR5khPZOTATRjrkRwjZzU2T0SUw8O+0v8ioUP3i7OBdrXi/ucOnORMfzJE9mI6&#10;m8XlTspsflWQ4s4t9bkFjCCoigfODuI6pA+ReLC3NJSNSny9VnKslXYw0Xj8L3HJz/Xk9fqrV88A&#10;AAD//wMAUEsDBBQABgAIAAAAIQDHwi3h3AAAAAgBAAAPAAAAZHJzL2Rvd25yZXYueG1sTI/BTsMw&#10;EETvSPyDtUjcWifQAg1xKihCHLhAQeW6jbdJhL2OYrcNf8/2BMfRjGbelMvRO3WgIXaBDeTTDBRx&#10;HWzHjYHPj+fJHaiYkC26wGTghyIsq/OzEgsbjvxOh3VqlJRwLNBAm1JfaB3rljzGaeiJxduFwWMS&#10;OTTaDniUcu/0VZbdaI8dy0KLPa1aqr/Xe2/AffU54+3q6XXz4jYuvO0Wj04bc3kxPtyDSjSmvzCc&#10;8AUdKmHahj3bqJyBST7LJWpAHom9uD7JreRm8znoqtT/D1S/AAAA//8DAFBLAQItABQABgAIAAAA&#10;IQC2gziS/gAAAOEBAAATAAAAAAAAAAAAAAAAAAAAAABbQ29udGVudF9UeXBlc10ueG1sUEsBAi0A&#10;FAAGAAgAAAAhADj9If/WAAAAlAEAAAsAAAAAAAAAAAAAAAAALwEAAF9yZWxzLy5yZWxzUEsBAi0A&#10;FAAGAAgAAAAhALd9iJwgAgAAHQQAAA4AAAAAAAAAAAAAAAAALgIAAGRycy9lMm9Eb2MueG1sUEsB&#10;Ai0AFAAGAAgAAAAhAMfCLeHcAAAACAEAAA8AAAAAAAAAAAAAAAAAegQAAGRycy9kb3ducmV2Lnht&#10;bFBLBQYAAAAABAAEAPMAAACDBQAAAAA=&#10;" stroked="f">
                <v:textbox style="mso-fit-shape-to-text:t">
                  <w:txbxContent>
                    <w:p w:rsidR="00660C07" w:rsidRPr="004B61C9" w:rsidRDefault="00660C07" w:rsidP="00E12A80">
                      <w:pPr>
                        <w:jc w:val="both"/>
                        <w:rPr>
                          <w:rFonts w:cs="Arial"/>
                          <w:b/>
                          <w:sz w:val="20"/>
                          <w:szCs w:val="20"/>
                          <w:lang w:val="en-GB" w:eastAsia="en-GB"/>
                        </w:rPr>
                      </w:pPr>
                      <w:r w:rsidRPr="004B61C9">
                        <w:rPr>
                          <w:rFonts w:cs="Arial"/>
                          <w:b/>
                          <w:sz w:val="20"/>
                          <w:szCs w:val="20"/>
                          <w:lang w:val="en-GB" w:eastAsia="en-GB"/>
                        </w:rPr>
                        <w:t>Have your say!</w:t>
                      </w:r>
                    </w:p>
                    <w:p w:rsidR="00660C07" w:rsidRDefault="00660C07" w:rsidP="00E12A80">
                      <w:pPr>
                        <w:jc w:val="both"/>
                        <w:rPr>
                          <w:rFonts w:cs="Arial"/>
                          <w:i/>
                          <w:sz w:val="18"/>
                          <w:szCs w:val="20"/>
                          <w:lang w:val="en-GB" w:eastAsia="en-GB"/>
                        </w:rPr>
                      </w:pPr>
                      <w:r w:rsidRPr="004B61C9">
                        <w:rPr>
                          <w:rFonts w:cs="Arial"/>
                          <w:i/>
                          <w:sz w:val="18"/>
                          <w:szCs w:val="20"/>
                          <w:lang w:val="en-GB" w:eastAsia="en-GB"/>
                        </w:rPr>
                        <w:t>You can make a short presentation to the Councillors at this meeting. Please let us know by noon the working day before the meeting.  You can do this eit</w:t>
                      </w:r>
                      <w:r>
                        <w:rPr>
                          <w:rFonts w:cs="Arial"/>
                          <w:i/>
                          <w:sz w:val="18"/>
                          <w:szCs w:val="20"/>
                          <w:lang w:val="en-GB" w:eastAsia="en-GB"/>
                        </w:rPr>
                        <w:t>her by phoning 803-8334, emailing</w:t>
                      </w:r>
                      <w:r w:rsidRPr="004B61C9">
                        <w:rPr>
                          <w:rFonts w:cs="Arial"/>
                          <w:i/>
                          <w:sz w:val="18"/>
                          <w:szCs w:val="20"/>
                          <w:lang w:val="en-GB" w:eastAsia="en-GB"/>
                        </w:rPr>
                        <w:t xml:space="preserve"> </w:t>
                      </w:r>
                      <w:r w:rsidRPr="004B61C9">
                        <w:rPr>
                          <w:rFonts w:cs="Arial"/>
                          <w:i/>
                          <w:color w:val="0000FF"/>
                          <w:sz w:val="18"/>
                          <w:szCs w:val="20"/>
                          <w:u w:val="single"/>
                          <w:lang w:val="en-GB" w:eastAsia="en-GB"/>
                        </w:rPr>
                        <w:t>public.participation@wcc.govt.nz</w:t>
                      </w:r>
                      <w:r w:rsidRPr="004B61C9">
                        <w:rPr>
                          <w:rFonts w:cs="Arial"/>
                          <w:i/>
                          <w:sz w:val="18"/>
                          <w:szCs w:val="20"/>
                          <w:lang w:val="en-GB" w:eastAsia="en-GB"/>
                        </w:rPr>
                        <w:t xml:space="preserve"> or writing to Democratic Services, Wellington City Council, PO Box 2199, Wellington, giving your name, phone number and the issue you would like to talk about</w:t>
                      </w:r>
                      <w:r>
                        <w:rPr>
                          <w:rFonts w:cs="Arial"/>
                          <w:i/>
                          <w:sz w:val="18"/>
                          <w:szCs w:val="20"/>
                          <w:lang w:val="en-GB" w:eastAsia="en-GB"/>
                        </w:rPr>
                        <w:t>.</w:t>
                      </w:r>
                    </w:p>
                    <w:p w:rsidR="00660C07" w:rsidRDefault="00660C07" w:rsidP="00E12A80"/>
                  </w:txbxContent>
                </v:textbox>
                <w10:wrap anchory="margin"/>
              </v:shape>
            </w:pict>
          </mc:Fallback>
        </mc:AlternateContent>
      </w:r>
    </w:p>
    <w:p w:rsidR="00E12A80" w:rsidRDefault="00E12A80" w:rsidP="00E12A80">
      <w:pPr>
        <w:jc w:val="both"/>
        <w:rPr>
          <w:lang w:val="en-NZ"/>
        </w:rPr>
        <w:sectPr w:rsidR="00E12A80" w:rsidSect="00F803DA">
          <w:headerReference w:type="even" r:id="rId8"/>
          <w:headerReference w:type="default" r:id="rId9"/>
          <w:footerReference w:type="even" r:id="rId10"/>
          <w:footerReference w:type="default" r:id="rId11"/>
          <w:headerReference w:type="first" r:id="rId12"/>
          <w:footerReference w:type="first" r:id="rId13"/>
          <w:pgSz w:w="11907" w:h="16840" w:code="9"/>
          <w:pgMar w:top="1418" w:right="1134" w:bottom="1418" w:left="1701" w:header="425" w:footer="567" w:gutter="0"/>
          <w:cols w:space="720"/>
          <w:formProt w:val="0"/>
        </w:sectPr>
      </w:pPr>
    </w:p>
    <w:p w:rsidR="00E12A80" w:rsidRPr="007C4E6C" w:rsidRDefault="00E12A80" w:rsidP="00E12A80">
      <w:pPr>
        <w:ind w:right="-193"/>
        <w:jc w:val="both"/>
        <w:rPr>
          <w:rFonts w:cs="Arial"/>
          <w:b/>
          <w:caps/>
          <w:sz w:val="36"/>
          <w:szCs w:val="36"/>
        </w:rPr>
      </w:pPr>
      <w:r>
        <w:rPr>
          <w:rFonts w:cs="Arial"/>
          <w:b/>
          <w:caps/>
          <w:sz w:val="36"/>
          <w:szCs w:val="36"/>
        </w:rPr>
        <w:lastRenderedPageBreak/>
        <w:t>AREA OF FOCUS</w:t>
      </w:r>
    </w:p>
    <w:p w:rsidR="00E12A80" w:rsidRPr="00542770" w:rsidRDefault="00E12A80" w:rsidP="00E12A80">
      <w:pPr>
        <w:pStyle w:val="BodyText"/>
        <w:rPr>
          <w:rFonts w:cs="Arial"/>
          <w:lang w:val="en-NZ" w:eastAsia="en-GB"/>
        </w:rPr>
      </w:pPr>
      <w:r w:rsidRPr="00542770">
        <w:rPr>
          <w:rFonts w:cs="Arial"/>
          <w:lang w:val="en-NZ" w:eastAsia="en-GB"/>
        </w:rPr>
        <w:t>The Regulatory Processes Committee has responsibility for overseeing the Council’s regulatory functions.</w:t>
      </w:r>
    </w:p>
    <w:p w:rsidR="00E12A80" w:rsidRPr="00542770" w:rsidRDefault="00E12A80" w:rsidP="00E12A80">
      <w:pPr>
        <w:pStyle w:val="BodyText"/>
        <w:rPr>
          <w:rFonts w:cs="Arial"/>
          <w:lang w:val="en-NZ" w:eastAsia="en-GB"/>
        </w:rPr>
      </w:pPr>
      <w:r w:rsidRPr="00542770">
        <w:rPr>
          <w:rFonts w:cs="Arial"/>
          <w:lang w:val="en-NZ" w:eastAsia="en-GB"/>
        </w:rPr>
        <w:t>The committee will have responsibility for:</w:t>
      </w:r>
    </w:p>
    <w:p w:rsidR="00E12A80" w:rsidRPr="00542770" w:rsidRDefault="00E12A80" w:rsidP="00E12A80">
      <w:pPr>
        <w:pStyle w:val="BodyText"/>
        <w:numPr>
          <w:ilvl w:val="0"/>
          <w:numId w:val="29"/>
        </w:numPr>
        <w:tabs>
          <w:tab w:val="left" w:pos="567"/>
        </w:tabs>
        <w:spacing w:before="120" w:after="0"/>
        <w:ind w:left="567" w:hanging="567"/>
        <w:rPr>
          <w:rFonts w:cs="Arial"/>
          <w:lang w:val="en-NZ" w:eastAsia="en-GB"/>
        </w:rPr>
      </w:pPr>
      <w:r w:rsidRPr="00542770">
        <w:rPr>
          <w:rFonts w:cs="Arial"/>
          <w:lang w:val="en-NZ" w:eastAsia="en-GB"/>
        </w:rPr>
        <w:t>Resource Management Act (RMA) Commissioners – Approve List and Appointment Guidelines</w:t>
      </w:r>
    </w:p>
    <w:p w:rsidR="00E12A80" w:rsidRPr="00542770" w:rsidRDefault="00E12A80" w:rsidP="00E12A80">
      <w:pPr>
        <w:pStyle w:val="BodyText"/>
        <w:numPr>
          <w:ilvl w:val="0"/>
          <w:numId w:val="29"/>
        </w:numPr>
        <w:tabs>
          <w:tab w:val="left" w:pos="567"/>
        </w:tabs>
        <w:spacing w:before="120" w:after="0"/>
        <w:ind w:left="567" w:hanging="567"/>
        <w:rPr>
          <w:rFonts w:cs="Arial"/>
          <w:lang w:val="en-NZ" w:eastAsia="en-GB"/>
        </w:rPr>
      </w:pPr>
      <w:r w:rsidRPr="00542770">
        <w:rPr>
          <w:rFonts w:cs="Arial"/>
          <w:lang w:val="en-NZ" w:eastAsia="en-GB"/>
        </w:rPr>
        <w:t>Dog Objections and Fencing of Swimming Pools</w:t>
      </w:r>
    </w:p>
    <w:p w:rsidR="00E12A80" w:rsidRPr="00542770" w:rsidRDefault="00E12A80" w:rsidP="00E12A80">
      <w:pPr>
        <w:pStyle w:val="BodyText"/>
        <w:numPr>
          <w:ilvl w:val="0"/>
          <w:numId w:val="29"/>
        </w:numPr>
        <w:tabs>
          <w:tab w:val="left" w:pos="567"/>
        </w:tabs>
        <w:spacing w:before="120" w:after="0"/>
        <w:ind w:left="567" w:hanging="567"/>
        <w:rPr>
          <w:rFonts w:cs="Arial"/>
          <w:lang w:val="en-NZ" w:eastAsia="en-GB"/>
        </w:rPr>
      </w:pPr>
      <w:r w:rsidRPr="00542770">
        <w:rPr>
          <w:rFonts w:cs="Arial"/>
          <w:lang w:val="en-NZ" w:eastAsia="en-GB"/>
        </w:rPr>
        <w:t>Road Stopping</w:t>
      </w:r>
    </w:p>
    <w:p w:rsidR="00E12A80" w:rsidRPr="00542770" w:rsidRDefault="00E12A80" w:rsidP="00E12A80">
      <w:pPr>
        <w:pStyle w:val="BodyText"/>
        <w:numPr>
          <w:ilvl w:val="0"/>
          <w:numId w:val="29"/>
        </w:numPr>
        <w:tabs>
          <w:tab w:val="left" w:pos="567"/>
        </w:tabs>
        <w:spacing w:before="120" w:after="0"/>
        <w:ind w:left="567" w:hanging="567"/>
        <w:rPr>
          <w:rFonts w:cs="Arial"/>
          <w:lang w:val="en-NZ" w:eastAsia="en-GB"/>
        </w:rPr>
      </w:pPr>
      <w:r w:rsidRPr="00542770">
        <w:rPr>
          <w:rFonts w:cs="Arial"/>
          <w:lang w:val="en-NZ" w:eastAsia="en-GB"/>
        </w:rPr>
        <w:t>Temporary Road Closures</w:t>
      </w:r>
    </w:p>
    <w:p w:rsidR="00E12A80" w:rsidRPr="00542770" w:rsidRDefault="00E12A80" w:rsidP="00E12A80">
      <w:pPr>
        <w:pStyle w:val="BodyText"/>
        <w:numPr>
          <w:ilvl w:val="0"/>
          <w:numId w:val="29"/>
        </w:numPr>
        <w:tabs>
          <w:tab w:val="left" w:pos="567"/>
        </w:tabs>
        <w:spacing w:before="120" w:after="0"/>
        <w:ind w:left="567" w:hanging="567"/>
        <w:rPr>
          <w:rFonts w:cs="Arial"/>
          <w:lang w:val="en-NZ" w:eastAsia="en-GB"/>
        </w:rPr>
      </w:pPr>
      <w:r w:rsidRPr="00542770">
        <w:rPr>
          <w:rFonts w:cs="Arial"/>
          <w:lang w:val="en-NZ" w:eastAsia="en-GB"/>
        </w:rPr>
        <w:t>Liquor Ban Bylaw Appeals</w:t>
      </w:r>
    </w:p>
    <w:p w:rsidR="00E12A80" w:rsidRPr="00542770" w:rsidRDefault="00E12A80" w:rsidP="00E12A80">
      <w:pPr>
        <w:pStyle w:val="BodyText"/>
        <w:numPr>
          <w:ilvl w:val="0"/>
          <w:numId w:val="29"/>
        </w:numPr>
        <w:tabs>
          <w:tab w:val="left" w:pos="567"/>
        </w:tabs>
        <w:spacing w:before="120" w:after="0"/>
        <w:ind w:left="567" w:hanging="567"/>
        <w:rPr>
          <w:rFonts w:cs="Arial"/>
          <w:lang w:val="en-NZ" w:eastAsia="en-GB"/>
        </w:rPr>
      </w:pPr>
      <w:r w:rsidRPr="00542770">
        <w:rPr>
          <w:rFonts w:cs="Arial"/>
          <w:lang w:val="en-NZ" w:eastAsia="en-GB"/>
        </w:rPr>
        <w:t>Development Contributions Remissions.</w:t>
      </w:r>
    </w:p>
    <w:p w:rsidR="00E12A80" w:rsidRPr="00542770" w:rsidRDefault="00E12A80" w:rsidP="00E12A80">
      <w:pPr>
        <w:pStyle w:val="BodyText"/>
        <w:numPr>
          <w:ilvl w:val="0"/>
          <w:numId w:val="29"/>
        </w:numPr>
        <w:tabs>
          <w:tab w:val="left" w:pos="567"/>
        </w:tabs>
        <w:spacing w:before="120" w:after="0"/>
        <w:ind w:left="567" w:hanging="567"/>
        <w:rPr>
          <w:rFonts w:cs="Arial"/>
          <w:lang w:val="en-NZ" w:eastAsia="en-GB"/>
        </w:rPr>
      </w:pPr>
      <w:r w:rsidRPr="00542770">
        <w:rPr>
          <w:rFonts w:cs="Arial"/>
          <w:lang w:val="en-NZ" w:eastAsia="en-GB"/>
        </w:rPr>
        <w:t>Approving leases under the “Leases Policy for Community and Recreation Groups”</w:t>
      </w:r>
    </w:p>
    <w:p w:rsidR="00E12A80" w:rsidRDefault="00E12A80" w:rsidP="00E12A80">
      <w:pPr>
        <w:pStyle w:val="PFBulletMargin"/>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ind w:left="0" w:firstLine="0"/>
        <w:jc w:val="both"/>
        <w:rPr>
          <w:rFonts w:cs="Arial"/>
          <w:color w:val="auto"/>
          <w:sz w:val="22"/>
          <w:szCs w:val="22"/>
          <w:lang w:val="en-NZ" w:eastAsia="en-GB"/>
        </w:rPr>
      </w:pPr>
    </w:p>
    <w:p w:rsidR="00E12A80" w:rsidRDefault="00E12A80" w:rsidP="00E12A80">
      <w:pPr>
        <w:pStyle w:val="PFBulletMargin"/>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ind w:left="0" w:firstLine="0"/>
        <w:jc w:val="both"/>
        <w:rPr>
          <w:rFonts w:cs="Arial"/>
          <w:color w:val="auto"/>
          <w:sz w:val="22"/>
          <w:szCs w:val="22"/>
          <w:lang w:val="en-NZ" w:eastAsia="en-GB"/>
        </w:rPr>
      </w:pPr>
    </w:p>
    <w:p w:rsidR="00E12A80" w:rsidRPr="002F28F3" w:rsidRDefault="00E12A80" w:rsidP="00E12A80">
      <w:pPr>
        <w:pStyle w:val="PFBulletMargin"/>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ind w:left="0" w:firstLine="0"/>
        <w:jc w:val="both"/>
        <w:rPr>
          <w:rFonts w:ascii="Arial Narrow" w:hAnsi="Arial Narrow"/>
          <w:szCs w:val="24"/>
          <w:highlight w:val="yellow"/>
          <w:lang w:val="en-GB"/>
        </w:rPr>
      </w:pPr>
      <w:r>
        <w:rPr>
          <w:rFonts w:cs="Arial"/>
          <w:b/>
          <w:color w:val="auto"/>
          <w:sz w:val="22"/>
          <w:szCs w:val="22"/>
          <w:lang w:val="en-NZ" w:eastAsia="en-GB"/>
        </w:rPr>
        <w:t xml:space="preserve">Quorum: </w:t>
      </w:r>
      <w:r>
        <w:rPr>
          <w:rFonts w:cs="Arial"/>
          <w:color w:val="auto"/>
          <w:sz w:val="22"/>
          <w:szCs w:val="22"/>
          <w:lang w:val="en-NZ" w:eastAsia="en-GB"/>
        </w:rPr>
        <w:t xml:space="preserve"> 3 members</w:t>
      </w:r>
    </w:p>
    <w:p w:rsidR="00E12A80" w:rsidRDefault="00F803DA" w:rsidP="00E12A80">
      <w:pPr>
        <w:pStyle w:val="PFBulletMargin"/>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ind w:left="0" w:firstLine="0"/>
        <w:jc w:val="both"/>
        <w:sectPr w:rsidR="00E12A80" w:rsidSect="00E12A80">
          <w:headerReference w:type="even" r:id="rId14"/>
          <w:headerReference w:type="default" r:id="rId15"/>
          <w:footerReference w:type="even" r:id="rId16"/>
          <w:footerReference w:type="default" r:id="rId17"/>
          <w:headerReference w:type="first" r:id="rId18"/>
          <w:footerReference w:type="first" r:id="rId19"/>
          <w:pgSz w:w="11907" w:h="16839" w:code="9"/>
          <w:pgMar w:top="1418" w:right="1134" w:bottom="1418" w:left="1701" w:header="709" w:footer="709" w:gutter="0"/>
          <w:cols w:space="720"/>
          <w:formProt w:val="0"/>
          <w:docGrid w:linePitch="299"/>
        </w:sectPr>
      </w:pPr>
      <w:r>
        <w:t xml:space="preserve"> </w:t>
      </w:r>
      <w:bookmarkStart w:id="2" w:name="AreaFocus"/>
      <w:bookmarkEnd w:id="2"/>
    </w:p>
    <w:p w:rsidR="00E12A80" w:rsidRPr="00331345" w:rsidRDefault="00E12A80" w:rsidP="00E12A80">
      <w:pPr>
        <w:jc w:val="both"/>
        <w:rPr>
          <w:rFonts w:eastAsia="Times New Roman" w:cs="Arial"/>
          <w:b/>
          <w:caps/>
          <w:sz w:val="32"/>
          <w:szCs w:val="20"/>
          <w:lang w:val="en-NZ" w:eastAsia="en-GB"/>
        </w:rPr>
      </w:pPr>
      <w:r w:rsidRPr="00331345">
        <w:rPr>
          <w:rFonts w:eastAsia="Times New Roman" w:cs="Arial"/>
          <w:b/>
          <w:caps/>
          <w:sz w:val="32"/>
          <w:szCs w:val="20"/>
          <w:lang w:val="en-NZ" w:eastAsia="en-GB"/>
        </w:rPr>
        <w:lastRenderedPageBreak/>
        <w:t>TABLE OF CONTENTS</w:t>
      </w:r>
    </w:p>
    <w:p w:rsidR="00E12A80" w:rsidRDefault="00E12A80" w:rsidP="00E12A80">
      <w:pPr>
        <w:rPr>
          <w:lang w:val="en-GB" w:eastAsia="en-GB"/>
        </w:rPr>
      </w:pPr>
      <w:r>
        <w:rPr>
          <w:rFonts w:ascii="Arial Bold" w:hAnsi="Arial Bold"/>
          <w:b/>
          <w:caps/>
          <w:sz w:val="32"/>
          <w:lang w:val="en-NZ" w:eastAsia="en-GB"/>
        </w:rPr>
        <w:t>13 September 2017</w:t>
      </w:r>
    </w:p>
    <w:p w:rsidR="00E12A80" w:rsidRPr="00331345" w:rsidRDefault="00E12A80" w:rsidP="00E12A80">
      <w:pPr>
        <w:rPr>
          <w:lang w:val="en-GB" w:eastAsia="en-GB"/>
        </w:rPr>
      </w:pPr>
    </w:p>
    <w:p w:rsidR="00E12A80" w:rsidRPr="00331345" w:rsidRDefault="00E12A80" w:rsidP="00E12A80">
      <w:pPr>
        <w:pBdr>
          <w:top w:val="single" w:sz="4" w:space="1" w:color="auto"/>
        </w:pBdr>
        <w:tabs>
          <w:tab w:val="right" w:pos="8504"/>
        </w:tabs>
        <w:ind w:right="-1"/>
        <w:jc w:val="both"/>
        <w:rPr>
          <w:rFonts w:eastAsia="Times New Roman" w:cs="Arial"/>
          <w:b/>
          <w:sz w:val="24"/>
          <w:szCs w:val="20"/>
          <w:u w:val="single"/>
          <w:lang w:val="en-GB" w:eastAsia="en-GB"/>
        </w:rPr>
      </w:pPr>
    </w:p>
    <w:p w:rsidR="00E12A80" w:rsidRPr="00331345" w:rsidRDefault="00E12A80" w:rsidP="00E12A80">
      <w:pPr>
        <w:tabs>
          <w:tab w:val="right" w:pos="8222"/>
        </w:tabs>
        <w:jc w:val="both"/>
        <w:rPr>
          <w:rFonts w:eastAsia="Times New Roman" w:cs="Arial"/>
          <w:b/>
          <w:sz w:val="24"/>
          <w:szCs w:val="20"/>
          <w:lang w:val="en-NZ" w:eastAsia="en-GB"/>
        </w:rPr>
      </w:pPr>
      <w:proofErr w:type="gramStart"/>
      <w:r w:rsidRPr="00331345">
        <w:rPr>
          <w:rFonts w:eastAsia="Times New Roman" w:cs="Arial"/>
          <w:b/>
          <w:sz w:val="24"/>
          <w:szCs w:val="20"/>
          <w:lang w:val="en-NZ" w:eastAsia="en-GB"/>
        </w:rPr>
        <w:t>Business</w:t>
      </w:r>
      <w:r w:rsidRPr="00331345">
        <w:rPr>
          <w:rFonts w:eastAsia="Times New Roman" w:cs="Arial"/>
          <w:b/>
          <w:sz w:val="24"/>
          <w:szCs w:val="20"/>
          <w:lang w:val="en-NZ" w:eastAsia="en-GB"/>
        </w:rPr>
        <w:tab/>
        <w:t>Page No.</w:t>
      </w:r>
      <w:proofErr w:type="gramEnd"/>
    </w:p>
    <w:p w:rsidR="00E12A80" w:rsidRDefault="00E12A80" w:rsidP="00E12A80">
      <w:pPr>
        <w:pBdr>
          <w:bottom w:val="single" w:sz="4" w:space="1" w:color="auto"/>
        </w:pBdr>
        <w:tabs>
          <w:tab w:val="right" w:pos="8504"/>
        </w:tabs>
        <w:ind w:right="-1"/>
        <w:jc w:val="both"/>
        <w:rPr>
          <w:rFonts w:eastAsia="Times New Roman" w:cs="Arial"/>
          <w:b/>
          <w:sz w:val="24"/>
          <w:szCs w:val="20"/>
          <w:u w:val="single"/>
          <w:lang w:val="en-GB" w:eastAsia="en-GB"/>
        </w:rPr>
      </w:pPr>
    </w:p>
    <w:p w:rsidR="00E12A80" w:rsidRPr="00331345" w:rsidRDefault="00E12A80" w:rsidP="00E12A80">
      <w:pPr>
        <w:rPr>
          <w:lang w:val="en-GB" w:eastAsia="en-GB"/>
        </w:rPr>
      </w:pPr>
    </w:p>
    <w:p w:rsidR="00E12A80" w:rsidRPr="00272427" w:rsidRDefault="00F803DA" w:rsidP="00E12A80">
      <w:pPr>
        <w:tabs>
          <w:tab w:val="left" w:pos="567"/>
          <w:tab w:val="right" w:pos="8222"/>
        </w:tabs>
        <w:spacing w:before="480"/>
        <w:ind w:left="567" w:hanging="567"/>
        <w:jc w:val="both"/>
        <w:rPr>
          <w:rFonts w:eastAsia="Times New Roman" w:cs="Arial"/>
          <w:b/>
          <w:sz w:val="24"/>
          <w:szCs w:val="20"/>
          <w:lang w:val="en-GB" w:eastAsia="en-GB"/>
        </w:rPr>
      </w:pPr>
      <w:r>
        <w:t xml:space="preserve"> </w:t>
      </w:r>
      <w:bookmarkStart w:id="3" w:name="AgendaTOCInsert"/>
      <w:bookmarkEnd w:id="3"/>
      <w:r>
        <w:t xml:space="preserve"> </w:t>
      </w:r>
      <w:bookmarkStart w:id="4" w:name="IndexAgenda"/>
      <w:bookmarkEnd w:id="4"/>
      <w:r w:rsidR="00E12A80">
        <w:rPr>
          <w:b/>
          <w:noProof/>
          <w:sz w:val="24"/>
        </w:rPr>
        <w:t>1</w:t>
      </w:r>
      <w:r w:rsidR="00E12A80" w:rsidRPr="00272427">
        <w:rPr>
          <w:rFonts w:eastAsia="Times New Roman" w:cs="Arial"/>
          <w:b/>
          <w:sz w:val="24"/>
          <w:szCs w:val="20"/>
          <w:lang w:val="en-GB" w:eastAsia="en-GB"/>
        </w:rPr>
        <w:t>.</w:t>
      </w:r>
      <w:r w:rsidR="00E12A80" w:rsidRPr="00272427">
        <w:rPr>
          <w:rFonts w:eastAsia="Times New Roman" w:cs="Arial"/>
          <w:b/>
          <w:sz w:val="24"/>
          <w:szCs w:val="20"/>
          <w:lang w:val="en-GB" w:eastAsia="en-GB"/>
        </w:rPr>
        <w:tab/>
        <w:t>Meeting Conduct</w:t>
      </w:r>
      <w:r w:rsidR="00E12A80" w:rsidRPr="00272427">
        <w:rPr>
          <w:rFonts w:eastAsia="Times New Roman" w:cs="Arial"/>
          <w:b/>
          <w:sz w:val="24"/>
          <w:szCs w:val="20"/>
          <w:lang w:val="en-GB" w:eastAsia="en-GB"/>
        </w:rPr>
        <w:tab/>
      </w:r>
      <w:r w:rsidR="00E12A80">
        <w:rPr>
          <w:rFonts w:eastAsia="Times New Roman" w:cs="Arial"/>
          <w:b/>
          <w:sz w:val="24"/>
          <w:szCs w:val="20"/>
          <w:lang w:val="en-GB" w:eastAsia="en-GB"/>
        </w:rPr>
        <w:fldChar w:fldCharType="begin"/>
      </w:r>
      <w:r w:rsidR="00E12A80">
        <w:rPr>
          <w:rFonts w:eastAsia="Times New Roman" w:cs="Arial"/>
          <w:b/>
          <w:sz w:val="24"/>
          <w:szCs w:val="20"/>
          <w:lang w:val="en-GB" w:eastAsia="en-GB"/>
        </w:rPr>
        <w:instrText xml:space="preserve"> PAGEREF </w:instrText>
      </w:r>
      <w:r w:rsidR="00E12A80" w:rsidRPr="00B02944">
        <w:rPr>
          <w:rFonts w:eastAsia="Times New Roman" w:cs="Arial"/>
          <w:b/>
          <w:sz w:val="24"/>
          <w:szCs w:val="20"/>
          <w:lang w:val="en-GB" w:eastAsia="en-GB"/>
        </w:rPr>
        <w:instrText>PDF1_MeetingConduct</w:instrText>
      </w:r>
      <w:r w:rsidR="00E12A80">
        <w:rPr>
          <w:rFonts w:eastAsia="Times New Roman" w:cs="Arial"/>
          <w:b/>
          <w:sz w:val="24"/>
          <w:szCs w:val="20"/>
          <w:lang w:val="en-GB" w:eastAsia="en-GB"/>
        </w:rPr>
        <w:instrText xml:space="preserve"> \h</w:instrText>
      </w:r>
      <w:r w:rsidR="00E12A80">
        <w:rPr>
          <w:rFonts w:eastAsia="Times New Roman" w:cs="Arial"/>
          <w:b/>
          <w:sz w:val="24"/>
          <w:szCs w:val="20"/>
          <w:lang w:val="en-GB" w:eastAsia="en-GB"/>
        </w:rPr>
      </w:r>
      <w:r w:rsidR="00E12A80">
        <w:rPr>
          <w:rFonts w:eastAsia="Times New Roman" w:cs="Arial"/>
          <w:b/>
          <w:sz w:val="24"/>
          <w:szCs w:val="20"/>
          <w:lang w:val="en-GB" w:eastAsia="en-GB"/>
        </w:rPr>
        <w:fldChar w:fldCharType="separate"/>
      </w:r>
      <w:r w:rsidR="00E12A80">
        <w:rPr>
          <w:rFonts w:eastAsia="Times New Roman" w:cs="Arial"/>
          <w:b/>
          <w:noProof/>
          <w:sz w:val="24"/>
          <w:szCs w:val="20"/>
          <w:lang w:val="en-GB" w:eastAsia="en-GB"/>
        </w:rPr>
        <w:t>3</w:t>
      </w:r>
      <w:r w:rsidR="00E12A80">
        <w:rPr>
          <w:rFonts w:eastAsia="Times New Roman" w:cs="Arial"/>
          <w:b/>
          <w:sz w:val="24"/>
          <w:szCs w:val="20"/>
          <w:lang w:val="en-GB" w:eastAsia="en-GB"/>
        </w:rPr>
        <w:fldChar w:fldCharType="end"/>
      </w:r>
    </w:p>
    <w:p w:rsidR="00E12A80" w:rsidRPr="00272427" w:rsidRDefault="00E12A80" w:rsidP="00E12A80">
      <w:pPr>
        <w:tabs>
          <w:tab w:val="left" w:pos="567"/>
          <w:tab w:val="right" w:pos="8222"/>
        </w:tabs>
        <w:spacing w:before="240"/>
        <w:ind w:left="1134" w:hanging="567"/>
        <w:jc w:val="both"/>
        <w:rPr>
          <w:rFonts w:eastAsia="Times New Roman" w:cs="Arial"/>
          <w:b/>
          <w:sz w:val="24"/>
          <w:szCs w:val="20"/>
          <w:lang w:val="en-GB" w:eastAsia="en-GB"/>
        </w:rPr>
      </w:pPr>
      <w:r w:rsidRPr="00272427">
        <w:rPr>
          <w:rFonts w:eastAsia="Times New Roman" w:cs="Arial"/>
          <w:b/>
          <w:sz w:val="24"/>
          <w:szCs w:val="20"/>
          <w:lang w:val="en-GB" w:eastAsia="en-GB"/>
        </w:rPr>
        <w:t>1.</w:t>
      </w:r>
      <w:r w:rsidRPr="00D63052">
        <w:t xml:space="preserve"> </w:t>
      </w:r>
      <w:r>
        <w:rPr>
          <w:b/>
          <w:noProof/>
          <w:sz w:val="24"/>
        </w:rPr>
        <w:t>1</w:t>
      </w:r>
      <w:r w:rsidRPr="00272427">
        <w:rPr>
          <w:rFonts w:eastAsia="Times New Roman" w:cs="Arial"/>
          <w:b/>
          <w:sz w:val="24"/>
          <w:szCs w:val="20"/>
          <w:lang w:val="en-GB" w:eastAsia="en-GB"/>
        </w:rPr>
        <w:tab/>
        <w:t>Apologies</w:t>
      </w:r>
      <w:r w:rsidRPr="00272427">
        <w:rPr>
          <w:rFonts w:eastAsia="Times New Roman" w:cs="Arial"/>
          <w:b/>
          <w:sz w:val="24"/>
          <w:szCs w:val="20"/>
          <w:lang w:val="en-GB" w:eastAsia="en-GB"/>
        </w:rPr>
        <w:tab/>
      </w:r>
      <w:r>
        <w:rPr>
          <w:rFonts w:eastAsia="Times New Roman" w:cs="Arial"/>
          <w:b/>
          <w:sz w:val="24"/>
          <w:szCs w:val="20"/>
          <w:lang w:val="en-GB" w:eastAsia="en-GB"/>
        </w:rPr>
        <w:fldChar w:fldCharType="begin"/>
      </w:r>
      <w:r>
        <w:rPr>
          <w:rFonts w:eastAsia="Times New Roman" w:cs="Arial"/>
          <w:b/>
          <w:sz w:val="24"/>
          <w:szCs w:val="20"/>
          <w:lang w:val="en-GB" w:eastAsia="en-GB"/>
        </w:rPr>
        <w:instrText xml:space="preserve"> PAGEREF PDF2</w:instrText>
      </w:r>
      <w:r w:rsidRPr="00B02944">
        <w:rPr>
          <w:rFonts w:eastAsia="Times New Roman" w:cs="Arial"/>
          <w:b/>
          <w:sz w:val="24"/>
          <w:szCs w:val="20"/>
          <w:lang w:val="en-GB" w:eastAsia="en-GB"/>
        </w:rPr>
        <w:instrText>_</w:instrText>
      </w:r>
      <w:r>
        <w:rPr>
          <w:rFonts w:eastAsia="Times New Roman" w:cs="Arial"/>
          <w:b/>
          <w:sz w:val="24"/>
          <w:szCs w:val="20"/>
          <w:lang w:val="en-GB" w:eastAsia="en-GB"/>
        </w:rPr>
        <w:instrText>Apologies \h</w:instrText>
      </w:r>
      <w:r>
        <w:rPr>
          <w:rFonts w:eastAsia="Times New Roman" w:cs="Arial"/>
          <w:b/>
          <w:sz w:val="24"/>
          <w:szCs w:val="20"/>
          <w:lang w:val="en-GB" w:eastAsia="en-GB"/>
        </w:rPr>
      </w:r>
      <w:r>
        <w:rPr>
          <w:rFonts w:eastAsia="Times New Roman" w:cs="Arial"/>
          <w:b/>
          <w:sz w:val="24"/>
          <w:szCs w:val="20"/>
          <w:lang w:val="en-GB" w:eastAsia="en-GB"/>
        </w:rPr>
        <w:fldChar w:fldCharType="separate"/>
      </w:r>
      <w:r>
        <w:rPr>
          <w:rFonts w:eastAsia="Times New Roman" w:cs="Arial"/>
          <w:b/>
          <w:noProof/>
          <w:sz w:val="24"/>
          <w:szCs w:val="20"/>
          <w:lang w:val="en-GB" w:eastAsia="en-GB"/>
        </w:rPr>
        <w:t>3</w:t>
      </w:r>
      <w:r>
        <w:rPr>
          <w:rFonts w:eastAsia="Times New Roman" w:cs="Arial"/>
          <w:b/>
          <w:sz w:val="24"/>
          <w:szCs w:val="20"/>
          <w:lang w:val="en-GB" w:eastAsia="en-GB"/>
        </w:rPr>
        <w:fldChar w:fldCharType="end"/>
      </w:r>
    </w:p>
    <w:p w:rsidR="00E12A80" w:rsidRPr="00272427" w:rsidRDefault="00E12A80" w:rsidP="00E12A80">
      <w:pPr>
        <w:tabs>
          <w:tab w:val="left" w:pos="567"/>
          <w:tab w:val="right" w:pos="8222"/>
        </w:tabs>
        <w:spacing w:before="240"/>
        <w:ind w:left="1134" w:hanging="567"/>
        <w:jc w:val="both"/>
        <w:rPr>
          <w:rFonts w:eastAsia="Times New Roman" w:cs="Arial"/>
          <w:b/>
          <w:sz w:val="24"/>
          <w:szCs w:val="20"/>
          <w:lang w:val="en-GB" w:eastAsia="en-GB"/>
        </w:rPr>
      </w:pPr>
      <w:r w:rsidRPr="00272427">
        <w:rPr>
          <w:rFonts w:eastAsia="Times New Roman" w:cs="Arial"/>
          <w:b/>
          <w:sz w:val="24"/>
          <w:szCs w:val="20"/>
          <w:lang w:val="en-GB" w:eastAsia="en-GB"/>
        </w:rPr>
        <w:t>1.</w:t>
      </w:r>
      <w:r w:rsidRPr="00D63052">
        <w:rPr>
          <w:b/>
          <w:sz w:val="24"/>
        </w:rPr>
        <w:t xml:space="preserve"> </w:t>
      </w:r>
      <w:r>
        <w:rPr>
          <w:b/>
          <w:noProof/>
          <w:sz w:val="24"/>
        </w:rPr>
        <w:t>2</w:t>
      </w:r>
      <w:r w:rsidRPr="00272427">
        <w:rPr>
          <w:rFonts w:eastAsia="Times New Roman" w:cs="Arial"/>
          <w:b/>
          <w:sz w:val="24"/>
          <w:szCs w:val="20"/>
          <w:lang w:val="en-GB" w:eastAsia="en-GB"/>
        </w:rPr>
        <w:tab/>
        <w:t>Conflict of Interest Declarations</w:t>
      </w:r>
      <w:r w:rsidRPr="00272427">
        <w:rPr>
          <w:rFonts w:eastAsia="Times New Roman" w:cs="Arial"/>
          <w:b/>
          <w:sz w:val="24"/>
          <w:szCs w:val="20"/>
          <w:lang w:val="en-GB" w:eastAsia="en-GB"/>
        </w:rPr>
        <w:tab/>
      </w:r>
      <w:r>
        <w:rPr>
          <w:rFonts w:eastAsia="Times New Roman" w:cs="Arial"/>
          <w:b/>
          <w:sz w:val="24"/>
          <w:szCs w:val="20"/>
          <w:lang w:val="en-GB" w:eastAsia="en-GB"/>
        </w:rPr>
        <w:fldChar w:fldCharType="begin"/>
      </w:r>
      <w:r>
        <w:rPr>
          <w:rFonts w:eastAsia="Times New Roman" w:cs="Arial"/>
          <w:b/>
          <w:sz w:val="24"/>
          <w:szCs w:val="20"/>
          <w:lang w:val="en-GB" w:eastAsia="en-GB"/>
        </w:rPr>
        <w:instrText xml:space="preserve"> PAGEREF PDF2</w:instrText>
      </w:r>
      <w:r w:rsidRPr="00B02944">
        <w:rPr>
          <w:rFonts w:eastAsia="Times New Roman" w:cs="Arial"/>
          <w:b/>
          <w:sz w:val="24"/>
          <w:szCs w:val="20"/>
          <w:lang w:val="en-GB" w:eastAsia="en-GB"/>
        </w:rPr>
        <w:instrText>_</w:instrText>
      </w:r>
      <w:r>
        <w:rPr>
          <w:rFonts w:eastAsia="Times New Roman" w:cs="Arial"/>
          <w:b/>
          <w:sz w:val="24"/>
          <w:szCs w:val="20"/>
          <w:lang w:val="en-GB" w:eastAsia="en-GB"/>
        </w:rPr>
        <w:instrText>Conflict \h</w:instrText>
      </w:r>
      <w:r>
        <w:rPr>
          <w:rFonts w:eastAsia="Times New Roman" w:cs="Arial"/>
          <w:b/>
          <w:sz w:val="24"/>
          <w:szCs w:val="20"/>
          <w:lang w:val="en-GB" w:eastAsia="en-GB"/>
        </w:rPr>
      </w:r>
      <w:r>
        <w:rPr>
          <w:rFonts w:eastAsia="Times New Roman" w:cs="Arial"/>
          <w:b/>
          <w:sz w:val="24"/>
          <w:szCs w:val="20"/>
          <w:lang w:val="en-GB" w:eastAsia="en-GB"/>
        </w:rPr>
        <w:fldChar w:fldCharType="separate"/>
      </w:r>
      <w:r>
        <w:rPr>
          <w:rFonts w:eastAsia="Times New Roman" w:cs="Arial"/>
          <w:b/>
          <w:noProof/>
          <w:sz w:val="24"/>
          <w:szCs w:val="20"/>
          <w:lang w:val="en-GB" w:eastAsia="en-GB"/>
        </w:rPr>
        <w:t>3</w:t>
      </w:r>
      <w:r>
        <w:rPr>
          <w:rFonts w:eastAsia="Times New Roman" w:cs="Arial"/>
          <w:b/>
          <w:sz w:val="24"/>
          <w:szCs w:val="20"/>
          <w:lang w:val="en-GB" w:eastAsia="en-GB"/>
        </w:rPr>
        <w:fldChar w:fldCharType="end"/>
      </w:r>
    </w:p>
    <w:p w:rsidR="00E12A80" w:rsidRPr="00272427" w:rsidRDefault="00E12A80" w:rsidP="00E12A80">
      <w:pPr>
        <w:tabs>
          <w:tab w:val="left" w:pos="567"/>
          <w:tab w:val="right" w:pos="8222"/>
        </w:tabs>
        <w:spacing w:before="240"/>
        <w:ind w:left="1134" w:hanging="567"/>
        <w:jc w:val="both"/>
        <w:rPr>
          <w:rFonts w:eastAsia="Times New Roman" w:cs="Arial"/>
          <w:b/>
          <w:sz w:val="24"/>
          <w:szCs w:val="20"/>
          <w:lang w:val="en-GB" w:eastAsia="en-GB"/>
        </w:rPr>
      </w:pPr>
      <w:r w:rsidRPr="00272427">
        <w:rPr>
          <w:rFonts w:eastAsia="Times New Roman" w:cs="Arial"/>
          <w:b/>
          <w:sz w:val="24"/>
          <w:szCs w:val="20"/>
          <w:lang w:val="en-GB" w:eastAsia="en-GB"/>
        </w:rPr>
        <w:t>1.</w:t>
      </w:r>
      <w:r w:rsidRPr="00D63052">
        <w:rPr>
          <w:b/>
          <w:sz w:val="24"/>
        </w:rPr>
        <w:t xml:space="preserve"> </w:t>
      </w:r>
      <w:r>
        <w:rPr>
          <w:b/>
          <w:noProof/>
          <w:sz w:val="24"/>
        </w:rPr>
        <w:t>3</w:t>
      </w:r>
      <w:r w:rsidRPr="00272427">
        <w:rPr>
          <w:rFonts w:eastAsia="Times New Roman" w:cs="Arial"/>
          <w:b/>
          <w:sz w:val="24"/>
          <w:szCs w:val="20"/>
          <w:lang w:val="en-GB" w:eastAsia="en-GB"/>
        </w:rPr>
        <w:tab/>
        <w:t>Confirmation of Minutes</w:t>
      </w:r>
      <w:r w:rsidRPr="00272427">
        <w:rPr>
          <w:rFonts w:eastAsia="Times New Roman" w:cs="Arial"/>
          <w:b/>
          <w:sz w:val="24"/>
          <w:szCs w:val="20"/>
          <w:lang w:val="en-GB" w:eastAsia="en-GB"/>
        </w:rPr>
        <w:tab/>
      </w:r>
      <w:r>
        <w:rPr>
          <w:rFonts w:eastAsia="Times New Roman" w:cs="Arial"/>
          <w:b/>
          <w:sz w:val="24"/>
          <w:szCs w:val="20"/>
          <w:lang w:val="en-GB" w:eastAsia="en-GB"/>
        </w:rPr>
        <w:fldChar w:fldCharType="begin"/>
      </w:r>
      <w:r>
        <w:rPr>
          <w:rFonts w:eastAsia="Times New Roman" w:cs="Arial"/>
          <w:b/>
          <w:sz w:val="24"/>
          <w:szCs w:val="20"/>
          <w:lang w:val="en-GB" w:eastAsia="en-GB"/>
        </w:rPr>
        <w:instrText xml:space="preserve"> PAGEREF PDF2</w:instrText>
      </w:r>
      <w:r w:rsidRPr="00B02944">
        <w:rPr>
          <w:rFonts w:eastAsia="Times New Roman" w:cs="Arial"/>
          <w:b/>
          <w:sz w:val="24"/>
          <w:szCs w:val="20"/>
          <w:lang w:val="en-GB" w:eastAsia="en-GB"/>
        </w:rPr>
        <w:instrText>_</w:instrText>
      </w:r>
      <w:r>
        <w:rPr>
          <w:rFonts w:eastAsia="Times New Roman" w:cs="Arial"/>
          <w:b/>
          <w:sz w:val="24"/>
          <w:szCs w:val="20"/>
          <w:lang w:val="en-GB" w:eastAsia="en-GB"/>
        </w:rPr>
        <w:instrText>Confirm \h</w:instrText>
      </w:r>
      <w:r>
        <w:rPr>
          <w:rFonts w:eastAsia="Times New Roman" w:cs="Arial"/>
          <w:b/>
          <w:sz w:val="24"/>
          <w:szCs w:val="20"/>
          <w:lang w:val="en-GB" w:eastAsia="en-GB"/>
        </w:rPr>
      </w:r>
      <w:r>
        <w:rPr>
          <w:rFonts w:eastAsia="Times New Roman" w:cs="Arial"/>
          <w:b/>
          <w:sz w:val="24"/>
          <w:szCs w:val="20"/>
          <w:lang w:val="en-GB" w:eastAsia="en-GB"/>
        </w:rPr>
        <w:fldChar w:fldCharType="separate"/>
      </w:r>
      <w:r>
        <w:rPr>
          <w:rFonts w:eastAsia="Times New Roman" w:cs="Arial"/>
          <w:b/>
          <w:noProof/>
          <w:sz w:val="24"/>
          <w:szCs w:val="20"/>
          <w:lang w:val="en-GB" w:eastAsia="en-GB"/>
        </w:rPr>
        <w:t>3</w:t>
      </w:r>
      <w:r>
        <w:rPr>
          <w:rFonts w:eastAsia="Times New Roman" w:cs="Arial"/>
          <w:b/>
          <w:sz w:val="24"/>
          <w:szCs w:val="20"/>
          <w:lang w:val="en-GB" w:eastAsia="en-GB"/>
        </w:rPr>
        <w:fldChar w:fldCharType="end"/>
      </w:r>
    </w:p>
    <w:p w:rsidR="00E12A80" w:rsidRPr="00272427" w:rsidRDefault="00E12A80" w:rsidP="00E12A80">
      <w:pPr>
        <w:tabs>
          <w:tab w:val="left" w:pos="567"/>
          <w:tab w:val="right" w:pos="8222"/>
        </w:tabs>
        <w:spacing w:before="240"/>
        <w:ind w:left="1134" w:hanging="567"/>
        <w:jc w:val="both"/>
        <w:rPr>
          <w:rFonts w:eastAsia="Times New Roman" w:cs="Arial"/>
          <w:b/>
          <w:sz w:val="24"/>
          <w:szCs w:val="20"/>
          <w:lang w:val="en-GB" w:eastAsia="en-GB"/>
        </w:rPr>
      </w:pPr>
      <w:r>
        <w:rPr>
          <w:rFonts w:eastAsia="Times New Roman" w:cs="Arial"/>
          <w:b/>
          <w:sz w:val="24"/>
          <w:szCs w:val="20"/>
          <w:lang w:val="en-GB" w:eastAsia="en-GB"/>
        </w:rPr>
        <w:t>1.</w:t>
      </w:r>
      <w:r w:rsidRPr="00D63052">
        <w:rPr>
          <w:b/>
          <w:sz w:val="24"/>
        </w:rPr>
        <w:t xml:space="preserve"> </w:t>
      </w:r>
      <w:r>
        <w:rPr>
          <w:b/>
          <w:noProof/>
          <w:sz w:val="24"/>
        </w:rPr>
        <w:t>4</w:t>
      </w:r>
      <w:r>
        <w:rPr>
          <w:rFonts w:eastAsia="Times New Roman" w:cs="Arial"/>
          <w:b/>
          <w:sz w:val="24"/>
          <w:szCs w:val="20"/>
          <w:lang w:val="en-GB" w:eastAsia="en-GB"/>
        </w:rPr>
        <w:tab/>
        <w:t>Public Participation</w:t>
      </w:r>
      <w:r w:rsidRPr="00272427">
        <w:rPr>
          <w:rFonts w:eastAsia="Times New Roman" w:cs="Arial"/>
          <w:b/>
          <w:sz w:val="24"/>
          <w:szCs w:val="20"/>
          <w:lang w:val="en-GB" w:eastAsia="en-GB"/>
        </w:rPr>
        <w:tab/>
      </w:r>
      <w:r>
        <w:rPr>
          <w:rFonts w:eastAsia="Times New Roman" w:cs="Arial"/>
          <w:b/>
          <w:sz w:val="24"/>
          <w:szCs w:val="20"/>
          <w:lang w:val="en-GB" w:eastAsia="en-GB"/>
        </w:rPr>
        <w:fldChar w:fldCharType="begin"/>
      </w:r>
      <w:r>
        <w:rPr>
          <w:rFonts w:eastAsia="Times New Roman" w:cs="Arial"/>
          <w:b/>
          <w:sz w:val="24"/>
          <w:szCs w:val="20"/>
          <w:lang w:val="en-GB" w:eastAsia="en-GB"/>
        </w:rPr>
        <w:instrText xml:space="preserve"> PAGEREF PDF2</w:instrText>
      </w:r>
      <w:r w:rsidRPr="00B02944">
        <w:rPr>
          <w:rFonts w:eastAsia="Times New Roman" w:cs="Arial"/>
          <w:b/>
          <w:sz w:val="24"/>
          <w:szCs w:val="20"/>
          <w:lang w:val="en-GB" w:eastAsia="en-GB"/>
        </w:rPr>
        <w:instrText>_</w:instrText>
      </w:r>
      <w:r>
        <w:rPr>
          <w:rFonts w:eastAsia="Times New Roman" w:cs="Arial"/>
          <w:b/>
          <w:sz w:val="24"/>
          <w:szCs w:val="20"/>
          <w:lang w:val="en-GB" w:eastAsia="en-GB"/>
        </w:rPr>
        <w:instrText>Items \h</w:instrText>
      </w:r>
      <w:r>
        <w:rPr>
          <w:rFonts w:eastAsia="Times New Roman" w:cs="Arial"/>
          <w:b/>
          <w:sz w:val="24"/>
          <w:szCs w:val="20"/>
          <w:lang w:val="en-GB" w:eastAsia="en-GB"/>
        </w:rPr>
      </w:r>
      <w:r>
        <w:rPr>
          <w:rFonts w:eastAsia="Times New Roman" w:cs="Arial"/>
          <w:b/>
          <w:sz w:val="24"/>
          <w:szCs w:val="20"/>
          <w:lang w:val="en-GB" w:eastAsia="en-GB"/>
        </w:rPr>
        <w:fldChar w:fldCharType="separate"/>
      </w:r>
      <w:r>
        <w:rPr>
          <w:rFonts w:eastAsia="Times New Roman" w:cs="Arial"/>
          <w:b/>
          <w:noProof/>
          <w:sz w:val="24"/>
          <w:szCs w:val="20"/>
          <w:lang w:val="en-GB" w:eastAsia="en-GB"/>
        </w:rPr>
        <w:t>3</w:t>
      </w:r>
      <w:r>
        <w:rPr>
          <w:rFonts w:eastAsia="Times New Roman" w:cs="Arial"/>
          <w:b/>
          <w:sz w:val="24"/>
          <w:szCs w:val="20"/>
          <w:lang w:val="en-GB" w:eastAsia="en-GB"/>
        </w:rPr>
        <w:fldChar w:fldCharType="end"/>
      </w:r>
    </w:p>
    <w:p w:rsidR="00E12A80" w:rsidRDefault="00E12A80" w:rsidP="00E12A80">
      <w:pPr>
        <w:tabs>
          <w:tab w:val="left" w:pos="567"/>
          <w:tab w:val="right" w:pos="8222"/>
        </w:tabs>
        <w:spacing w:before="240"/>
        <w:ind w:left="1134" w:hanging="567"/>
        <w:jc w:val="both"/>
        <w:rPr>
          <w:rFonts w:eastAsia="Times New Roman" w:cs="Arial"/>
          <w:b/>
          <w:sz w:val="24"/>
          <w:szCs w:val="20"/>
          <w:lang w:val="en-GB" w:eastAsia="en-GB"/>
        </w:rPr>
      </w:pPr>
      <w:r w:rsidRPr="00272427">
        <w:rPr>
          <w:rFonts w:eastAsia="Times New Roman" w:cs="Arial"/>
          <w:b/>
          <w:sz w:val="24"/>
          <w:szCs w:val="20"/>
          <w:lang w:val="en-GB" w:eastAsia="en-GB"/>
        </w:rPr>
        <w:t>1.</w:t>
      </w:r>
      <w:r w:rsidRPr="00D63052">
        <w:rPr>
          <w:b/>
          <w:sz w:val="24"/>
        </w:rPr>
        <w:t xml:space="preserve"> </w:t>
      </w:r>
      <w:r>
        <w:rPr>
          <w:b/>
          <w:noProof/>
          <w:sz w:val="24"/>
        </w:rPr>
        <w:t>5</w:t>
      </w:r>
      <w:r w:rsidRPr="00272427">
        <w:rPr>
          <w:rFonts w:eastAsia="Times New Roman" w:cs="Arial"/>
          <w:b/>
          <w:sz w:val="24"/>
          <w:szCs w:val="20"/>
          <w:lang w:val="en-GB" w:eastAsia="en-GB"/>
        </w:rPr>
        <w:tab/>
        <w:t>Items not on the Agenda</w:t>
      </w:r>
      <w:r w:rsidRPr="00272427">
        <w:rPr>
          <w:rFonts w:eastAsia="Times New Roman" w:cs="Arial"/>
          <w:b/>
          <w:sz w:val="24"/>
          <w:szCs w:val="20"/>
          <w:lang w:val="en-GB" w:eastAsia="en-GB"/>
        </w:rPr>
        <w:tab/>
      </w:r>
      <w:r>
        <w:rPr>
          <w:rFonts w:eastAsia="Times New Roman" w:cs="Arial"/>
          <w:b/>
          <w:sz w:val="24"/>
          <w:szCs w:val="20"/>
          <w:lang w:val="en-GB" w:eastAsia="en-GB"/>
        </w:rPr>
        <w:fldChar w:fldCharType="begin"/>
      </w:r>
      <w:r>
        <w:rPr>
          <w:rFonts w:eastAsia="Times New Roman" w:cs="Arial"/>
          <w:b/>
          <w:sz w:val="24"/>
          <w:szCs w:val="20"/>
          <w:lang w:val="en-GB" w:eastAsia="en-GB"/>
        </w:rPr>
        <w:instrText xml:space="preserve"> PAGEREF PDF2</w:instrText>
      </w:r>
      <w:r w:rsidRPr="00B02944">
        <w:rPr>
          <w:rFonts w:eastAsia="Times New Roman" w:cs="Arial"/>
          <w:b/>
          <w:sz w:val="24"/>
          <w:szCs w:val="20"/>
          <w:lang w:val="en-GB" w:eastAsia="en-GB"/>
        </w:rPr>
        <w:instrText>_</w:instrText>
      </w:r>
      <w:r>
        <w:rPr>
          <w:rFonts w:eastAsia="Times New Roman" w:cs="Arial"/>
          <w:b/>
          <w:sz w:val="24"/>
          <w:szCs w:val="20"/>
          <w:lang w:val="en-GB" w:eastAsia="en-GB"/>
        </w:rPr>
        <w:instrText>Public \h</w:instrText>
      </w:r>
      <w:r>
        <w:rPr>
          <w:rFonts w:eastAsia="Times New Roman" w:cs="Arial"/>
          <w:b/>
          <w:sz w:val="24"/>
          <w:szCs w:val="20"/>
          <w:lang w:val="en-GB" w:eastAsia="en-GB"/>
        </w:rPr>
      </w:r>
      <w:r>
        <w:rPr>
          <w:rFonts w:eastAsia="Times New Roman" w:cs="Arial"/>
          <w:b/>
          <w:sz w:val="24"/>
          <w:szCs w:val="20"/>
          <w:lang w:val="en-GB" w:eastAsia="en-GB"/>
        </w:rPr>
        <w:fldChar w:fldCharType="separate"/>
      </w:r>
      <w:r>
        <w:rPr>
          <w:rFonts w:eastAsia="Times New Roman" w:cs="Arial"/>
          <w:b/>
          <w:noProof/>
          <w:sz w:val="24"/>
          <w:szCs w:val="20"/>
          <w:lang w:val="en-GB" w:eastAsia="en-GB"/>
        </w:rPr>
        <w:t>3</w:t>
      </w:r>
      <w:r>
        <w:rPr>
          <w:rFonts w:eastAsia="Times New Roman" w:cs="Arial"/>
          <w:b/>
          <w:sz w:val="24"/>
          <w:szCs w:val="20"/>
          <w:lang w:val="en-GB" w:eastAsia="en-GB"/>
        </w:rPr>
        <w:fldChar w:fldCharType="end"/>
      </w:r>
    </w:p>
    <w:p w:rsidR="00E12A80" w:rsidRDefault="00E12A80" w:rsidP="00E12A80">
      <w:pPr>
        <w:keepNext/>
        <w:tabs>
          <w:tab w:val="left" w:pos="567"/>
          <w:tab w:val="right" w:pos="8220"/>
        </w:tabs>
        <w:spacing w:before="480"/>
        <w:ind w:left="567" w:right="1134" w:hanging="567"/>
        <w:rPr>
          <w:rFonts w:eastAsia="Times New Roman" w:cs="Arial"/>
          <w:b/>
          <w:sz w:val="24"/>
          <w:szCs w:val="20"/>
          <w:lang w:val="en-GB" w:eastAsia="en-GB"/>
        </w:rPr>
      </w:pPr>
      <w:r>
        <w:rPr>
          <w:rFonts w:eastAsia="Times New Roman" w:cs="Arial"/>
          <w:b/>
          <w:noProof/>
          <w:sz w:val="24"/>
          <w:szCs w:val="20"/>
          <w:lang w:val="en-GB" w:eastAsia="en-GB"/>
        </w:rPr>
        <w:t>2</w:t>
      </w:r>
      <w:r>
        <w:rPr>
          <w:rFonts w:eastAsia="Times New Roman" w:cs="Arial"/>
          <w:b/>
          <w:sz w:val="24"/>
          <w:szCs w:val="20"/>
          <w:lang w:val="en-GB" w:eastAsia="en-GB"/>
        </w:rPr>
        <w:t>.</w:t>
      </w:r>
      <w:r>
        <w:rPr>
          <w:rFonts w:eastAsia="Times New Roman" w:cs="Arial"/>
          <w:b/>
          <w:sz w:val="24"/>
          <w:szCs w:val="20"/>
          <w:lang w:val="en-GB" w:eastAsia="en-GB"/>
        </w:rPr>
        <w:tab/>
        <w:t>General Business</w:t>
      </w:r>
      <w:r>
        <w:rPr>
          <w:rFonts w:eastAsia="Times New Roman" w:cs="Arial"/>
          <w:b/>
          <w:sz w:val="24"/>
          <w:szCs w:val="20"/>
          <w:lang w:val="en-GB" w:eastAsia="en-GB"/>
        </w:rPr>
        <w:tab/>
      </w:r>
      <w:r>
        <w:rPr>
          <w:rFonts w:eastAsia="Times New Roman" w:cs="Arial"/>
          <w:b/>
          <w:sz w:val="24"/>
          <w:szCs w:val="20"/>
          <w:lang w:val="en-GB" w:eastAsia="en-GB"/>
        </w:rPr>
        <w:fldChar w:fldCharType="begin"/>
      </w:r>
      <w:r>
        <w:rPr>
          <w:rFonts w:eastAsia="Times New Roman" w:cs="Arial"/>
          <w:b/>
          <w:sz w:val="24"/>
          <w:szCs w:val="20"/>
          <w:lang w:val="en-GB" w:eastAsia="en-GB"/>
        </w:rPr>
        <w:instrText xml:space="preserve"> PAGEREF PDF1_GeneralBusinessREP \h  </w:instrText>
      </w:r>
      <w:r>
        <w:rPr>
          <w:rFonts w:eastAsia="Times New Roman" w:cs="Arial"/>
          <w:b/>
          <w:sz w:val="24"/>
          <w:szCs w:val="20"/>
          <w:lang w:val="en-GB" w:eastAsia="en-GB"/>
        </w:rPr>
      </w:r>
      <w:r>
        <w:rPr>
          <w:rFonts w:eastAsia="Times New Roman" w:cs="Arial"/>
          <w:b/>
          <w:sz w:val="24"/>
          <w:szCs w:val="20"/>
          <w:lang w:val="en-GB" w:eastAsia="en-GB"/>
        </w:rPr>
        <w:fldChar w:fldCharType="separate"/>
      </w:r>
      <w:r>
        <w:rPr>
          <w:rFonts w:eastAsia="Times New Roman" w:cs="Arial"/>
          <w:b/>
          <w:noProof/>
          <w:sz w:val="24"/>
          <w:szCs w:val="20"/>
          <w:lang w:val="en-GB" w:eastAsia="en-GB"/>
        </w:rPr>
        <w:t>3</w:t>
      </w:r>
      <w:r>
        <w:rPr>
          <w:rFonts w:eastAsia="Times New Roman" w:cs="Arial"/>
          <w:b/>
          <w:sz w:val="24"/>
          <w:szCs w:val="20"/>
          <w:lang w:val="en-GB" w:eastAsia="en-GB"/>
        </w:rPr>
        <w:fldChar w:fldCharType="end"/>
      </w:r>
    </w:p>
    <w:p w:rsidR="00E12A80" w:rsidRDefault="00E12A80" w:rsidP="00E12A80">
      <w:pPr>
        <w:keepNext/>
        <w:tabs>
          <w:tab w:val="left" w:pos="1134"/>
          <w:tab w:val="right" w:pos="8220"/>
        </w:tabs>
        <w:spacing w:before="240"/>
        <w:ind w:left="1134" w:right="1417" w:hanging="567"/>
        <w:rPr>
          <w:rFonts w:eastAsia="Times New Roman" w:cs="Arial"/>
          <w:b/>
          <w:sz w:val="24"/>
          <w:szCs w:val="20"/>
          <w:lang w:val="en-GB" w:eastAsia="en-GB"/>
        </w:rPr>
      </w:pPr>
      <w:r w:rsidRPr="00E12A80">
        <w:rPr>
          <w:rFonts w:eastAsia="Times New Roman" w:cs="Arial"/>
          <w:b/>
          <w:sz w:val="24"/>
          <w:szCs w:val="20"/>
          <w:lang w:val="en-GB" w:eastAsia="en-GB"/>
        </w:rPr>
        <w:t>2.1</w:t>
      </w:r>
      <w:r w:rsidRPr="00E12A80">
        <w:rPr>
          <w:rFonts w:eastAsia="Times New Roman" w:cs="Arial"/>
          <w:b/>
          <w:sz w:val="24"/>
          <w:szCs w:val="20"/>
          <w:lang w:val="en-GB" w:eastAsia="en-GB"/>
        </w:rPr>
        <w:tab/>
        <w:t>Annual dog report 2017</w:t>
      </w:r>
      <w:r w:rsidRPr="00E12A80">
        <w:rPr>
          <w:rFonts w:eastAsia="Times New Roman" w:cs="Arial"/>
          <w:b/>
          <w:sz w:val="24"/>
          <w:szCs w:val="20"/>
          <w:lang w:val="en-GB" w:eastAsia="en-GB"/>
        </w:rPr>
        <w:tab/>
      </w:r>
      <w:r w:rsidRPr="00E12A80">
        <w:rPr>
          <w:rFonts w:eastAsia="Times New Roman" w:cs="Arial"/>
          <w:b/>
          <w:sz w:val="24"/>
          <w:szCs w:val="20"/>
          <w:lang w:val="en-GB" w:eastAsia="en-GB"/>
        </w:rPr>
        <w:fldChar w:fldCharType="begin"/>
      </w:r>
      <w:r w:rsidRPr="00E12A80">
        <w:rPr>
          <w:rFonts w:eastAsia="Times New Roman" w:cs="Arial"/>
          <w:b/>
          <w:sz w:val="24"/>
          <w:szCs w:val="20"/>
          <w:lang w:val="en-GB" w:eastAsia="en-GB"/>
        </w:rPr>
        <w:instrText xml:space="preserve"> PAGEREF PDF2_ReportName_11534 \h  </w:instrText>
      </w:r>
      <w:r w:rsidRPr="00E12A80">
        <w:rPr>
          <w:rFonts w:eastAsia="Times New Roman" w:cs="Arial"/>
          <w:b/>
          <w:sz w:val="24"/>
          <w:szCs w:val="20"/>
          <w:lang w:val="en-GB" w:eastAsia="en-GB"/>
        </w:rPr>
      </w:r>
      <w:r w:rsidRPr="00E12A80">
        <w:rPr>
          <w:rFonts w:eastAsia="Times New Roman" w:cs="Arial"/>
          <w:b/>
          <w:sz w:val="24"/>
          <w:szCs w:val="20"/>
          <w:lang w:val="en-GB" w:eastAsia="en-GB"/>
        </w:rPr>
        <w:fldChar w:fldCharType="separate"/>
      </w:r>
      <w:r>
        <w:rPr>
          <w:rFonts w:eastAsia="Times New Roman" w:cs="Arial"/>
          <w:b/>
          <w:noProof/>
          <w:sz w:val="24"/>
          <w:szCs w:val="20"/>
          <w:lang w:val="en-GB" w:eastAsia="en-GB"/>
        </w:rPr>
        <w:t>3</w:t>
      </w:r>
      <w:r w:rsidRPr="00E12A80">
        <w:rPr>
          <w:rFonts w:eastAsia="Times New Roman" w:cs="Arial"/>
          <w:b/>
          <w:sz w:val="24"/>
          <w:szCs w:val="20"/>
          <w:lang w:val="en-GB" w:eastAsia="en-GB"/>
        </w:rPr>
        <w:fldChar w:fldCharType="end"/>
      </w:r>
    </w:p>
    <w:p w:rsidR="00E12A80" w:rsidRDefault="00E12A80" w:rsidP="00E12A80">
      <w:pPr>
        <w:keepNext/>
        <w:tabs>
          <w:tab w:val="left" w:pos="1134"/>
          <w:tab w:val="right" w:pos="8220"/>
        </w:tabs>
        <w:spacing w:before="240"/>
        <w:ind w:left="1134" w:right="1417" w:hanging="567"/>
        <w:rPr>
          <w:rFonts w:eastAsia="Times New Roman" w:cs="Arial"/>
          <w:b/>
          <w:sz w:val="24"/>
          <w:szCs w:val="20"/>
          <w:lang w:val="en-GB" w:eastAsia="en-GB"/>
        </w:rPr>
      </w:pPr>
      <w:r w:rsidRPr="00E12A80">
        <w:rPr>
          <w:rFonts w:eastAsia="Times New Roman" w:cs="Arial"/>
          <w:b/>
          <w:sz w:val="24"/>
          <w:szCs w:val="20"/>
          <w:lang w:val="en-GB" w:eastAsia="en-GB"/>
        </w:rPr>
        <w:t>2.2</w:t>
      </w:r>
      <w:r w:rsidRPr="00E12A80">
        <w:rPr>
          <w:rFonts w:eastAsia="Times New Roman" w:cs="Arial"/>
          <w:b/>
          <w:sz w:val="24"/>
          <w:szCs w:val="20"/>
          <w:lang w:val="en-GB" w:eastAsia="en-GB"/>
        </w:rPr>
        <w:tab/>
        <w:t>Road Closures</w:t>
      </w:r>
      <w:r w:rsidRPr="00E12A80">
        <w:rPr>
          <w:rFonts w:eastAsia="Times New Roman" w:cs="Arial"/>
          <w:b/>
          <w:sz w:val="24"/>
          <w:szCs w:val="20"/>
          <w:lang w:val="en-GB" w:eastAsia="en-GB"/>
        </w:rPr>
        <w:tab/>
      </w:r>
      <w:r w:rsidRPr="00E12A80">
        <w:rPr>
          <w:rFonts w:eastAsia="Times New Roman" w:cs="Arial"/>
          <w:b/>
          <w:sz w:val="24"/>
          <w:szCs w:val="20"/>
          <w:lang w:val="en-GB" w:eastAsia="en-GB"/>
        </w:rPr>
        <w:fldChar w:fldCharType="begin"/>
      </w:r>
      <w:r w:rsidRPr="00E12A80">
        <w:rPr>
          <w:rFonts w:eastAsia="Times New Roman" w:cs="Arial"/>
          <w:b/>
          <w:sz w:val="24"/>
          <w:szCs w:val="20"/>
          <w:lang w:val="en-GB" w:eastAsia="en-GB"/>
        </w:rPr>
        <w:instrText xml:space="preserve"> PAGEREF PDF2_ReportName_11594 \h  </w:instrText>
      </w:r>
      <w:r w:rsidRPr="00E12A80">
        <w:rPr>
          <w:rFonts w:eastAsia="Times New Roman" w:cs="Arial"/>
          <w:b/>
          <w:sz w:val="24"/>
          <w:szCs w:val="20"/>
          <w:lang w:val="en-GB" w:eastAsia="en-GB"/>
        </w:rPr>
      </w:r>
      <w:r w:rsidRPr="00E12A80">
        <w:rPr>
          <w:rFonts w:eastAsia="Times New Roman" w:cs="Arial"/>
          <w:b/>
          <w:sz w:val="24"/>
          <w:szCs w:val="20"/>
          <w:lang w:val="en-GB" w:eastAsia="en-GB"/>
        </w:rPr>
        <w:fldChar w:fldCharType="separate"/>
      </w:r>
      <w:r>
        <w:rPr>
          <w:rFonts w:eastAsia="Times New Roman" w:cs="Arial"/>
          <w:b/>
          <w:noProof/>
          <w:sz w:val="24"/>
          <w:szCs w:val="20"/>
          <w:lang w:val="en-GB" w:eastAsia="en-GB"/>
        </w:rPr>
        <w:t>3</w:t>
      </w:r>
      <w:r w:rsidRPr="00E12A80">
        <w:rPr>
          <w:rFonts w:eastAsia="Times New Roman" w:cs="Arial"/>
          <w:b/>
          <w:sz w:val="24"/>
          <w:szCs w:val="20"/>
          <w:lang w:val="en-GB" w:eastAsia="en-GB"/>
        </w:rPr>
        <w:fldChar w:fldCharType="end"/>
      </w:r>
    </w:p>
    <w:p w:rsidR="00E12A80" w:rsidRPr="00272427" w:rsidRDefault="00E12A80" w:rsidP="00E12A80">
      <w:pPr>
        <w:keepNext/>
        <w:tabs>
          <w:tab w:val="left" w:pos="1134"/>
          <w:tab w:val="right" w:pos="8220"/>
        </w:tabs>
        <w:spacing w:before="240"/>
        <w:ind w:left="1134" w:right="1417" w:hanging="567"/>
        <w:rPr>
          <w:rFonts w:eastAsia="Times New Roman" w:cs="Arial"/>
          <w:b/>
          <w:sz w:val="24"/>
          <w:szCs w:val="20"/>
          <w:lang w:val="en-GB" w:eastAsia="en-GB"/>
        </w:rPr>
      </w:pPr>
      <w:r w:rsidRPr="00E12A80">
        <w:rPr>
          <w:rFonts w:eastAsia="Times New Roman" w:cs="Arial"/>
          <w:b/>
          <w:sz w:val="24"/>
          <w:szCs w:val="20"/>
          <w:lang w:val="en-GB" w:eastAsia="en-GB"/>
        </w:rPr>
        <w:t>2.3</w:t>
      </w:r>
      <w:r w:rsidRPr="00E12A80">
        <w:rPr>
          <w:rFonts w:eastAsia="Times New Roman" w:cs="Arial"/>
          <w:b/>
          <w:sz w:val="24"/>
          <w:szCs w:val="20"/>
          <w:lang w:val="en-GB" w:eastAsia="en-GB"/>
        </w:rPr>
        <w:tab/>
        <w:t xml:space="preserve">Proposed Road Stopping – Land adjoining 42 </w:t>
      </w:r>
      <w:proofErr w:type="spellStart"/>
      <w:r w:rsidRPr="00E12A80">
        <w:rPr>
          <w:rFonts w:eastAsia="Times New Roman" w:cs="Arial"/>
          <w:b/>
          <w:sz w:val="24"/>
          <w:szCs w:val="20"/>
          <w:lang w:val="en-GB" w:eastAsia="en-GB"/>
        </w:rPr>
        <w:t>Maupuia</w:t>
      </w:r>
      <w:proofErr w:type="spellEnd"/>
      <w:r w:rsidRPr="00E12A80">
        <w:rPr>
          <w:rFonts w:eastAsia="Times New Roman" w:cs="Arial"/>
          <w:b/>
          <w:sz w:val="24"/>
          <w:szCs w:val="20"/>
          <w:lang w:val="en-GB" w:eastAsia="en-GB"/>
        </w:rPr>
        <w:t xml:space="preserve"> Road, Miramar  </w:t>
      </w:r>
      <w:r w:rsidRPr="00E12A80">
        <w:rPr>
          <w:rFonts w:eastAsia="Times New Roman" w:cs="Arial"/>
          <w:b/>
          <w:sz w:val="24"/>
          <w:szCs w:val="20"/>
          <w:lang w:val="en-GB" w:eastAsia="en-GB"/>
        </w:rPr>
        <w:tab/>
      </w:r>
      <w:r w:rsidRPr="00E12A80">
        <w:rPr>
          <w:rFonts w:eastAsia="Times New Roman" w:cs="Arial"/>
          <w:b/>
          <w:sz w:val="24"/>
          <w:szCs w:val="20"/>
          <w:lang w:val="en-GB" w:eastAsia="en-GB"/>
        </w:rPr>
        <w:fldChar w:fldCharType="begin"/>
      </w:r>
      <w:r w:rsidRPr="00E12A80">
        <w:rPr>
          <w:rFonts w:eastAsia="Times New Roman" w:cs="Arial"/>
          <w:b/>
          <w:sz w:val="24"/>
          <w:szCs w:val="20"/>
          <w:lang w:val="en-GB" w:eastAsia="en-GB"/>
        </w:rPr>
        <w:instrText xml:space="preserve"> PAGEREF PDF2_ReportName_11613 \h  </w:instrText>
      </w:r>
      <w:r w:rsidRPr="00E12A80">
        <w:rPr>
          <w:rFonts w:eastAsia="Times New Roman" w:cs="Arial"/>
          <w:b/>
          <w:sz w:val="24"/>
          <w:szCs w:val="20"/>
          <w:lang w:val="en-GB" w:eastAsia="en-GB"/>
        </w:rPr>
      </w:r>
      <w:r w:rsidRPr="00E12A80">
        <w:rPr>
          <w:rFonts w:eastAsia="Times New Roman" w:cs="Arial"/>
          <w:b/>
          <w:sz w:val="24"/>
          <w:szCs w:val="20"/>
          <w:lang w:val="en-GB" w:eastAsia="en-GB"/>
        </w:rPr>
        <w:fldChar w:fldCharType="separate"/>
      </w:r>
      <w:r>
        <w:rPr>
          <w:rFonts w:eastAsia="Times New Roman" w:cs="Arial"/>
          <w:b/>
          <w:noProof/>
          <w:sz w:val="24"/>
          <w:szCs w:val="20"/>
          <w:lang w:val="en-GB" w:eastAsia="en-GB"/>
        </w:rPr>
        <w:t>3</w:t>
      </w:r>
      <w:r w:rsidRPr="00E12A80">
        <w:rPr>
          <w:rFonts w:eastAsia="Times New Roman" w:cs="Arial"/>
          <w:b/>
          <w:sz w:val="24"/>
          <w:szCs w:val="20"/>
          <w:lang w:val="en-GB" w:eastAsia="en-GB"/>
        </w:rPr>
        <w:fldChar w:fldCharType="end"/>
      </w:r>
      <w:r>
        <w:rPr>
          <w:rFonts w:eastAsia="Times New Roman" w:cs="Arial"/>
          <w:b/>
          <w:sz w:val="24"/>
          <w:szCs w:val="20"/>
          <w:lang w:val="en-GB" w:eastAsia="en-GB"/>
        </w:rPr>
        <w:t xml:space="preserve">  </w:t>
      </w:r>
    </w:p>
    <w:p w:rsidR="00E12A80" w:rsidRPr="00974594" w:rsidRDefault="00E12A80" w:rsidP="00E12A80">
      <w:pPr>
        <w:widowControl w:val="0"/>
        <w:tabs>
          <w:tab w:val="left" w:pos="567"/>
          <w:tab w:val="right" w:pos="8222"/>
        </w:tabs>
        <w:spacing w:before="240"/>
        <w:ind w:left="567"/>
        <w:rPr>
          <w:b/>
          <w:noProof/>
          <w:sz w:val="24"/>
        </w:rPr>
      </w:pPr>
      <w:r>
        <w:rPr>
          <w:b/>
          <w:noProof/>
          <w:sz w:val="24"/>
        </w:rPr>
        <w:t xml:space="preserve"> </w:t>
      </w:r>
    </w:p>
    <w:p w:rsidR="00E12A80" w:rsidRDefault="00E12A80" w:rsidP="00E12A80">
      <w:pPr>
        <w:tabs>
          <w:tab w:val="left" w:pos="567"/>
          <w:tab w:val="right" w:pos="8222"/>
        </w:tabs>
        <w:spacing w:before="480"/>
        <w:ind w:left="567" w:hanging="567"/>
        <w:jc w:val="both"/>
        <w:sectPr w:rsidR="00E12A80" w:rsidSect="00E12A80">
          <w:headerReference w:type="even" r:id="rId20"/>
          <w:headerReference w:type="default" r:id="rId21"/>
          <w:footerReference w:type="even" r:id="rId22"/>
          <w:footerReference w:type="default" r:id="rId23"/>
          <w:headerReference w:type="first" r:id="rId24"/>
          <w:footerReference w:type="first" r:id="rId25"/>
          <w:type w:val="oddPage"/>
          <w:pgSz w:w="11907" w:h="16839" w:code="9"/>
          <w:pgMar w:top="1418" w:right="1134" w:bottom="1418" w:left="1701" w:header="709" w:footer="709" w:gutter="0"/>
          <w:cols w:space="720"/>
          <w:formProt w:val="0"/>
          <w:docGrid w:linePitch="299"/>
        </w:sectPr>
      </w:pPr>
    </w:p>
    <w:p w:rsidR="00E12A80" w:rsidRPr="002F0A9B" w:rsidRDefault="00E12A80" w:rsidP="00E12A80">
      <w:pPr>
        <w:pStyle w:val="ICTOC1"/>
      </w:pPr>
      <w:bookmarkStart w:id="5" w:name="PDF1_MeetingConduct"/>
      <w:r>
        <w:rPr>
          <w:noProof/>
        </w:rPr>
        <w:t>1</w:t>
      </w:r>
      <w:r w:rsidRPr="002F0A9B">
        <w:tab/>
        <w:t>Meeting Conduct</w:t>
      </w:r>
      <w:bookmarkEnd w:id="5"/>
    </w:p>
    <w:p w:rsidR="00E12A80" w:rsidRPr="00C90BA9" w:rsidRDefault="00E12A80" w:rsidP="00E12A80">
      <w:pPr>
        <w:jc w:val="both"/>
        <w:rPr>
          <w:rFonts w:cs="Arial"/>
          <w:szCs w:val="20"/>
          <w:lang w:val="en-GB" w:eastAsia="en-GB"/>
        </w:rPr>
      </w:pPr>
    </w:p>
    <w:p w:rsidR="00E12A80" w:rsidRPr="00756765" w:rsidRDefault="00E12A80" w:rsidP="00E12A80">
      <w:pPr>
        <w:pStyle w:val="ICTOC2"/>
      </w:pPr>
      <w:bookmarkStart w:id="6" w:name="PDF2_Apologies"/>
      <w:proofErr w:type="gramStart"/>
      <w:r w:rsidRPr="00756765">
        <w:t>1.</w:t>
      </w:r>
      <w:r w:rsidRPr="008A0BF4">
        <w:t xml:space="preserve"> </w:t>
      </w:r>
      <w:r w:rsidRPr="002F0A9B">
        <w:fldChar w:fldCharType="begin"/>
      </w:r>
      <w:r w:rsidRPr="002F0A9B">
        <w:instrText xml:space="preserve"> SEQ Seq</w:instrText>
      </w:r>
      <w:r>
        <w:instrText>Conduct</w:instrText>
      </w:r>
      <w:r w:rsidRPr="002F0A9B">
        <w:instrText xml:space="preserve"> \* Charformat </w:instrText>
      </w:r>
      <w:r w:rsidRPr="002F0A9B">
        <w:fldChar w:fldCharType="separate"/>
      </w:r>
      <w:r>
        <w:rPr>
          <w:noProof/>
        </w:rPr>
        <w:t>1</w:t>
      </w:r>
      <w:r w:rsidRPr="002F0A9B">
        <w:fldChar w:fldCharType="end"/>
      </w:r>
      <w:r w:rsidRPr="00756765">
        <w:tab/>
        <w:t>Apologies</w:t>
      </w:r>
      <w:bookmarkEnd w:id="6"/>
      <w:proofErr w:type="gramEnd"/>
    </w:p>
    <w:p w:rsidR="00E12A80" w:rsidRPr="00C90BA9" w:rsidRDefault="00E12A80" w:rsidP="00E12A80">
      <w:pPr>
        <w:rPr>
          <w:lang w:val="en-GB" w:eastAsia="en-GB"/>
        </w:rPr>
      </w:pPr>
      <w:r w:rsidRPr="00C90BA9">
        <w:rPr>
          <w:rFonts w:cs="Arial"/>
          <w:lang w:val="en-GB" w:eastAsia="en-GB"/>
        </w:rPr>
        <w:t>The Chairperson invites notice from members of</w:t>
      </w:r>
      <w:r w:rsidRPr="009760CA">
        <w:rPr>
          <w:lang w:val="en-GB" w:eastAsia="en-GB"/>
        </w:rPr>
        <w:t xml:space="preserve"> apologies, including apologies for lateness and early departure from the meeting, where leave of absence has not previously been granted</w:t>
      </w:r>
      <w:r w:rsidRPr="00C90BA9">
        <w:rPr>
          <w:lang w:val="en-GB" w:eastAsia="en-GB"/>
        </w:rPr>
        <w:t>.</w:t>
      </w:r>
    </w:p>
    <w:p w:rsidR="00E12A80" w:rsidRPr="00C90BA9" w:rsidRDefault="00E12A80" w:rsidP="00E12A80">
      <w:pPr>
        <w:tabs>
          <w:tab w:val="left" w:pos="567"/>
        </w:tabs>
        <w:ind w:left="567" w:hanging="567"/>
        <w:jc w:val="both"/>
        <w:rPr>
          <w:rFonts w:cs="Arial"/>
          <w:lang w:val="en-GB" w:eastAsia="en-GB"/>
        </w:rPr>
      </w:pPr>
    </w:p>
    <w:p w:rsidR="00E12A80" w:rsidRPr="00756765" w:rsidRDefault="00E12A80" w:rsidP="00E12A80">
      <w:pPr>
        <w:pStyle w:val="ICTOC2"/>
      </w:pPr>
      <w:bookmarkStart w:id="7" w:name="PDF2_Conflict"/>
      <w:r w:rsidRPr="00756765">
        <w:t>1.</w:t>
      </w:r>
      <w:r w:rsidRPr="008A0BF4">
        <w:t xml:space="preserve"> </w:t>
      </w:r>
      <w:r w:rsidRPr="002F0A9B">
        <w:fldChar w:fldCharType="begin"/>
      </w:r>
      <w:r w:rsidRPr="002F0A9B">
        <w:instrText xml:space="preserve"> SEQ Seq</w:instrText>
      </w:r>
      <w:r>
        <w:instrText>Conduct</w:instrText>
      </w:r>
      <w:r w:rsidRPr="002F0A9B">
        <w:instrText xml:space="preserve"> \* Charformat </w:instrText>
      </w:r>
      <w:r w:rsidRPr="002F0A9B">
        <w:fldChar w:fldCharType="separate"/>
      </w:r>
      <w:r>
        <w:rPr>
          <w:noProof/>
        </w:rPr>
        <w:t>2</w:t>
      </w:r>
      <w:r w:rsidRPr="002F0A9B">
        <w:fldChar w:fldCharType="end"/>
      </w:r>
      <w:r w:rsidRPr="00756765">
        <w:tab/>
        <w:t>Conflict of Interest Declarations</w:t>
      </w:r>
      <w:bookmarkEnd w:id="7"/>
    </w:p>
    <w:p w:rsidR="00E12A80" w:rsidRPr="00C90BA9" w:rsidRDefault="00E12A80" w:rsidP="00E12A80">
      <w:pPr>
        <w:jc w:val="both"/>
        <w:rPr>
          <w:rFonts w:cs="Arial"/>
          <w:lang w:val="en-GB" w:eastAsia="en-GB"/>
        </w:rPr>
      </w:pPr>
      <w:r w:rsidRPr="00C90BA9">
        <w:rPr>
          <w:rFonts w:cs="Arial"/>
          <w:lang w:val="en-GB" w:eastAsia="en-GB"/>
        </w:rPr>
        <w:t>Members are reminded of the need to be vigilant to stand aside from decision making when a conflict arises between their role as a member and any private or other external interest they might have.</w:t>
      </w:r>
    </w:p>
    <w:p w:rsidR="00E12A80" w:rsidRPr="00C90BA9" w:rsidRDefault="00E12A80" w:rsidP="00E12A80">
      <w:pPr>
        <w:tabs>
          <w:tab w:val="left" w:pos="567"/>
        </w:tabs>
        <w:ind w:left="567" w:hanging="567"/>
        <w:jc w:val="both"/>
        <w:rPr>
          <w:rFonts w:cs="Arial"/>
          <w:lang w:val="en-GB" w:eastAsia="en-GB"/>
        </w:rPr>
      </w:pPr>
    </w:p>
    <w:p w:rsidR="00E12A80" w:rsidRDefault="00E12A80" w:rsidP="00E12A80">
      <w:pPr>
        <w:pStyle w:val="ICTOC2"/>
      </w:pPr>
      <w:bookmarkStart w:id="8" w:name="PDF2_Confirm"/>
      <w:proofErr w:type="gramStart"/>
      <w:r w:rsidRPr="00756765">
        <w:t>1.</w:t>
      </w:r>
      <w:r w:rsidRPr="008A0BF4">
        <w:t xml:space="preserve"> </w:t>
      </w:r>
      <w:r w:rsidRPr="002F0A9B">
        <w:fldChar w:fldCharType="begin"/>
      </w:r>
      <w:r w:rsidRPr="002F0A9B">
        <w:instrText xml:space="preserve"> SEQ Seq</w:instrText>
      </w:r>
      <w:r>
        <w:instrText>Conduct</w:instrText>
      </w:r>
      <w:r w:rsidRPr="002F0A9B">
        <w:instrText xml:space="preserve"> \* Charformat </w:instrText>
      </w:r>
      <w:r w:rsidRPr="002F0A9B">
        <w:fldChar w:fldCharType="separate"/>
      </w:r>
      <w:r>
        <w:rPr>
          <w:noProof/>
        </w:rPr>
        <w:t>3</w:t>
      </w:r>
      <w:r w:rsidRPr="002F0A9B">
        <w:fldChar w:fldCharType="end"/>
      </w:r>
      <w:r w:rsidRPr="00756765">
        <w:tab/>
        <w:t>Confirmation</w:t>
      </w:r>
      <w:proofErr w:type="gramEnd"/>
      <w:r w:rsidRPr="00756765">
        <w:t xml:space="preserve"> of Minutes</w:t>
      </w:r>
      <w:bookmarkEnd w:id="8"/>
    </w:p>
    <w:p w:rsidR="00E12A80" w:rsidRPr="00756765" w:rsidRDefault="00E12A80" w:rsidP="00E12A80">
      <w:r w:rsidRPr="00E12A80">
        <w:rPr>
          <w:rFonts w:cs="Arial"/>
        </w:rPr>
        <w:t>The minutes of the meeting held on 16 August 2017 will be put to the Regulatory Processes Committee for confirmation.</w:t>
      </w:r>
      <w:r w:rsidRPr="00E12A80">
        <w:t xml:space="preserve"> </w:t>
      </w:r>
    </w:p>
    <w:p w:rsidR="00E12A80" w:rsidRPr="00C90BA9" w:rsidRDefault="00E12A80" w:rsidP="00E12A80">
      <w:pPr>
        <w:jc w:val="both"/>
        <w:rPr>
          <w:rFonts w:cs="Arial"/>
          <w:lang w:val="en-GB" w:eastAsia="en-GB"/>
        </w:rPr>
      </w:pPr>
    </w:p>
    <w:p w:rsidR="00E12A80" w:rsidRPr="00756765" w:rsidRDefault="00E12A80" w:rsidP="00E12A80">
      <w:pPr>
        <w:pStyle w:val="ICTOC2"/>
      </w:pPr>
      <w:bookmarkStart w:id="9" w:name="PDF2_Items"/>
      <w:proofErr w:type="gramStart"/>
      <w:r w:rsidRPr="00756765">
        <w:t>1.</w:t>
      </w:r>
      <w:r w:rsidRPr="008A0BF4">
        <w:t xml:space="preserve"> </w:t>
      </w:r>
      <w:r w:rsidRPr="002F0A9B">
        <w:fldChar w:fldCharType="begin"/>
      </w:r>
      <w:r w:rsidRPr="002F0A9B">
        <w:instrText xml:space="preserve"> SEQ Seq</w:instrText>
      </w:r>
      <w:r>
        <w:instrText>Conduct</w:instrText>
      </w:r>
      <w:r w:rsidRPr="002F0A9B">
        <w:instrText xml:space="preserve"> \* Charformat </w:instrText>
      </w:r>
      <w:r w:rsidRPr="002F0A9B">
        <w:fldChar w:fldCharType="separate"/>
      </w:r>
      <w:r>
        <w:rPr>
          <w:noProof/>
        </w:rPr>
        <w:t>4</w:t>
      </w:r>
      <w:r w:rsidRPr="002F0A9B">
        <w:fldChar w:fldCharType="end"/>
      </w:r>
      <w:r w:rsidRPr="00756765">
        <w:tab/>
      </w:r>
      <w:r>
        <w:t>Public Participation</w:t>
      </w:r>
      <w:bookmarkEnd w:id="9"/>
      <w:proofErr w:type="gramEnd"/>
    </w:p>
    <w:p w:rsidR="00E12A80" w:rsidRPr="00C90BA9" w:rsidRDefault="00E12A80" w:rsidP="00E12A80">
      <w:pPr>
        <w:jc w:val="both"/>
        <w:rPr>
          <w:rFonts w:cs="Arial"/>
          <w:lang w:val="en-GB" w:eastAsia="en-GB"/>
        </w:rPr>
      </w:pPr>
      <w:r w:rsidRPr="00C90BA9">
        <w:rPr>
          <w:rFonts w:cs="Arial"/>
          <w:lang w:val="en-GB" w:eastAsia="en-GB"/>
        </w:rPr>
        <w:t>A maximum of 60 minutes is set aside for public participation at the commencement of any meeting of the Council or committee that is open to the public.  Under Standing Order 3.23.3 a written, oral or electronic application to address the meeting setting forth the subject, is required to be lodged with the Chief Executive by 12.00 noon of the working day prior to the meeting concerned, and subsequently approved by the Chairperson.</w:t>
      </w:r>
    </w:p>
    <w:p w:rsidR="00E12A80" w:rsidRDefault="00E12A80" w:rsidP="00E12A80">
      <w:pPr>
        <w:tabs>
          <w:tab w:val="left" w:pos="567"/>
          <w:tab w:val="right" w:pos="8505"/>
        </w:tabs>
        <w:ind w:left="1134" w:hanging="1134"/>
        <w:jc w:val="both"/>
        <w:rPr>
          <w:rFonts w:ascii="Century Gothic" w:hAnsi="Century Gothic" w:cs="Arial"/>
          <w:b/>
          <w:sz w:val="28"/>
          <w:szCs w:val="28"/>
          <w:lang w:val="en-GB" w:eastAsia="en-GB"/>
        </w:rPr>
      </w:pPr>
    </w:p>
    <w:p w:rsidR="00E12A80" w:rsidRPr="00756765" w:rsidRDefault="00E12A80" w:rsidP="00E12A80">
      <w:pPr>
        <w:pStyle w:val="ICTOC2"/>
      </w:pPr>
      <w:bookmarkStart w:id="10" w:name="PDF2_Public"/>
      <w:r w:rsidRPr="00756765">
        <w:t>1.</w:t>
      </w:r>
      <w:r w:rsidRPr="008A0BF4">
        <w:t xml:space="preserve"> </w:t>
      </w:r>
      <w:r w:rsidRPr="002F0A9B">
        <w:fldChar w:fldCharType="begin"/>
      </w:r>
      <w:r w:rsidRPr="002F0A9B">
        <w:instrText xml:space="preserve"> SEQ Seq</w:instrText>
      </w:r>
      <w:r>
        <w:instrText>Conduct</w:instrText>
      </w:r>
      <w:r w:rsidRPr="002F0A9B">
        <w:instrText xml:space="preserve"> \* Charformat </w:instrText>
      </w:r>
      <w:r w:rsidRPr="002F0A9B">
        <w:fldChar w:fldCharType="separate"/>
      </w:r>
      <w:r>
        <w:rPr>
          <w:noProof/>
        </w:rPr>
        <w:t>5</w:t>
      </w:r>
      <w:r w:rsidRPr="002F0A9B">
        <w:fldChar w:fldCharType="end"/>
      </w:r>
      <w:r w:rsidRPr="00756765">
        <w:tab/>
      </w:r>
      <w:r w:rsidRPr="003F756D">
        <w:rPr>
          <w:bCs w:val="0"/>
        </w:rPr>
        <w:t>Items not on the Agenda</w:t>
      </w:r>
      <w:bookmarkEnd w:id="10"/>
    </w:p>
    <w:p w:rsidR="00E12A80" w:rsidRPr="00C90BA9" w:rsidRDefault="00E12A80" w:rsidP="00E12A80">
      <w:pPr>
        <w:tabs>
          <w:tab w:val="left" w:pos="567"/>
        </w:tabs>
        <w:ind w:left="567" w:hanging="567"/>
        <w:jc w:val="both"/>
        <w:rPr>
          <w:rFonts w:cs="Arial"/>
          <w:lang w:val="en-GB" w:eastAsia="en-GB"/>
        </w:rPr>
      </w:pPr>
      <w:r w:rsidRPr="00C90BA9">
        <w:rPr>
          <w:rFonts w:cs="Arial"/>
          <w:lang w:val="en-GB" w:eastAsia="en-GB"/>
        </w:rPr>
        <w:t>The Chairperson will give notice of items not on the agenda as follows:</w:t>
      </w:r>
    </w:p>
    <w:p w:rsidR="00E12A80" w:rsidRPr="00C90BA9" w:rsidRDefault="00E12A80" w:rsidP="00E12A80">
      <w:pPr>
        <w:tabs>
          <w:tab w:val="left" w:pos="567"/>
        </w:tabs>
        <w:jc w:val="both"/>
        <w:rPr>
          <w:rFonts w:cs="Arial"/>
          <w:b/>
          <w:lang w:val="en-GB" w:eastAsia="en-GB"/>
        </w:rPr>
      </w:pPr>
    </w:p>
    <w:p w:rsidR="00E12A80" w:rsidRPr="00C90BA9" w:rsidRDefault="00E12A80" w:rsidP="00E12A80">
      <w:pPr>
        <w:tabs>
          <w:tab w:val="left" w:pos="567"/>
        </w:tabs>
        <w:rPr>
          <w:rFonts w:cs="Arial"/>
          <w:b/>
          <w:i/>
          <w:lang w:val="en-GB" w:eastAsia="en-GB"/>
        </w:rPr>
      </w:pPr>
      <w:proofErr w:type="gramStart"/>
      <w:r w:rsidRPr="00C90BA9">
        <w:rPr>
          <w:rFonts w:cs="Arial"/>
          <w:b/>
          <w:i/>
          <w:lang w:val="en-GB" w:eastAsia="en-GB"/>
        </w:rPr>
        <w:t>Matters Requiring Urgent Attention as Determined by Resolution of the</w:t>
      </w:r>
      <w:r>
        <w:rPr>
          <w:rFonts w:cs="Arial"/>
          <w:b/>
          <w:i/>
          <w:lang w:val="en-GB" w:eastAsia="en-GB"/>
        </w:rPr>
        <w:t xml:space="preserve"> Regulatory Processes Committee.</w:t>
      </w:r>
      <w:proofErr w:type="gramEnd"/>
    </w:p>
    <w:p w:rsidR="00E12A80" w:rsidRPr="00C90BA9" w:rsidRDefault="00E12A80" w:rsidP="00E12A80">
      <w:pPr>
        <w:numPr>
          <w:ilvl w:val="0"/>
          <w:numId w:val="30"/>
        </w:numPr>
        <w:tabs>
          <w:tab w:val="num" w:pos="567"/>
        </w:tabs>
        <w:ind w:left="567" w:hanging="567"/>
        <w:jc w:val="both"/>
        <w:rPr>
          <w:rFonts w:cs="Arial"/>
          <w:lang w:val="en-GB" w:eastAsia="en-GB"/>
        </w:rPr>
      </w:pPr>
      <w:r w:rsidRPr="00C90BA9">
        <w:rPr>
          <w:rFonts w:cs="Arial"/>
          <w:lang w:val="en-GB" w:eastAsia="en-GB"/>
        </w:rPr>
        <w:t>The reason why the item is not on the agenda; and</w:t>
      </w:r>
    </w:p>
    <w:p w:rsidR="00E12A80" w:rsidRPr="00C90BA9" w:rsidRDefault="00E12A80" w:rsidP="00E12A80">
      <w:pPr>
        <w:numPr>
          <w:ilvl w:val="0"/>
          <w:numId w:val="30"/>
        </w:numPr>
        <w:tabs>
          <w:tab w:val="clear" w:pos="930"/>
        </w:tabs>
        <w:ind w:left="567" w:hanging="567"/>
        <w:jc w:val="both"/>
        <w:rPr>
          <w:rFonts w:cs="Arial"/>
          <w:lang w:val="en-GB" w:eastAsia="en-GB"/>
        </w:rPr>
      </w:pPr>
      <w:r w:rsidRPr="00C90BA9">
        <w:rPr>
          <w:rFonts w:cs="Arial"/>
          <w:lang w:val="en-GB" w:eastAsia="en-GB"/>
        </w:rPr>
        <w:t>The reason why discussion of the item cannot be delayed until a subsequent meeting.</w:t>
      </w:r>
    </w:p>
    <w:p w:rsidR="00E12A80" w:rsidRPr="00C90BA9" w:rsidRDefault="00E12A80" w:rsidP="00E12A80">
      <w:pPr>
        <w:tabs>
          <w:tab w:val="left" w:pos="567"/>
        </w:tabs>
        <w:jc w:val="both"/>
        <w:rPr>
          <w:rFonts w:cs="Arial"/>
          <w:lang w:val="en-GB" w:eastAsia="en-GB"/>
        </w:rPr>
      </w:pPr>
    </w:p>
    <w:p w:rsidR="00E12A80" w:rsidRPr="00C90BA9" w:rsidRDefault="00E12A80" w:rsidP="00E12A80">
      <w:pPr>
        <w:tabs>
          <w:tab w:val="left" w:pos="567"/>
        </w:tabs>
        <w:rPr>
          <w:rFonts w:cs="Arial"/>
          <w:lang w:val="en-GB" w:eastAsia="en-GB"/>
        </w:rPr>
      </w:pPr>
      <w:proofErr w:type="gramStart"/>
      <w:r w:rsidRPr="00C90BA9">
        <w:rPr>
          <w:rFonts w:cs="Arial"/>
          <w:b/>
          <w:i/>
          <w:lang w:val="en-GB" w:eastAsia="en-GB"/>
        </w:rPr>
        <w:t xml:space="preserve">Minor Matters relating to the General Business of the </w:t>
      </w:r>
      <w:r>
        <w:rPr>
          <w:rFonts w:cs="Arial"/>
          <w:b/>
          <w:i/>
          <w:lang w:val="en-GB" w:eastAsia="en-GB"/>
        </w:rPr>
        <w:t>Regulatory Processes Committee.</w:t>
      </w:r>
      <w:proofErr w:type="gramEnd"/>
    </w:p>
    <w:p w:rsidR="00E12A80" w:rsidRPr="008F74CD" w:rsidRDefault="00E12A80" w:rsidP="00E12A80">
      <w:pPr>
        <w:tabs>
          <w:tab w:val="left" w:pos="567"/>
        </w:tabs>
        <w:jc w:val="both"/>
        <w:rPr>
          <w:rFonts w:cs="Arial"/>
          <w:lang w:val="en-GB" w:eastAsia="en-GB"/>
        </w:rPr>
      </w:pPr>
      <w:r w:rsidRPr="00C90BA9">
        <w:rPr>
          <w:rFonts w:cs="Arial"/>
          <w:lang w:val="en-GB" w:eastAsia="en-GB"/>
        </w:rPr>
        <w:t xml:space="preserve">No resolution, decision, or recommendation may be made in respect of the item except to refer it to a subsequent meeting of </w:t>
      </w:r>
      <w:r w:rsidRPr="00A76A95">
        <w:rPr>
          <w:rFonts w:cs="Arial"/>
          <w:lang w:val="en-GB" w:eastAsia="en-GB"/>
        </w:rPr>
        <w:t xml:space="preserve">the </w:t>
      </w:r>
      <w:r>
        <w:t>Regulatory Processes Committee</w:t>
      </w:r>
      <w:r w:rsidRPr="00A76A95">
        <w:rPr>
          <w:rFonts w:cs="Arial"/>
          <w:lang w:val="en-GB" w:eastAsia="en-GB"/>
        </w:rPr>
        <w:t xml:space="preserve"> for</w:t>
      </w:r>
      <w:r w:rsidRPr="00C90BA9">
        <w:rPr>
          <w:rFonts w:cs="Arial"/>
          <w:lang w:val="en-GB" w:eastAsia="en-GB"/>
        </w:rPr>
        <w:t xml:space="preserve"> further discussion.</w:t>
      </w:r>
    </w:p>
    <w:p w:rsidR="00E12A80" w:rsidRDefault="00F803DA" w:rsidP="00E12A80">
      <w:r>
        <w:t xml:space="preserve"> </w:t>
      </w:r>
      <w:bookmarkStart w:id="11" w:name="ConductAgenda"/>
      <w:bookmarkEnd w:id="11"/>
      <w:r>
        <w:t xml:space="preserve"> </w:t>
      </w:r>
      <w:bookmarkStart w:id="12" w:name="BodyAgenda"/>
      <w:bookmarkEnd w:id="12"/>
    </w:p>
    <w:p w:rsidR="00E12A80" w:rsidRDefault="00E12A80" w:rsidP="00E12A80">
      <w:pPr>
        <w:pStyle w:val="ICTOC1"/>
        <w:sectPr w:rsidR="00E12A80" w:rsidSect="00E12A80">
          <w:headerReference w:type="even" r:id="rId26"/>
          <w:headerReference w:type="default" r:id="rId27"/>
          <w:footerReference w:type="even" r:id="rId28"/>
          <w:footerReference w:type="default" r:id="rId29"/>
          <w:headerReference w:type="first" r:id="rId30"/>
          <w:footerReference w:type="first" r:id="rId31"/>
          <w:type w:val="oddPage"/>
          <w:pgSz w:w="11907" w:h="16839" w:code="9"/>
          <w:pgMar w:top="1418" w:right="1134" w:bottom="1418" w:left="1701" w:header="709" w:footer="709" w:gutter="0"/>
          <w:cols w:space="720"/>
          <w:formProt w:val="0"/>
          <w:docGrid w:linePitch="299"/>
        </w:sectPr>
      </w:pPr>
    </w:p>
    <w:p w:rsidR="00E12A80" w:rsidRDefault="00E12A80" w:rsidP="00E12A80">
      <w:pPr>
        <w:pStyle w:val="ICTOC1"/>
      </w:pPr>
      <w:bookmarkStart w:id="13" w:name="PDF1_GeneralBusinessREP"/>
      <w:r>
        <w:rPr>
          <w:noProof/>
        </w:rPr>
        <w:t>2</w:t>
      </w:r>
      <w:r>
        <w:t>.</w:t>
      </w:r>
      <w:r>
        <w:tab/>
        <w:t>General Business</w:t>
      </w:r>
      <w:bookmarkStart w:id="14" w:name="PDF2_ReportName_11534"/>
      <w:bookmarkEnd w:id="13"/>
      <w:bookmarkEnd w:id="14"/>
    </w:p>
    <w:p w:rsidR="00E12A80" w:rsidRDefault="00E12A80" w:rsidP="00E12A80">
      <w:pPr>
        <w:pBdr>
          <w:bottom w:val="single" w:sz="4" w:space="0" w:color="auto"/>
        </w:pBdr>
      </w:pPr>
    </w:p>
    <w:p w:rsidR="00E12A80" w:rsidRDefault="00E12A80" w:rsidP="00E12A80"/>
    <w:p w:rsidR="00E12A80" w:rsidRPr="00E12A80" w:rsidRDefault="00E12A80" w:rsidP="00E12A80">
      <w:pPr>
        <w:outlineLvl w:val="0"/>
        <w:rPr>
          <w:rFonts w:ascii="Century Gothic" w:eastAsia="Times New Roman" w:hAnsi="Century Gothic"/>
          <w:b/>
          <w:caps/>
          <w:sz w:val="32"/>
          <w:szCs w:val="32"/>
          <w:lang w:val="en-AU"/>
        </w:rPr>
      </w:pPr>
      <w:bookmarkStart w:id="15" w:name="PDF1_Heading_11534"/>
      <w:bookmarkEnd w:id="15"/>
      <w:r w:rsidRPr="00E12A80">
        <w:rPr>
          <w:rFonts w:ascii="Century Gothic" w:eastAsia="Times New Roman" w:hAnsi="Century Gothic"/>
          <w:b/>
          <w:caps/>
          <w:sz w:val="32"/>
          <w:szCs w:val="32"/>
          <w:lang w:val="en-AU"/>
        </w:rPr>
        <w:t>Annual dog report 2017</w:t>
      </w:r>
    </w:p>
    <w:p w:rsidR="00E12A80" w:rsidRPr="00E12A80" w:rsidRDefault="00E12A80" w:rsidP="00E12A80">
      <w:pPr>
        <w:jc w:val="both"/>
        <w:rPr>
          <w:rFonts w:cs="Arial"/>
          <w:lang w:val="en-NZ"/>
        </w:rPr>
      </w:pPr>
    </w:p>
    <w:p w:rsidR="00E12A80" w:rsidRPr="00E12A80" w:rsidRDefault="00E12A80" w:rsidP="00E12A80">
      <w:pPr>
        <w:pBdr>
          <w:top w:val="single" w:sz="4" w:space="1" w:color="auto"/>
        </w:pBdr>
        <w:rPr>
          <w:rFonts w:eastAsia="Times New Roman"/>
          <w:sz w:val="16"/>
          <w:szCs w:val="16"/>
          <w:lang w:val="en-NZ"/>
        </w:rPr>
      </w:pPr>
    </w:p>
    <w:p w:rsidR="00E12A80" w:rsidRPr="00E12A80" w:rsidRDefault="00E12A80" w:rsidP="00E12A80">
      <w:pPr>
        <w:spacing w:before="120"/>
        <w:jc w:val="both"/>
        <w:outlineLvl w:val="1"/>
        <w:rPr>
          <w:rFonts w:ascii="Century Gothic" w:hAnsi="Century Gothic"/>
          <w:b/>
          <w:sz w:val="28"/>
          <w:szCs w:val="28"/>
          <w:lang w:val="en-NZ"/>
        </w:rPr>
      </w:pPr>
      <w:r w:rsidRPr="00E12A80">
        <w:rPr>
          <w:rFonts w:ascii="Century Gothic" w:hAnsi="Century Gothic"/>
          <w:b/>
          <w:sz w:val="28"/>
          <w:szCs w:val="28"/>
          <w:lang w:val="en-NZ"/>
        </w:rPr>
        <w:t>Purpose</w:t>
      </w:r>
    </w:p>
    <w:p w:rsidR="00E12A80" w:rsidRPr="00E12A80" w:rsidRDefault="00E12A80" w:rsidP="00E12A80">
      <w:pPr>
        <w:spacing w:before="120"/>
        <w:ind w:left="567" w:hanging="567"/>
        <w:outlineLvl w:val="0"/>
        <w:rPr>
          <w:rFonts w:eastAsia="Times New Roman"/>
          <w:szCs w:val="32"/>
          <w:lang w:val="en-AU"/>
        </w:rPr>
      </w:pPr>
      <w:r w:rsidRPr="00E12A80">
        <w:rPr>
          <w:rFonts w:eastAsia="Times New Roman"/>
          <w:szCs w:val="32"/>
          <w:lang w:val="en-AU"/>
        </w:rPr>
        <w:t>1.</w:t>
      </w:r>
      <w:r w:rsidRPr="00E12A80">
        <w:rPr>
          <w:rFonts w:eastAsia="Times New Roman"/>
          <w:szCs w:val="32"/>
          <w:lang w:val="en-AU"/>
        </w:rPr>
        <w:tab/>
        <w:t>S10A of the Dog Control Act 1996 requires the Council to report annually to the Secretary of Local Government on its dog control policy and practices.</w:t>
      </w:r>
    </w:p>
    <w:p w:rsidR="00E12A80" w:rsidRPr="00E12A80" w:rsidRDefault="00E12A80" w:rsidP="00E12A80">
      <w:pPr>
        <w:spacing w:before="120"/>
        <w:jc w:val="both"/>
        <w:outlineLvl w:val="1"/>
        <w:rPr>
          <w:rFonts w:ascii="Century Gothic" w:hAnsi="Century Gothic"/>
          <w:b/>
          <w:sz w:val="28"/>
          <w:szCs w:val="28"/>
          <w:lang w:val="en-NZ"/>
        </w:rPr>
      </w:pPr>
      <w:r w:rsidRPr="00E12A80">
        <w:rPr>
          <w:rFonts w:ascii="Century Gothic" w:hAnsi="Century Gothic"/>
          <w:b/>
          <w:sz w:val="28"/>
          <w:szCs w:val="28"/>
          <w:lang w:val="en-NZ"/>
        </w:rPr>
        <w:t>Summary</w:t>
      </w:r>
    </w:p>
    <w:p w:rsidR="00E12A80" w:rsidRPr="00E12A80" w:rsidRDefault="00E12A80" w:rsidP="00E12A80">
      <w:pPr>
        <w:spacing w:before="120"/>
        <w:ind w:left="567" w:hanging="567"/>
        <w:outlineLvl w:val="0"/>
        <w:rPr>
          <w:rFonts w:eastAsia="Times New Roman"/>
          <w:szCs w:val="32"/>
          <w:lang w:val="en-AU"/>
        </w:rPr>
      </w:pPr>
      <w:r w:rsidRPr="00E12A80">
        <w:rPr>
          <w:rFonts w:eastAsia="Times New Roman"/>
          <w:szCs w:val="32"/>
          <w:lang w:val="en-AU"/>
        </w:rPr>
        <w:t>2.</w:t>
      </w:r>
      <w:r w:rsidRPr="00E12A80">
        <w:rPr>
          <w:rFonts w:eastAsia="Times New Roman"/>
          <w:szCs w:val="32"/>
          <w:lang w:val="en-AU"/>
        </w:rPr>
        <w:tab/>
        <w:t>The attached Report sets out details of:</w:t>
      </w:r>
    </w:p>
    <w:p w:rsidR="00E12A80" w:rsidRPr="00E12A80" w:rsidRDefault="00E12A80" w:rsidP="00E12A80">
      <w:pPr>
        <w:spacing w:before="120"/>
        <w:ind w:left="1287" w:hanging="360"/>
        <w:outlineLvl w:val="0"/>
        <w:rPr>
          <w:rFonts w:eastAsia="Times New Roman"/>
          <w:szCs w:val="32"/>
          <w:lang w:val="en-AU"/>
        </w:rPr>
      </w:pPr>
      <w:r w:rsidRPr="00E12A80">
        <w:rPr>
          <w:rFonts w:ascii="Symbol" w:eastAsia="Times New Roman" w:hAnsi="Symbol"/>
          <w:szCs w:val="32"/>
          <w:lang w:val="en-AU"/>
        </w:rPr>
        <w:t></w:t>
      </w:r>
      <w:r w:rsidRPr="00E12A80">
        <w:rPr>
          <w:rFonts w:ascii="Symbol" w:eastAsia="Times New Roman" w:hAnsi="Symbol"/>
          <w:szCs w:val="32"/>
          <w:lang w:val="en-AU"/>
        </w:rPr>
        <w:tab/>
      </w:r>
      <w:r w:rsidRPr="00E12A80">
        <w:rPr>
          <w:rFonts w:eastAsia="Times New Roman"/>
          <w:szCs w:val="32"/>
          <w:lang w:val="en-AU"/>
        </w:rPr>
        <w:t>The Council’s dog control policy and practices</w:t>
      </w:r>
    </w:p>
    <w:p w:rsidR="00E12A80" w:rsidRPr="00E12A80" w:rsidRDefault="00E12A80" w:rsidP="00E12A80">
      <w:pPr>
        <w:spacing w:before="120"/>
        <w:ind w:left="1287" w:hanging="360"/>
        <w:outlineLvl w:val="0"/>
        <w:rPr>
          <w:rFonts w:eastAsia="Times New Roman"/>
          <w:szCs w:val="32"/>
          <w:lang w:val="en-AU"/>
        </w:rPr>
      </w:pPr>
      <w:r w:rsidRPr="00E12A80">
        <w:rPr>
          <w:rFonts w:ascii="Symbol" w:eastAsia="Times New Roman" w:hAnsi="Symbol"/>
          <w:szCs w:val="32"/>
          <w:lang w:val="en-AU"/>
        </w:rPr>
        <w:t></w:t>
      </w:r>
      <w:r w:rsidRPr="00E12A80">
        <w:rPr>
          <w:rFonts w:ascii="Symbol" w:eastAsia="Times New Roman" w:hAnsi="Symbol"/>
          <w:szCs w:val="32"/>
          <w:lang w:val="en-AU"/>
        </w:rPr>
        <w:tab/>
      </w:r>
      <w:r w:rsidRPr="00E12A80">
        <w:rPr>
          <w:rFonts w:eastAsia="Times New Roman"/>
          <w:szCs w:val="32"/>
          <w:lang w:val="en-AU"/>
        </w:rPr>
        <w:t>Information relating to fees</w:t>
      </w:r>
    </w:p>
    <w:p w:rsidR="00E12A80" w:rsidRPr="00E12A80" w:rsidRDefault="00E12A80" w:rsidP="00E12A80">
      <w:pPr>
        <w:spacing w:before="120"/>
        <w:ind w:left="1287" w:hanging="360"/>
        <w:outlineLvl w:val="0"/>
        <w:rPr>
          <w:rFonts w:eastAsia="Times New Roman"/>
          <w:szCs w:val="32"/>
          <w:lang w:val="en-AU"/>
        </w:rPr>
      </w:pPr>
      <w:r w:rsidRPr="00E12A80">
        <w:rPr>
          <w:rFonts w:ascii="Symbol" w:eastAsia="Times New Roman" w:hAnsi="Symbol"/>
          <w:szCs w:val="32"/>
          <w:lang w:val="en-AU"/>
        </w:rPr>
        <w:t></w:t>
      </w:r>
      <w:r w:rsidRPr="00E12A80">
        <w:rPr>
          <w:rFonts w:ascii="Symbol" w:eastAsia="Times New Roman" w:hAnsi="Symbol"/>
          <w:szCs w:val="32"/>
          <w:lang w:val="en-AU"/>
        </w:rPr>
        <w:tab/>
      </w:r>
      <w:r w:rsidRPr="00E12A80">
        <w:rPr>
          <w:rFonts w:eastAsia="Times New Roman"/>
          <w:szCs w:val="32"/>
          <w:lang w:val="en-AU"/>
        </w:rPr>
        <w:t>Details of key achievements</w:t>
      </w:r>
    </w:p>
    <w:p w:rsidR="00E12A80" w:rsidRPr="00E12A80" w:rsidRDefault="00E12A80" w:rsidP="00E12A80">
      <w:pPr>
        <w:spacing w:before="120"/>
        <w:ind w:left="1287" w:hanging="360"/>
        <w:outlineLvl w:val="0"/>
        <w:rPr>
          <w:rFonts w:eastAsia="Times New Roman"/>
          <w:szCs w:val="32"/>
          <w:lang w:val="en-AU"/>
        </w:rPr>
      </w:pPr>
      <w:proofErr w:type="gramStart"/>
      <w:r w:rsidRPr="00E12A80">
        <w:rPr>
          <w:rFonts w:ascii="Symbol" w:eastAsia="Times New Roman" w:hAnsi="Symbol"/>
          <w:szCs w:val="32"/>
          <w:lang w:val="en-AU"/>
        </w:rPr>
        <w:t></w:t>
      </w:r>
      <w:r w:rsidRPr="00E12A80">
        <w:rPr>
          <w:rFonts w:ascii="Symbol" w:eastAsia="Times New Roman" w:hAnsi="Symbol"/>
          <w:szCs w:val="32"/>
          <w:lang w:val="en-AU"/>
        </w:rPr>
        <w:tab/>
      </w:r>
      <w:r w:rsidRPr="00E12A80">
        <w:rPr>
          <w:rFonts w:eastAsia="Times New Roman"/>
          <w:szCs w:val="32"/>
          <w:lang w:val="en-AU"/>
        </w:rPr>
        <w:t>Statistical data.</w:t>
      </w:r>
      <w:proofErr w:type="gramEnd"/>
    </w:p>
    <w:p w:rsidR="00E12A80" w:rsidRPr="00E12A80" w:rsidRDefault="00E12A80" w:rsidP="00E12A80">
      <w:pPr>
        <w:spacing w:before="120"/>
        <w:ind w:left="567"/>
        <w:outlineLvl w:val="0"/>
        <w:rPr>
          <w:rFonts w:eastAsia="Times New Roman"/>
          <w:szCs w:val="32"/>
          <w:lang w:val="en-AU"/>
        </w:rPr>
      </w:pPr>
      <w:r w:rsidRPr="00E12A80">
        <w:rPr>
          <w:rFonts w:eastAsia="Times New Roman"/>
          <w:szCs w:val="32"/>
          <w:lang w:val="en-AU"/>
        </w:rPr>
        <w:t>This information relates to the year 1</w:t>
      </w:r>
      <w:r w:rsidRPr="00E12A80">
        <w:rPr>
          <w:rFonts w:eastAsia="Times New Roman"/>
          <w:szCs w:val="32"/>
          <w:vertAlign w:val="superscript"/>
          <w:lang w:val="en-AU"/>
        </w:rPr>
        <w:t>st</w:t>
      </w:r>
      <w:r w:rsidRPr="00E12A80">
        <w:rPr>
          <w:rFonts w:eastAsia="Times New Roman"/>
          <w:szCs w:val="32"/>
          <w:lang w:val="en-AU"/>
        </w:rPr>
        <w:t xml:space="preserve"> July 2016 to 30</w:t>
      </w:r>
      <w:r w:rsidRPr="00E12A80">
        <w:rPr>
          <w:rFonts w:eastAsia="Times New Roman"/>
          <w:szCs w:val="32"/>
          <w:vertAlign w:val="superscript"/>
          <w:lang w:val="en-AU"/>
        </w:rPr>
        <w:t>th</w:t>
      </w:r>
      <w:r w:rsidRPr="00E12A80">
        <w:rPr>
          <w:rFonts w:eastAsia="Times New Roman"/>
          <w:szCs w:val="32"/>
          <w:lang w:val="en-AU"/>
        </w:rPr>
        <w:t xml:space="preserve"> June 2017.</w:t>
      </w:r>
    </w:p>
    <w:p w:rsidR="00E12A80" w:rsidRPr="00E12A80" w:rsidRDefault="00E12A80" w:rsidP="00E12A80">
      <w:pPr>
        <w:rPr>
          <w:rFonts w:eastAsia="Times New Roman" w:cs="Arial"/>
          <w:sz w:val="16"/>
          <w:szCs w:val="16"/>
          <w:lang w:val="en-NZ"/>
        </w:rPr>
      </w:pPr>
    </w:p>
    <w:tbl>
      <w:tblPr>
        <w:tblW w:w="5000" w:type="pct"/>
        <w:tblLook w:val="0000" w:firstRow="0" w:lastRow="0" w:firstColumn="0" w:lastColumn="0" w:noHBand="0" w:noVBand="0"/>
      </w:tblPr>
      <w:tblGrid>
        <w:gridCol w:w="9288"/>
      </w:tblGrid>
      <w:tr w:rsidR="00E12A80" w:rsidRPr="00E12A80" w:rsidTr="00660C07">
        <w:tc>
          <w:tcPr>
            <w:tcW w:w="5000" w:type="pct"/>
          </w:tcPr>
          <w:p w:rsidR="00E12A80" w:rsidRPr="00E12A80" w:rsidRDefault="00E12A80" w:rsidP="00E12A80">
            <w:pPr>
              <w:spacing w:before="120"/>
              <w:jc w:val="both"/>
              <w:outlineLvl w:val="1"/>
              <w:rPr>
                <w:rFonts w:ascii="Century Gothic" w:hAnsi="Century Gothic"/>
                <w:b/>
                <w:sz w:val="28"/>
                <w:szCs w:val="28"/>
                <w:lang w:val="en-NZ"/>
              </w:rPr>
            </w:pPr>
            <w:bookmarkStart w:id="16" w:name="PDF2_Recommendations_11534"/>
            <w:bookmarkStart w:id="17" w:name="PDF2_Recommendations"/>
            <w:bookmarkEnd w:id="16"/>
            <w:bookmarkEnd w:id="17"/>
            <w:r w:rsidRPr="00E12A80">
              <w:rPr>
                <w:rFonts w:ascii="Century Gothic" w:hAnsi="Century Gothic"/>
                <w:b/>
                <w:sz w:val="28"/>
                <w:szCs w:val="28"/>
                <w:lang w:val="en-NZ"/>
              </w:rPr>
              <w:t>Recommendations</w:t>
            </w:r>
          </w:p>
          <w:p w:rsidR="00E12A80" w:rsidRPr="00E12A80" w:rsidRDefault="00E12A80" w:rsidP="00E12A80">
            <w:pPr>
              <w:spacing w:before="120"/>
              <w:rPr>
                <w:rFonts w:cs="Arial"/>
                <w:lang w:val="en-NZ"/>
              </w:rPr>
            </w:pPr>
            <w:r w:rsidRPr="00E12A80">
              <w:rPr>
                <w:rFonts w:cs="Arial"/>
                <w:lang w:val="en-NZ"/>
              </w:rPr>
              <w:t xml:space="preserve">That the </w:t>
            </w:r>
            <w:r w:rsidRPr="00E12A80">
              <w:rPr>
                <w:lang w:val="en-NZ"/>
              </w:rPr>
              <w:t>Regulatory Processes Committee</w:t>
            </w:r>
            <w:r w:rsidRPr="00E12A80">
              <w:rPr>
                <w:rFonts w:cs="Arial"/>
                <w:lang w:val="en-NZ"/>
              </w:rPr>
              <w:t>:</w:t>
            </w:r>
          </w:p>
          <w:p w:rsidR="00E12A80" w:rsidRPr="00E12A80" w:rsidRDefault="00E12A80" w:rsidP="00E12A80">
            <w:pPr>
              <w:spacing w:before="120"/>
              <w:ind w:left="567" w:hanging="567"/>
              <w:rPr>
                <w:rFonts w:eastAsia="Times New Roman"/>
                <w:szCs w:val="32"/>
                <w:lang w:val="en-AU"/>
              </w:rPr>
            </w:pPr>
            <w:r w:rsidRPr="00E12A80">
              <w:rPr>
                <w:rFonts w:eastAsia="Times New Roman"/>
                <w:szCs w:val="32"/>
                <w:lang w:val="en-AU"/>
              </w:rPr>
              <w:t>1.</w:t>
            </w:r>
            <w:r w:rsidRPr="00E12A80">
              <w:rPr>
                <w:rFonts w:eastAsia="Times New Roman"/>
                <w:szCs w:val="32"/>
                <w:lang w:val="en-AU"/>
              </w:rPr>
              <w:tab/>
              <w:t>Receive the information.</w:t>
            </w:r>
          </w:p>
          <w:p w:rsidR="00E12A80" w:rsidRPr="00E12A80" w:rsidRDefault="00E12A80" w:rsidP="00E12A80">
            <w:pPr>
              <w:spacing w:before="120"/>
              <w:ind w:left="567" w:hanging="567"/>
              <w:rPr>
                <w:rFonts w:eastAsia="Times New Roman"/>
                <w:szCs w:val="32"/>
                <w:lang w:val="en-AU"/>
              </w:rPr>
            </w:pPr>
            <w:r w:rsidRPr="00E12A80">
              <w:rPr>
                <w:rFonts w:eastAsia="Times New Roman"/>
                <w:szCs w:val="32"/>
                <w:lang w:val="en-AU"/>
              </w:rPr>
              <w:t>2.</w:t>
            </w:r>
            <w:r w:rsidRPr="00E12A80">
              <w:rPr>
                <w:rFonts w:eastAsia="Times New Roman"/>
                <w:szCs w:val="32"/>
                <w:lang w:val="en-AU"/>
              </w:rPr>
              <w:tab/>
              <w:t>Agree on its contents of the Annual Dog Control Report 2017.</w:t>
            </w:r>
          </w:p>
          <w:p w:rsidR="00E12A80" w:rsidRPr="00E12A80" w:rsidRDefault="00E12A80" w:rsidP="00E12A80">
            <w:pPr>
              <w:spacing w:before="120"/>
              <w:ind w:left="567" w:hanging="567"/>
              <w:rPr>
                <w:rFonts w:eastAsia="Times New Roman"/>
                <w:szCs w:val="32"/>
                <w:lang w:val="en-AU"/>
              </w:rPr>
            </w:pPr>
            <w:r w:rsidRPr="00E12A80">
              <w:rPr>
                <w:rFonts w:eastAsia="Times New Roman"/>
                <w:szCs w:val="32"/>
                <w:lang w:val="en-AU"/>
              </w:rPr>
              <w:t>3.</w:t>
            </w:r>
            <w:r w:rsidRPr="00E12A80">
              <w:rPr>
                <w:rFonts w:eastAsia="Times New Roman"/>
                <w:szCs w:val="32"/>
                <w:lang w:val="en-AU"/>
              </w:rPr>
              <w:tab/>
              <w:t xml:space="preserve">Adopt the Report. </w:t>
            </w:r>
          </w:p>
          <w:p w:rsidR="00E12A80" w:rsidRPr="00E12A80" w:rsidRDefault="00E12A80" w:rsidP="00E12A80">
            <w:pPr>
              <w:rPr>
                <w:sz w:val="8"/>
                <w:lang w:val="en-NZ"/>
              </w:rPr>
            </w:pPr>
          </w:p>
        </w:tc>
      </w:tr>
    </w:tbl>
    <w:p w:rsidR="00E12A80" w:rsidRPr="00E12A80" w:rsidRDefault="00E12A80" w:rsidP="00E12A80">
      <w:pPr>
        <w:rPr>
          <w:rFonts w:eastAsia="Times New Roman" w:cs="Arial"/>
          <w:i/>
          <w:iCs/>
          <w:sz w:val="16"/>
          <w:szCs w:val="16"/>
          <w:lang w:val="en-NZ"/>
        </w:rPr>
      </w:pPr>
    </w:p>
    <w:p w:rsidR="00E12A80" w:rsidRPr="00E12A80" w:rsidRDefault="00E12A80" w:rsidP="00E12A80">
      <w:pPr>
        <w:spacing w:before="240"/>
        <w:jc w:val="both"/>
        <w:outlineLvl w:val="1"/>
        <w:rPr>
          <w:rFonts w:ascii="Century Gothic" w:hAnsi="Century Gothic"/>
          <w:b/>
          <w:sz w:val="28"/>
          <w:szCs w:val="28"/>
          <w:lang w:val="en-NZ"/>
        </w:rPr>
      </w:pPr>
      <w:r w:rsidRPr="00E12A80">
        <w:rPr>
          <w:rFonts w:ascii="Century Gothic" w:hAnsi="Century Gothic"/>
          <w:b/>
          <w:sz w:val="28"/>
          <w:szCs w:val="28"/>
          <w:lang w:val="en-NZ"/>
        </w:rPr>
        <w:t>Background</w:t>
      </w:r>
    </w:p>
    <w:p w:rsidR="00E12A80" w:rsidRPr="00E12A80" w:rsidRDefault="00E12A80" w:rsidP="00E12A80">
      <w:pPr>
        <w:spacing w:before="120"/>
        <w:ind w:left="567" w:hanging="567"/>
        <w:outlineLvl w:val="0"/>
        <w:rPr>
          <w:rFonts w:eastAsia="Times New Roman"/>
          <w:noProof/>
          <w:szCs w:val="32"/>
          <w:lang w:val="en-AU"/>
        </w:rPr>
      </w:pPr>
      <w:r w:rsidRPr="00E12A80">
        <w:rPr>
          <w:rFonts w:eastAsia="Times New Roman"/>
          <w:noProof/>
          <w:szCs w:val="32"/>
          <w:lang w:val="en-AU"/>
        </w:rPr>
        <w:t>3.</w:t>
      </w:r>
      <w:r w:rsidRPr="00E12A80">
        <w:rPr>
          <w:rFonts w:eastAsia="Times New Roman"/>
          <w:noProof/>
          <w:szCs w:val="32"/>
          <w:lang w:val="en-AU"/>
        </w:rPr>
        <w:tab/>
        <w:t>The collation of this Report is a legal requirement of S10A of the Dog Control Act 1996.</w:t>
      </w:r>
    </w:p>
    <w:p w:rsidR="00E12A80" w:rsidRPr="00E12A80" w:rsidRDefault="00E12A80" w:rsidP="00E12A80">
      <w:pPr>
        <w:jc w:val="both"/>
        <w:rPr>
          <w:rFonts w:ascii="Century Gothic" w:hAnsi="Century Gothic"/>
          <w:lang w:val="en-NZ"/>
        </w:rPr>
      </w:pPr>
    </w:p>
    <w:p w:rsidR="00E12A80" w:rsidRPr="00E12A80" w:rsidRDefault="00E12A80" w:rsidP="00E12A80">
      <w:pPr>
        <w:rPr>
          <w:rFonts w:eastAsia="Times New Roman" w:cs="Arial"/>
          <w:iCs/>
          <w:sz w:val="16"/>
          <w:szCs w:val="16"/>
          <w:lang w:val="en-NZ"/>
        </w:rPr>
      </w:pPr>
    </w:p>
    <w:p w:rsidR="00E12A80" w:rsidRPr="00E12A80" w:rsidRDefault="00E12A80" w:rsidP="00E12A80">
      <w:pPr>
        <w:jc w:val="both"/>
        <w:rPr>
          <w:rFonts w:cs="Arial"/>
          <w:sz w:val="2"/>
          <w:szCs w:val="20"/>
          <w:lang w:val="en-NZ"/>
        </w:rPr>
      </w:pPr>
    </w:p>
    <w:p w:rsidR="00E12A80" w:rsidRPr="00E12A80" w:rsidRDefault="00E12A80" w:rsidP="00E12A80">
      <w:pPr>
        <w:spacing w:before="120"/>
        <w:jc w:val="both"/>
        <w:outlineLvl w:val="1"/>
        <w:rPr>
          <w:rFonts w:ascii="Century Gothic" w:hAnsi="Century Gothic"/>
          <w:b/>
          <w:sz w:val="28"/>
          <w:szCs w:val="28"/>
          <w:lang w:val="en-NZ"/>
        </w:rPr>
      </w:pPr>
      <w:bookmarkStart w:id="18" w:name="PDF2_Attachments"/>
      <w:bookmarkStart w:id="19" w:name="PDF2_Attachments_11534"/>
      <w:r w:rsidRPr="00E12A80">
        <w:rPr>
          <w:rFonts w:ascii="Century Gothic" w:hAnsi="Century Gothic"/>
          <w:b/>
          <w:sz w:val="28"/>
          <w:szCs w:val="28"/>
          <w:lang w:val="en-NZ"/>
        </w:rPr>
        <w:t>Attachments</w:t>
      </w:r>
    </w:p>
    <w:tbl>
      <w:tblPr>
        <w:tblW w:w="9280" w:type="dxa"/>
        <w:tblLayout w:type="fixed"/>
        <w:tblLook w:val="0000" w:firstRow="0" w:lastRow="0" w:firstColumn="0" w:lastColumn="0" w:noHBand="0" w:noVBand="0"/>
      </w:tblPr>
      <w:tblGrid>
        <w:gridCol w:w="1701"/>
        <w:gridCol w:w="6378"/>
        <w:gridCol w:w="1201"/>
      </w:tblGrid>
      <w:tr w:rsidR="00E12A80" w:rsidRPr="00E12A80" w:rsidTr="00660C07">
        <w:tc>
          <w:tcPr>
            <w:tcW w:w="1701" w:type="dxa"/>
            <w:shd w:val="clear" w:color="auto" w:fill="auto"/>
          </w:tcPr>
          <w:bookmarkEnd w:id="18"/>
          <w:bookmarkEnd w:id="19"/>
          <w:p w:rsidR="00E12A80" w:rsidRPr="00E12A80" w:rsidRDefault="00E12A80" w:rsidP="00E12A80">
            <w:pPr>
              <w:rPr>
                <w:rFonts w:cs="Arial"/>
                <w:lang w:val="en-NZ"/>
              </w:rPr>
            </w:pPr>
            <w:r w:rsidRPr="00E12A80">
              <w:rPr>
                <w:rFonts w:cs="Arial"/>
                <w:lang w:val="en-NZ"/>
              </w:rPr>
              <w:t>Attachment 1.</w:t>
            </w:r>
          </w:p>
        </w:tc>
        <w:tc>
          <w:tcPr>
            <w:tcW w:w="6378" w:type="dxa"/>
            <w:shd w:val="clear" w:color="auto" w:fill="auto"/>
          </w:tcPr>
          <w:p w:rsidR="00E12A80" w:rsidRPr="00E12A80" w:rsidRDefault="00E12A80" w:rsidP="00E12A80">
            <w:pPr>
              <w:rPr>
                <w:rFonts w:cs="Arial"/>
                <w:lang w:val="en-NZ"/>
              </w:rPr>
            </w:pPr>
            <w:r w:rsidRPr="00E12A80">
              <w:rPr>
                <w:rFonts w:cs="Arial"/>
                <w:lang w:val="en-NZ"/>
              </w:rPr>
              <w:t xml:space="preserve">Annual Dog Control Report 2017 </w:t>
            </w:r>
            <w:bookmarkStart w:id="20" w:name="PDFA_Attachment_1"/>
            <w:bookmarkStart w:id="21" w:name="PDFA_11534_1"/>
            <w:r w:rsidRPr="00E12A80">
              <w:rPr>
                <w:rFonts w:cs="Arial"/>
                <w:lang w:val="en-NZ"/>
              </w:rPr>
              <w:t xml:space="preserve"> </w:t>
            </w:r>
            <w:bookmarkEnd w:id="20"/>
            <w:bookmarkEnd w:id="21"/>
          </w:p>
        </w:tc>
        <w:tc>
          <w:tcPr>
            <w:tcW w:w="1201" w:type="dxa"/>
            <w:shd w:val="clear" w:color="auto" w:fill="auto"/>
          </w:tcPr>
          <w:p w:rsidR="00E12A80" w:rsidRPr="00E12A80" w:rsidRDefault="00E12A80" w:rsidP="00E12A80">
            <w:pPr>
              <w:jc w:val="right"/>
              <w:rPr>
                <w:rFonts w:cs="Arial"/>
                <w:lang w:val="en-NZ"/>
              </w:rPr>
            </w:pPr>
            <w:r w:rsidRPr="00E12A80">
              <w:rPr>
                <w:rFonts w:cs="Arial"/>
                <w:lang w:val="en-NZ"/>
              </w:rPr>
              <w:t xml:space="preserve">Page </w:t>
            </w:r>
            <w:r w:rsidRPr="00E12A80">
              <w:rPr>
                <w:rFonts w:cs="Arial"/>
                <w:lang w:val="en-NZ"/>
              </w:rPr>
              <w:fldChar w:fldCharType="begin"/>
            </w:r>
            <w:r w:rsidRPr="00E12A80">
              <w:rPr>
                <w:rFonts w:cs="Arial"/>
                <w:lang w:val="en-NZ"/>
              </w:rPr>
              <w:instrText xml:space="preserve"> PAGEREF PDF3_Attachment_11534_1 \h  </w:instrText>
            </w:r>
            <w:r w:rsidRPr="00E12A80">
              <w:rPr>
                <w:rFonts w:cs="Arial"/>
                <w:lang w:val="en-NZ"/>
              </w:rPr>
            </w:r>
            <w:r w:rsidRPr="00E12A80">
              <w:rPr>
                <w:rFonts w:cs="Arial"/>
                <w:lang w:val="en-NZ"/>
              </w:rPr>
              <w:fldChar w:fldCharType="separate"/>
            </w:r>
            <w:r>
              <w:rPr>
                <w:rFonts w:cs="Arial"/>
                <w:noProof/>
                <w:lang w:val="en-NZ"/>
              </w:rPr>
              <w:t>3</w:t>
            </w:r>
            <w:r w:rsidRPr="00E12A80">
              <w:rPr>
                <w:rFonts w:cs="Arial"/>
                <w:lang w:val="en-NZ"/>
              </w:rPr>
              <w:fldChar w:fldCharType="end"/>
            </w:r>
          </w:p>
        </w:tc>
      </w:tr>
    </w:tbl>
    <w:p w:rsidR="00E12A80" w:rsidRPr="00E12A80" w:rsidRDefault="00E12A80" w:rsidP="00E12A80">
      <w:pPr>
        <w:rPr>
          <w:rFonts w:cs="Arial"/>
          <w:lang w:val="en-NZ"/>
        </w:rPr>
      </w:pPr>
      <w:r w:rsidRPr="00E12A80">
        <w:rPr>
          <w:rFonts w:cs="Arial"/>
          <w:lang w:val="en-NZ"/>
        </w:rPr>
        <w:t xml:space="preserve"> </w:t>
      </w:r>
    </w:p>
    <w:p w:rsidR="00E12A80" w:rsidRPr="00E12A80" w:rsidRDefault="00E12A80" w:rsidP="00E12A80">
      <w:pPr>
        <w:rPr>
          <w:rFonts w:eastAsia="Times New Roman" w:cs="Arial"/>
          <w:iCs/>
          <w:sz w:val="16"/>
          <w:szCs w:val="16"/>
          <w:lang w:val="en-N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60"/>
        <w:gridCol w:w="6577"/>
      </w:tblGrid>
      <w:tr w:rsidR="00E12A80" w:rsidRPr="00E12A80" w:rsidTr="00660C07">
        <w:tc>
          <w:tcPr>
            <w:tcW w:w="2660" w:type="dxa"/>
            <w:shd w:val="clear" w:color="auto" w:fill="auto"/>
          </w:tcPr>
          <w:p w:rsidR="00E12A80" w:rsidRPr="00E12A80" w:rsidRDefault="00E12A80" w:rsidP="00E12A80">
            <w:pPr>
              <w:rPr>
                <w:rFonts w:cs="Arial"/>
                <w:lang w:val="en-NZ"/>
              </w:rPr>
            </w:pPr>
            <w:r w:rsidRPr="00E12A80">
              <w:rPr>
                <w:rFonts w:cs="Arial"/>
                <w:lang w:val="en-NZ"/>
              </w:rPr>
              <w:t>Author</w:t>
            </w:r>
          </w:p>
        </w:tc>
        <w:tc>
          <w:tcPr>
            <w:tcW w:w="6577" w:type="dxa"/>
            <w:shd w:val="clear" w:color="auto" w:fill="auto"/>
          </w:tcPr>
          <w:p w:rsidR="00E12A80" w:rsidRPr="00E12A80" w:rsidRDefault="00E12A80" w:rsidP="00E12A80">
            <w:pPr>
              <w:rPr>
                <w:rFonts w:ascii="Georgia" w:hAnsi="Georgia"/>
                <w:lang w:val="en-NZ"/>
              </w:rPr>
            </w:pPr>
            <w:r w:rsidRPr="00E12A80">
              <w:rPr>
                <w:rFonts w:cs="Arial"/>
                <w:lang w:val="en-NZ"/>
              </w:rPr>
              <w:t>Helen Jones, Manager Public Health Group</w:t>
            </w:r>
            <w:r w:rsidRPr="00E12A80">
              <w:rPr>
                <w:rFonts w:ascii="Georgia" w:hAnsi="Georgia"/>
                <w:lang w:val="en-NZ"/>
              </w:rPr>
              <w:t xml:space="preserve"> </w:t>
            </w:r>
          </w:p>
        </w:tc>
      </w:tr>
      <w:tr w:rsidR="00E12A80" w:rsidRPr="00E12A80" w:rsidTr="00660C07">
        <w:tc>
          <w:tcPr>
            <w:tcW w:w="2660" w:type="dxa"/>
            <w:shd w:val="clear" w:color="auto" w:fill="auto"/>
          </w:tcPr>
          <w:p w:rsidR="00E12A80" w:rsidRPr="00E12A80" w:rsidRDefault="00E12A80" w:rsidP="00E12A80">
            <w:pPr>
              <w:rPr>
                <w:rFonts w:cs="Arial"/>
                <w:lang w:val="en-AU"/>
              </w:rPr>
            </w:pPr>
            <w:r w:rsidRPr="00E12A80">
              <w:rPr>
                <w:rFonts w:cs="Arial"/>
                <w:lang w:val="en-NZ"/>
              </w:rPr>
              <w:t>Authoriser</w:t>
            </w:r>
          </w:p>
        </w:tc>
        <w:tc>
          <w:tcPr>
            <w:tcW w:w="6577" w:type="dxa"/>
            <w:shd w:val="clear" w:color="auto" w:fill="auto"/>
          </w:tcPr>
          <w:p w:rsidR="00E12A80" w:rsidRPr="00E12A80" w:rsidRDefault="00E12A80" w:rsidP="00E12A80">
            <w:pPr>
              <w:rPr>
                <w:rFonts w:cs="Arial"/>
                <w:lang w:val="en-NZ"/>
              </w:rPr>
            </w:pPr>
            <w:r w:rsidRPr="00E12A80">
              <w:rPr>
                <w:rFonts w:cs="Arial"/>
                <w:lang w:val="en-NZ"/>
              </w:rPr>
              <w:t>Jane Hill, Manager Community Networks</w:t>
            </w:r>
          </w:p>
          <w:p w:rsidR="00E12A80" w:rsidRPr="00E12A80" w:rsidRDefault="00E12A80" w:rsidP="00E12A80">
            <w:pPr>
              <w:rPr>
                <w:rFonts w:ascii="Georgia" w:hAnsi="Georgia"/>
                <w:lang w:val="en-NZ"/>
              </w:rPr>
            </w:pPr>
            <w:r w:rsidRPr="00E12A80">
              <w:rPr>
                <w:rFonts w:cs="Arial"/>
                <w:lang w:val="en-NZ"/>
              </w:rPr>
              <w:t xml:space="preserve">Barbara </w:t>
            </w:r>
            <w:proofErr w:type="spellStart"/>
            <w:r w:rsidRPr="00E12A80">
              <w:rPr>
                <w:rFonts w:cs="Arial"/>
                <w:lang w:val="en-NZ"/>
              </w:rPr>
              <w:t>McKerrow</w:t>
            </w:r>
            <w:proofErr w:type="spellEnd"/>
            <w:r w:rsidRPr="00E12A80">
              <w:rPr>
                <w:rFonts w:cs="Arial"/>
                <w:lang w:val="en-NZ"/>
              </w:rPr>
              <w:t>, Chief Operating Officer</w:t>
            </w:r>
            <w:r w:rsidRPr="00E12A80">
              <w:rPr>
                <w:rFonts w:ascii="Georgia" w:hAnsi="Georgia"/>
                <w:lang w:val="en-NZ"/>
              </w:rPr>
              <w:t xml:space="preserve"> </w:t>
            </w:r>
          </w:p>
        </w:tc>
      </w:tr>
    </w:tbl>
    <w:p w:rsidR="00E12A80" w:rsidRPr="00E12A80" w:rsidRDefault="00E12A80" w:rsidP="00E12A80">
      <w:pPr>
        <w:rPr>
          <w:rFonts w:eastAsia="Times New Roman" w:cs="Arial"/>
          <w:iCs/>
          <w:sz w:val="16"/>
          <w:szCs w:val="16"/>
          <w:lang w:val="en-NZ"/>
        </w:rPr>
      </w:pPr>
    </w:p>
    <w:p w:rsidR="00E12A80" w:rsidRPr="00E12A80" w:rsidRDefault="00E12A80" w:rsidP="00E12A80">
      <w:pPr>
        <w:rPr>
          <w:lang w:val="en-NZ"/>
        </w:rPr>
      </w:pPr>
      <w:r w:rsidRPr="00E12A80">
        <w:rPr>
          <w:lang w:val="en-NZ"/>
        </w:rPr>
        <w:br w:type="page"/>
      </w:r>
    </w:p>
    <w:p w:rsidR="00E12A80" w:rsidRPr="00E12A80" w:rsidRDefault="00E12A80" w:rsidP="00E12A80">
      <w:pPr>
        <w:outlineLvl w:val="0"/>
        <w:rPr>
          <w:rFonts w:ascii="Century Gothic" w:eastAsia="Times New Roman" w:hAnsi="Century Gothic"/>
          <w:b/>
          <w:caps/>
          <w:sz w:val="32"/>
          <w:szCs w:val="32"/>
          <w:lang w:val="en-AU"/>
        </w:rPr>
      </w:pPr>
      <w:r w:rsidRPr="00E12A80">
        <w:rPr>
          <w:rFonts w:ascii="Century Gothic" w:eastAsia="Times New Roman" w:hAnsi="Century Gothic"/>
          <w:b/>
          <w:caps/>
          <w:sz w:val="32"/>
          <w:szCs w:val="32"/>
          <w:lang w:val="en-AU"/>
        </w:rPr>
        <w:t>SUPPORTING INFORMATION</w:t>
      </w:r>
    </w:p>
    <w:p w:rsidR="00E12A80" w:rsidRPr="00E12A80" w:rsidRDefault="00E12A80" w:rsidP="00E12A80">
      <w:pPr>
        <w:spacing w:line="259" w:lineRule="auto"/>
        <w:jc w:val="both"/>
        <w:rPr>
          <w:rFonts w:ascii="Century Gothic" w:hAnsi="Century Gothic"/>
          <w:b/>
          <w:sz w:val="20"/>
          <w:lang w:val="en-NZ"/>
        </w:rPr>
      </w:pPr>
      <w:r w:rsidRPr="00E12A80">
        <w:rPr>
          <w:rFonts w:ascii="Century Gothic" w:hAnsi="Century Gothic"/>
          <w:b/>
          <w:sz w:val="20"/>
          <w:lang w:val="en-NZ"/>
        </w:rPr>
        <w:t>Engagement and Consultation</w:t>
      </w:r>
    </w:p>
    <w:p w:rsidR="00E12A80" w:rsidRPr="00E12A80" w:rsidRDefault="00E12A80" w:rsidP="00E12A80">
      <w:pPr>
        <w:spacing w:line="259" w:lineRule="auto"/>
        <w:rPr>
          <w:rFonts w:cs="Arial"/>
          <w:lang w:val="en-NZ"/>
        </w:rPr>
      </w:pPr>
      <w:r w:rsidRPr="00E12A80">
        <w:rPr>
          <w:rFonts w:cs="Arial"/>
          <w:lang w:val="en-NZ"/>
        </w:rPr>
        <w:t>This report was completed in conjunction with Hutt City Council who are contracted to provide animal control services on behalf of Wellington City Council.</w:t>
      </w:r>
    </w:p>
    <w:p w:rsidR="00E12A80" w:rsidRPr="00E12A80" w:rsidRDefault="00E12A80" w:rsidP="00E12A80">
      <w:pPr>
        <w:spacing w:line="259" w:lineRule="auto"/>
        <w:jc w:val="both"/>
        <w:rPr>
          <w:sz w:val="20"/>
          <w:lang w:val="en-NZ"/>
        </w:rPr>
      </w:pPr>
    </w:p>
    <w:p w:rsidR="00E12A80" w:rsidRPr="00E12A80" w:rsidRDefault="00E12A80" w:rsidP="00E12A80">
      <w:pPr>
        <w:spacing w:line="259" w:lineRule="auto"/>
        <w:jc w:val="both"/>
        <w:rPr>
          <w:rFonts w:ascii="Century Gothic" w:hAnsi="Century Gothic"/>
          <w:b/>
          <w:sz w:val="20"/>
          <w:lang w:val="en-NZ"/>
        </w:rPr>
      </w:pPr>
      <w:r w:rsidRPr="00E12A80">
        <w:rPr>
          <w:rFonts w:ascii="Century Gothic" w:hAnsi="Century Gothic"/>
          <w:b/>
          <w:sz w:val="20"/>
          <w:lang w:val="en-NZ"/>
        </w:rPr>
        <w:t>Treaty of Waitangi considerations</w:t>
      </w:r>
    </w:p>
    <w:p w:rsidR="00E12A80" w:rsidRPr="00E12A80" w:rsidRDefault="00E12A80" w:rsidP="00E12A80">
      <w:pPr>
        <w:spacing w:line="259" w:lineRule="auto"/>
        <w:rPr>
          <w:rFonts w:cs="Arial"/>
          <w:noProof/>
          <w:lang w:val="en-NZ"/>
        </w:rPr>
      </w:pPr>
      <w:r w:rsidRPr="00E12A80">
        <w:rPr>
          <w:rFonts w:cs="Arial"/>
          <w:noProof/>
          <w:lang w:val="en-NZ"/>
        </w:rPr>
        <w:t>There are no considerations relevant to this Report</w:t>
      </w:r>
    </w:p>
    <w:p w:rsidR="00E12A80" w:rsidRPr="00E12A80" w:rsidRDefault="00E12A80" w:rsidP="00E12A80">
      <w:pPr>
        <w:spacing w:line="259" w:lineRule="auto"/>
        <w:jc w:val="both"/>
        <w:rPr>
          <w:rFonts w:ascii="Century Gothic" w:hAnsi="Century Gothic"/>
          <w:b/>
          <w:sz w:val="20"/>
          <w:lang w:val="en-NZ"/>
        </w:rPr>
      </w:pPr>
    </w:p>
    <w:p w:rsidR="00E12A80" w:rsidRPr="00E12A80" w:rsidRDefault="00E12A80" w:rsidP="00E12A80">
      <w:pPr>
        <w:spacing w:line="259" w:lineRule="auto"/>
        <w:jc w:val="both"/>
        <w:rPr>
          <w:rFonts w:ascii="Century Gothic" w:hAnsi="Century Gothic"/>
          <w:b/>
          <w:sz w:val="20"/>
          <w:lang w:val="en-NZ"/>
        </w:rPr>
      </w:pPr>
      <w:r w:rsidRPr="00E12A80">
        <w:rPr>
          <w:rFonts w:ascii="Century Gothic" w:hAnsi="Century Gothic"/>
          <w:b/>
          <w:sz w:val="20"/>
          <w:lang w:val="en-NZ"/>
        </w:rPr>
        <w:t>Financial implications</w:t>
      </w:r>
    </w:p>
    <w:p w:rsidR="00E12A80" w:rsidRPr="00E12A80" w:rsidRDefault="00E12A80" w:rsidP="00E12A80">
      <w:pPr>
        <w:spacing w:line="259" w:lineRule="auto"/>
        <w:rPr>
          <w:rFonts w:cs="Arial"/>
          <w:noProof/>
          <w:lang w:val="en-NZ"/>
        </w:rPr>
      </w:pPr>
      <w:r w:rsidRPr="00E12A80">
        <w:rPr>
          <w:rFonts w:cs="Arial"/>
          <w:noProof/>
          <w:lang w:val="en-NZ"/>
        </w:rPr>
        <w:t xml:space="preserve">There are no financial implications relating to the completion of this Report </w:t>
      </w:r>
    </w:p>
    <w:p w:rsidR="00E12A80" w:rsidRPr="00E12A80" w:rsidRDefault="00E12A80" w:rsidP="00E12A80">
      <w:pPr>
        <w:spacing w:line="259" w:lineRule="auto"/>
        <w:jc w:val="both"/>
        <w:rPr>
          <w:rFonts w:ascii="Century Gothic" w:hAnsi="Century Gothic"/>
          <w:sz w:val="20"/>
          <w:lang w:val="en-NZ"/>
        </w:rPr>
      </w:pPr>
    </w:p>
    <w:p w:rsidR="00E12A80" w:rsidRPr="00E12A80" w:rsidRDefault="00E12A80" w:rsidP="00E12A80">
      <w:pPr>
        <w:spacing w:line="259" w:lineRule="auto"/>
        <w:jc w:val="both"/>
        <w:rPr>
          <w:rFonts w:ascii="Century Gothic" w:hAnsi="Century Gothic"/>
          <w:b/>
          <w:sz w:val="20"/>
          <w:lang w:val="en-NZ"/>
        </w:rPr>
      </w:pPr>
      <w:r w:rsidRPr="00E12A80">
        <w:rPr>
          <w:rFonts w:ascii="Century Gothic" w:hAnsi="Century Gothic"/>
          <w:b/>
          <w:sz w:val="20"/>
          <w:lang w:val="en-NZ"/>
        </w:rPr>
        <w:t>Policy and legislative implications</w:t>
      </w:r>
    </w:p>
    <w:p w:rsidR="00E12A80" w:rsidRPr="00E12A80" w:rsidRDefault="00E12A80" w:rsidP="00E12A80">
      <w:pPr>
        <w:spacing w:line="259" w:lineRule="auto"/>
        <w:rPr>
          <w:rFonts w:cs="Arial"/>
          <w:noProof/>
          <w:lang w:val="en-NZ"/>
        </w:rPr>
      </w:pPr>
      <w:r w:rsidRPr="00E12A80">
        <w:rPr>
          <w:rFonts w:cs="Arial"/>
          <w:noProof/>
          <w:lang w:val="en-NZ"/>
        </w:rPr>
        <w:t>Completion of this Report is a legislative requirement</w:t>
      </w:r>
    </w:p>
    <w:p w:rsidR="00E12A80" w:rsidRPr="00E12A80" w:rsidRDefault="00E12A80" w:rsidP="00E12A80">
      <w:pPr>
        <w:spacing w:line="259" w:lineRule="auto"/>
        <w:jc w:val="both"/>
        <w:rPr>
          <w:rFonts w:ascii="Century Gothic" w:hAnsi="Century Gothic"/>
          <w:sz w:val="20"/>
          <w:lang w:val="en-NZ"/>
        </w:rPr>
      </w:pPr>
    </w:p>
    <w:p w:rsidR="00E12A80" w:rsidRPr="00E12A80" w:rsidRDefault="00E12A80" w:rsidP="00E12A80">
      <w:pPr>
        <w:spacing w:line="259" w:lineRule="auto"/>
        <w:jc w:val="both"/>
        <w:rPr>
          <w:rFonts w:ascii="Century Gothic" w:hAnsi="Century Gothic"/>
          <w:b/>
          <w:sz w:val="20"/>
          <w:lang w:val="en-NZ"/>
        </w:rPr>
      </w:pPr>
      <w:r w:rsidRPr="00E12A80">
        <w:rPr>
          <w:rFonts w:ascii="Century Gothic" w:hAnsi="Century Gothic"/>
          <w:b/>
          <w:sz w:val="20"/>
          <w:lang w:val="en-NZ"/>
        </w:rPr>
        <w:t xml:space="preserve">Risks / legal </w:t>
      </w:r>
    </w:p>
    <w:p w:rsidR="00E12A80" w:rsidRPr="00E12A80" w:rsidRDefault="00E12A80" w:rsidP="00E12A80">
      <w:pPr>
        <w:spacing w:line="259" w:lineRule="auto"/>
        <w:rPr>
          <w:rFonts w:cs="Arial"/>
          <w:noProof/>
          <w:lang w:val="en-NZ"/>
        </w:rPr>
      </w:pPr>
      <w:r w:rsidRPr="00E12A80">
        <w:rPr>
          <w:rFonts w:cs="Arial"/>
          <w:noProof/>
          <w:lang w:val="en-NZ"/>
        </w:rPr>
        <w:t>Not relevant, a statutory requirement</w:t>
      </w:r>
    </w:p>
    <w:p w:rsidR="00E12A80" w:rsidRPr="00E12A80" w:rsidRDefault="00E12A80" w:rsidP="00E12A80">
      <w:pPr>
        <w:spacing w:line="259" w:lineRule="auto"/>
        <w:jc w:val="both"/>
        <w:rPr>
          <w:rFonts w:cs="Arial"/>
          <w:noProof/>
          <w:lang w:val="en-NZ"/>
        </w:rPr>
      </w:pPr>
    </w:p>
    <w:p w:rsidR="00E12A80" w:rsidRPr="00E12A80" w:rsidRDefault="00E12A80" w:rsidP="00E12A80">
      <w:pPr>
        <w:spacing w:line="259" w:lineRule="auto"/>
        <w:jc w:val="both"/>
        <w:rPr>
          <w:rFonts w:ascii="Century Gothic" w:hAnsi="Century Gothic"/>
          <w:b/>
          <w:sz w:val="20"/>
          <w:lang w:val="en-NZ"/>
        </w:rPr>
      </w:pPr>
      <w:r w:rsidRPr="00E12A80">
        <w:rPr>
          <w:rFonts w:ascii="Century Gothic" w:hAnsi="Century Gothic"/>
          <w:b/>
          <w:sz w:val="20"/>
          <w:lang w:val="en-NZ"/>
        </w:rPr>
        <w:t>Climate Change impact and considerations</w:t>
      </w:r>
    </w:p>
    <w:p w:rsidR="00E12A80" w:rsidRPr="00E12A80" w:rsidRDefault="00E12A80" w:rsidP="00E12A80">
      <w:pPr>
        <w:spacing w:line="259" w:lineRule="auto"/>
        <w:rPr>
          <w:rFonts w:cs="Arial"/>
          <w:noProof/>
          <w:lang w:val="en-NZ"/>
        </w:rPr>
      </w:pPr>
      <w:r w:rsidRPr="00E12A80">
        <w:rPr>
          <w:rFonts w:cs="Arial"/>
          <w:noProof/>
          <w:lang w:val="en-NZ"/>
        </w:rPr>
        <w:t>Not relevant, a statutory requirement</w:t>
      </w:r>
    </w:p>
    <w:p w:rsidR="00E12A80" w:rsidRPr="00E12A80" w:rsidRDefault="00E12A80" w:rsidP="00E12A80">
      <w:pPr>
        <w:spacing w:line="259" w:lineRule="auto"/>
        <w:jc w:val="both"/>
        <w:rPr>
          <w:rFonts w:ascii="Century Gothic" w:hAnsi="Century Gothic"/>
          <w:b/>
          <w:sz w:val="20"/>
          <w:lang w:val="en-NZ"/>
        </w:rPr>
      </w:pPr>
    </w:p>
    <w:p w:rsidR="00E12A80" w:rsidRPr="00E12A80" w:rsidRDefault="00E12A80" w:rsidP="00E12A80">
      <w:pPr>
        <w:spacing w:line="259" w:lineRule="auto"/>
        <w:jc w:val="both"/>
        <w:rPr>
          <w:rFonts w:ascii="Century Gothic" w:hAnsi="Century Gothic"/>
          <w:b/>
          <w:sz w:val="20"/>
          <w:lang w:val="en-NZ"/>
        </w:rPr>
      </w:pPr>
      <w:r w:rsidRPr="00E12A80">
        <w:rPr>
          <w:rFonts w:ascii="Century Gothic" w:hAnsi="Century Gothic"/>
          <w:b/>
          <w:sz w:val="20"/>
          <w:lang w:val="en-NZ"/>
        </w:rPr>
        <w:t>Communications Plan</w:t>
      </w:r>
    </w:p>
    <w:p w:rsidR="00E12A80" w:rsidRPr="00E12A80" w:rsidRDefault="00E12A80" w:rsidP="00E12A80">
      <w:pPr>
        <w:spacing w:line="259" w:lineRule="auto"/>
        <w:rPr>
          <w:rFonts w:cs="Arial"/>
          <w:noProof/>
          <w:lang w:val="en-NZ"/>
        </w:rPr>
      </w:pPr>
      <w:r w:rsidRPr="00E12A80">
        <w:rPr>
          <w:rFonts w:cs="Arial"/>
          <w:noProof/>
          <w:lang w:val="en-NZ"/>
        </w:rPr>
        <w:t>Once this report has been adopted by Council, a copy will be sent to the Secretary for Local Government at the Department for Internal Affairs  . A copy will also be posted on the Wellington City Council website.  Hard copies of the report will be made available if requested</w:t>
      </w:r>
    </w:p>
    <w:p w:rsidR="00E12A80" w:rsidRPr="00E12A80" w:rsidRDefault="00E12A80" w:rsidP="00E12A80">
      <w:pPr>
        <w:spacing w:line="259" w:lineRule="auto"/>
        <w:rPr>
          <w:rFonts w:cs="Arial"/>
          <w:noProof/>
          <w:lang w:val="en-NZ"/>
        </w:rPr>
      </w:pPr>
    </w:p>
    <w:p w:rsidR="00E12A80" w:rsidRPr="00E12A80" w:rsidRDefault="00E12A80" w:rsidP="00E12A80">
      <w:pPr>
        <w:rPr>
          <w:rFonts w:ascii="Century Gothic" w:hAnsi="Century Gothic"/>
          <w:b/>
          <w:bCs/>
          <w:sz w:val="20"/>
          <w:szCs w:val="20"/>
          <w:lang w:val="en-NZ"/>
        </w:rPr>
      </w:pPr>
      <w:r w:rsidRPr="00E12A80">
        <w:rPr>
          <w:rFonts w:ascii="Century Gothic" w:hAnsi="Century Gothic"/>
          <w:b/>
          <w:bCs/>
          <w:sz w:val="20"/>
          <w:szCs w:val="20"/>
          <w:lang w:val="en-NZ"/>
        </w:rPr>
        <w:t>Health and Safety Impact considered</w:t>
      </w:r>
    </w:p>
    <w:p w:rsidR="00E12A80" w:rsidRDefault="00E12A80" w:rsidP="00E12A80">
      <w:pPr>
        <w:spacing w:line="259" w:lineRule="auto"/>
        <w:sectPr w:rsidR="00E12A80" w:rsidSect="00E12A80">
          <w:headerReference w:type="even" r:id="rId32"/>
          <w:headerReference w:type="default" r:id="rId33"/>
          <w:footerReference w:type="even" r:id="rId34"/>
          <w:footerReference w:type="default" r:id="rId35"/>
          <w:headerReference w:type="first" r:id="rId36"/>
          <w:footerReference w:type="first" r:id="rId37"/>
          <w:type w:val="oddPage"/>
          <w:pgSz w:w="11907" w:h="16839" w:code="9"/>
          <w:pgMar w:top="1418" w:right="1134" w:bottom="1418" w:left="1701" w:header="709" w:footer="709" w:gutter="0"/>
          <w:cols w:space="720"/>
          <w:formProt w:val="0"/>
          <w:docGrid w:linePitch="299"/>
        </w:sectPr>
      </w:pPr>
      <w:r w:rsidRPr="00E12A80">
        <w:rPr>
          <w:rFonts w:cs="Arial"/>
          <w:noProof/>
          <w:lang w:val="en-NZ"/>
        </w:rPr>
        <w:t>As animal control services are contracted to Hutt City Council, the animal control contract covers all health and safety obligations of both parties in relation to that contract.</w:t>
      </w:r>
      <w:r>
        <w:t xml:space="preserve"> </w:t>
      </w:r>
      <w:bookmarkStart w:id="22" w:name="PageSet_Report_11534"/>
      <w:bookmarkEnd w:id="22"/>
    </w:p>
    <w:p w:rsidR="00E12A80" w:rsidRPr="00E12A80" w:rsidRDefault="00E12A80" w:rsidP="00E12A80">
      <w:pPr>
        <w:jc w:val="center"/>
      </w:pPr>
      <w:bookmarkStart w:id="23" w:name="PDF3_Attachment_11534_1"/>
      <w:bookmarkEnd w:id="23"/>
      <w:r w:rsidRPr="00E12A80">
        <w:rPr>
          <w:noProof/>
          <w:lang w:val="en-NZ" w:eastAsia="en-NZ"/>
        </w:rPr>
        <w:drawing>
          <wp:inline distT="0" distB="0" distL="0" distR="0" wp14:anchorId="7F2E308D" wp14:editId="2A099745">
            <wp:extent cx="5709920" cy="8073318"/>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5709920" cy="8073318"/>
                    </a:xfrm>
                    <a:prstGeom prst="rect">
                      <a:avLst/>
                    </a:prstGeom>
                    <a:noFill/>
                  </pic:spPr>
                </pic:pic>
              </a:graphicData>
            </a:graphic>
          </wp:inline>
        </w:drawing>
      </w:r>
    </w:p>
    <w:p w:rsidR="00E12A80" w:rsidRPr="00E12A80" w:rsidRDefault="00E12A80" w:rsidP="00E12A80">
      <w:r w:rsidRPr="00E12A80">
        <w:br w:type="page"/>
      </w:r>
    </w:p>
    <w:p w:rsidR="00E12A80" w:rsidRPr="00E12A80" w:rsidRDefault="00E12A80" w:rsidP="00E12A80">
      <w:pPr>
        <w:jc w:val="center"/>
      </w:pPr>
      <w:r w:rsidRPr="00E12A80">
        <w:rPr>
          <w:noProof/>
          <w:lang w:val="en-NZ" w:eastAsia="en-NZ"/>
        </w:rPr>
        <w:drawing>
          <wp:inline distT="0" distB="0" distL="0" distR="0" wp14:anchorId="4CFD0A42" wp14:editId="227F57CD">
            <wp:extent cx="5709920" cy="8073318"/>
            <wp:effectExtent l="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5709920" cy="8073318"/>
                    </a:xfrm>
                    <a:prstGeom prst="rect">
                      <a:avLst/>
                    </a:prstGeom>
                    <a:noFill/>
                  </pic:spPr>
                </pic:pic>
              </a:graphicData>
            </a:graphic>
          </wp:inline>
        </w:drawing>
      </w:r>
    </w:p>
    <w:p w:rsidR="00E12A80" w:rsidRPr="00E12A80" w:rsidRDefault="00E12A80" w:rsidP="00E12A80">
      <w:r w:rsidRPr="00E12A80">
        <w:br w:type="page"/>
      </w:r>
    </w:p>
    <w:p w:rsidR="00E12A80" w:rsidRPr="00E12A80" w:rsidRDefault="00E12A80" w:rsidP="00E12A80">
      <w:pPr>
        <w:jc w:val="center"/>
      </w:pPr>
      <w:r w:rsidRPr="00E12A80">
        <w:rPr>
          <w:noProof/>
          <w:lang w:val="en-NZ" w:eastAsia="en-NZ"/>
        </w:rPr>
        <w:drawing>
          <wp:inline distT="0" distB="0" distL="0" distR="0" wp14:anchorId="0A581470" wp14:editId="7014D2AB">
            <wp:extent cx="5709920" cy="8073318"/>
            <wp:effectExtent l="0" t="0" r="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5709920" cy="8073318"/>
                    </a:xfrm>
                    <a:prstGeom prst="rect">
                      <a:avLst/>
                    </a:prstGeom>
                    <a:noFill/>
                  </pic:spPr>
                </pic:pic>
              </a:graphicData>
            </a:graphic>
          </wp:inline>
        </w:drawing>
      </w:r>
    </w:p>
    <w:p w:rsidR="00E12A80" w:rsidRPr="00E12A80" w:rsidRDefault="00E12A80" w:rsidP="00E12A80">
      <w:r w:rsidRPr="00E12A80">
        <w:br w:type="page"/>
      </w:r>
    </w:p>
    <w:p w:rsidR="00E12A80" w:rsidRPr="00E12A80" w:rsidRDefault="00E12A80" w:rsidP="00E12A80">
      <w:pPr>
        <w:jc w:val="center"/>
      </w:pPr>
      <w:r w:rsidRPr="00E12A80">
        <w:rPr>
          <w:noProof/>
          <w:lang w:val="en-NZ" w:eastAsia="en-NZ"/>
        </w:rPr>
        <w:drawing>
          <wp:inline distT="0" distB="0" distL="0" distR="0" wp14:anchorId="69E2DCFC" wp14:editId="3F449AEB">
            <wp:extent cx="5709920" cy="8073318"/>
            <wp:effectExtent l="0" t="0" r="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5709920" cy="8073318"/>
                    </a:xfrm>
                    <a:prstGeom prst="rect">
                      <a:avLst/>
                    </a:prstGeom>
                    <a:noFill/>
                  </pic:spPr>
                </pic:pic>
              </a:graphicData>
            </a:graphic>
          </wp:inline>
        </w:drawing>
      </w:r>
    </w:p>
    <w:p w:rsidR="00E12A80" w:rsidRPr="00E12A80" w:rsidRDefault="00E12A80" w:rsidP="00E12A80">
      <w:r w:rsidRPr="00E12A80">
        <w:br w:type="page"/>
      </w:r>
    </w:p>
    <w:p w:rsidR="00E12A80" w:rsidRPr="00E12A80" w:rsidRDefault="00E12A80" w:rsidP="00E12A80">
      <w:pPr>
        <w:jc w:val="center"/>
      </w:pPr>
      <w:r w:rsidRPr="00E12A80">
        <w:rPr>
          <w:noProof/>
          <w:lang w:val="en-NZ" w:eastAsia="en-NZ"/>
        </w:rPr>
        <w:drawing>
          <wp:inline distT="0" distB="0" distL="0" distR="0" wp14:anchorId="45F80E60" wp14:editId="584C4D05">
            <wp:extent cx="5709920" cy="8073318"/>
            <wp:effectExtent l="0" t="0" r="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5709920" cy="8073318"/>
                    </a:xfrm>
                    <a:prstGeom prst="rect">
                      <a:avLst/>
                    </a:prstGeom>
                    <a:noFill/>
                  </pic:spPr>
                </pic:pic>
              </a:graphicData>
            </a:graphic>
          </wp:inline>
        </w:drawing>
      </w:r>
    </w:p>
    <w:p w:rsidR="00E12A80" w:rsidRPr="00E12A80" w:rsidRDefault="00E12A80" w:rsidP="00E12A80">
      <w:r w:rsidRPr="00E12A80">
        <w:br w:type="page"/>
      </w:r>
    </w:p>
    <w:p w:rsidR="00E12A80" w:rsidRPr="00E12A80" w:rsidRDefault="00E12A80" w:rsidP="00E12A80">
      <w:pPr>
        <w:jc w:val="center"/>
      </w:pPr>
      <w:r w:rsidRPr="00E12A80">
        <w:rPr>
          <w:noProof/>
          <w:lang w:val="en-NZ" w:eastAsia="en-NZ"/>
        </w:rPr>
        <w:drawing>
          <wp:inline distT="0" distB="0" distL="0" distR="0" wp14:anchorId="023391FC" wp14:editId="0F7429DF">
            <wp:extent cx="5709920" cy="8073318"/>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5709920" cy="8073318"/>
                    </a:xfrm>
                    <a:prstGeom prst="rect">
                      <a:avLst/>
                    </a:prstGeom>
                    <a:noFill/>
                  </pic:spPr>
                </pic:pic>
              </a:graphicData>
            </a:graphic>
          </wp:inline>
        </w:drawing>
      </w:r>
    </w:p>
    <w:p w:rsidR="00E12A80" w:rsidRPr="00E12A80" w:rsidRDefault="00E12A80" w:rsidP="00E12A80">
      <w:r w:rsidRPr="00E12A80">
        <w:br w:type="page"/>
      </w:r>
    </w:p>
    <w:p w:rsidR="00E12A80" w:rsidRPr="00E12A80" w:rsidRDefault="00E12A80" w:rsidP="00E12A80">
      <w:pPr>
        <w:jc w:val="center"/>
      </w:pPr>
      <w:r w:rsidRPr="00E12A80">
        <w:rPr>
          <w:noProof/>
          <w:lang w:val="en-NZ" w:eastAsia="en-NZ"/>
        </w:rPr>
        <w:drawing>
          <wp:inline distT="0" distB="0" distL="0" distR="0" wp14:anchorId="767701C3" wp14:editId="4E8B9E0F">
            <wp:extent cx="5709920" cy="8073318"/>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5709920" cy="8073318"/>
                    </a:xfrm>
                    <a:prstGeom prst="rect">
                      <a:avLst/>
                    </a:prstGeom>
                    <a:noFill/>
                  </pic:spPr>
                </pic:pic>
              </a:graphicData>
            </a:graphic>
          </wp:inline>
        </w:drawing>
      </w:r>
    </w:p>
    <w:p w:rsidR="00E12A80" w:rsidRDefault="00E12A80" w:rsidP="00E12A80">
      <w:pPr>
        <w:spacing w:line="259" w:lineRule="auto"/>
      </w:pPr>
      <w:bookmarkStart w:id="24" w:name="INF_EndOfAttachment_11534_1"/>
      <w:bookmarkEnd w:id="24"/>
    </w:p>
    <w:p w:rsidR="00E12A80" w:rsidRDefault="00E12A80" w:rsidP="00E12A80">
      <w:pPr>
        <w:spacing w:line="259" w:lineRule="auto"/>
        <w:sectPr w:rsidR="00E12A80" w:rsidSect="00E12A80">
          <w:headerReference w:type="even" r:id="rId45"/>
          <w:headerReference w:type="default" r:id="rId46"/>
          <w:footerReference w:type="even" r:id="rId47"/>
          <w:footerReference w:type="default" r:id="rId48"/>
          <w:headerReference w:type="first" r:id="rId49"/>
          <w:footerReference w:type="first" r:id="rId50"/>
          <w:pgSz w:w="11907" w:h="16839" w:code="9"/>
          <w:pgMar w:top="1134" w:right="1134" w:bottom="1134" w:left="1701" w:header="425" w:footer="425" w:gutter="0"/>
          <w:cols w:space="720"/>
          <w:formProt w:val="0"/>
          <w:docGrid w:linePitch="299"/>
        </w:sectPr>
      </w:pPr>
    </w:p>
    <w:p w:rsidR="00E12A80" w:rsidRPr="00E12A80" w:rsidRDefault="00E12A80" w:rsidP="00E12A80">
      <w:pPr>
        <w:outlineLvl w:val="0"/>
        <w:rPr>
          <w:rFonts w:ascii="Century Gothic" w:eastAsia="Times New Roman" w:hAnsi="Century Gothic"/>
          <w:b/>
          <w:caps/>
          <w:sz w:val="32"/>
          <w:szCs w:val="32"/>
          <w:lang w:val="en-AU"/>
        </w:rPr>
      </w:pPr>
      <w:bookmarkStart w:id="25" w:name="PDF2_ReportName_11594"/>
      <w:bookmarkEnd w:id="25"/>
      <w:r w:rsidRPr="00E12A80">
        <w:rPr>
          <w:rFonts w:ascii="Century Gothic" w:eastAsia="Times New Roman" w:hAnsi="Century Gothic"/>
          <w:b/>
          <w:caps/>
          <w:sz w:val="32"/>
          <w:szCs w:val="32"/>
          <w:lang w:val="en-AU"/>
        </w:rPr>
        <w:t>Road Closures</w:t>
      </w:r>
    </w:p>
    <w:p w:rsidR="00E12A80" w:rsidRPr="00E12A80" w:rsidRDefault="00E12A80" w:rsidP="00E12A80">
      <w:pPr>
        <w:jc w:val="both"/>
        <w:rPr>
          <w:rFonts w:cs="Arial"/>
          <w:lang w:val="en-NZ"/>
        </w:rPr>
      </w:pPr>
    </w:p>
    <w:p w:rsidR="00E12A80" w:rsidRPr="00E12A80" w:rsidRDefault="00E12A80" w:rsidP="00E12A80">
      <w:pPr>
        <w:pBdr>
          <w:top w:val="single" w:sz="4" w:space="1" w:color="auto"/>
        </w:pBdr>
        <w:rPr>
          <w:rFonts w:eastAsia="Times New Roman"/>
          <w:sz w:val="16"/>
          <w:szCs w:val="16"/>
          <w:lang w:val="en-NZ"/>
        </w:rPr>
      </w:pPr>
    </w:p>
    <w:p w:rsidR="00E12A80" w:rsidRPr="00E12A80" w:rsidRDefault="00E12A80" w:rsidP="00E12A80">
      <w:pPr>
        <w:spacing w:before="120"/>
        <w:jc w:val="both"/>
        <w:outlineLvl w:val="1"/>
        <w:rPr>
          <w:rFonts w:ascii="Century Gothic" w:hAnsi="Century Gothic"/>
          <w:b/>
          <w:sz w:val="28"/>
          <w:szCs w:val="28"/>
          <w:lang w:val="en-NZ"/>
        </w:rPr>
      </w:pPr>
      <w:r w:rsidRPr="00E12A80">
        <w:rPr>
          <w:rFonts w:ascii="Century Gothic" w:hAnsi="Century Gothic"/>
          <w:b/>
          <w:sz w:val="28"/>
          <w:szCs w:val="28"/>
          <w:lang w:val="en-NZ"/>
        </w:rPr>
        <w:t>Purpose</w:t>
      </w:r>
    </w:p>
    <w:p w:rsidR="00E12A80" w:rsidRPr="00E12A80" w:rsidRDefault="00E12A80" w:rsidP="00E12A80">
      <w:pPr>
        <w:spacing w:before="120"/>
        <w:ind w:left="567" w:hanging="567"/>
        <w:outlineLvl w:val="0"/>
        <w:rPr>
          <w:rFonts w:eastAsia="Times New Roman"/>
          <w:szCs w:val="32"/>
          <w:lang w:val="en-AU"/>
        </w:rPr>
      </w:pPr>
      <w:r w:rsidRPr="00E12A80">
        <w:rPr>
          <w:rFonts w:eastAsia="Times New Roman"/>
          <w:szCs w:val="32"/>
          <w:lang w:val="en-AU"/>
        </w:rPr>
        <w:t>1.</w:t>
      </w:r>
      <w:r w:rsidRPr="00E12A80">
        <w:rPr>
          <w:rFonts w:eastAsia="Times New Roman"/>
          <w:szCs w:val="32"/>
          <w:lang w:val="en-AU"/>
        </w:rPr>
        <w:tab/>
        <w:t>To seek approval of the Regulatory Processes Committee for the temporary closure of roads in Wellington City for events.</w:t>
      </w:r>
    </w:p>
    <w:p w:rsidR="00E12A80" w:rsidRPr="00E12A80" w:rsidRDefault="00E12A80" w:rsidP="00E12A80">
      <w:pPr>
        <w:spacing w:before="120"/>
        <w:jc w:val="both"/>
        <w:outlineLvl w:val="1"/>
        <w:rPr>
          <w:rFonts w:ascii="Century Gothic" w:hAnsi="Century Gothic"/>
          <w:b/>
          <w:sz w:val="28"/>
          <w:szCs w:val="28"/>
          <w:lang w:val="en-NZ"/>
        </w:rPr>
      </w:pPr>
      <w:r w:rsidRPr="00E12A80">
        <w:rPr>
          <w:rFonts w:ascii="Century Gothic" w:hAnsi="Century Gothic"/>
          <w:b/>
          <w:sz w:val="28"/>
          <w:szCs w:val="28"/>
          <w:lang w:val="en-NZ"/>
        </w:rPr>
        <w:t>Summary</w:t>
      </w:r>
    </w:p>
    <w:p w:rsidR="00E12A80" w:rsidRPr="00E12A80" w:rsidRDefault="00E12A80" w:rsidP="00E12A80">
      <w:pPr>
        <w:spacing w:before="120"/>
        <w:ind w:left="567" w:hanging="567"/>
        <w:outlineLvl w:val="0"/>
        <w:rPr>
          <w:rFonts w:eastAsia="Times New Roman"/>
          <w:noProof/>
          <w:szCs w:val="32"/>
          <w:lang w:val="en-AU"/>
        </w:rPr>
      </w:pPr>
      <w:r w:rsidRPr="00E12A80">
        <w:rPr>
          <w:rFonts w:eastAsia="Times New Roman"/>
          <w:noProof/>
          <w:szCs w:val="32"/>
          <w:lang w:val="en-AU"/>
        </w:rPr>
        <w:t>2.</w:t>
      </w:r>
      <w:r w:rsidRPr="00E12A80">
        <w:rPr>
          <w:rFonts w:eastAsia="Times New Roman"/>
          <w:noProof/>
          <w:szCs w:val="32"/>
          <w:lang w:val="en-AU"/>
        </w:rPr>
        <w:tab/>
        <w:t xml:space="preserve">The Wellington City Council has received applications from event organisers for approval of road closures for the following events: </w:t>
      </w:r>
    </w:p>
    <w:p w:rsidR="00E12A80" w:rsidRPr="00E12A80" w:rsidRDefault="00E12A80" w:rsidP="00E12A80">
      <w:pPr>
        <w:spacing w:before="120"/>
        <w:ind w:left="927" w:hanging="360"/>
        <w:outlineLvl w:val="0"/>
        <w:rPr>
          <w:rFonts w:eastAsia="Times New Roman"/>
          <w:noProof/>
          <w:szCs w:val="32"/>
          <w:lang w:val="en-AU"/>
        </w:rPr>
      </w:pPr>
      <w:r w:rsidRPr="00E12A80">
        <w:rPr>
          <w:rFonts w:ascii="Symbol" w:eastAsia="Times New Roman" w:hAnsi="Symbol"/>
          <w:noProof/>
          <w:szCs w:val="32"/>
          <w:lang w:val="en-AU"/>
        </w:rPr>
        <w:t></w:t>
      </w:r>
      <w:r w:rsidRPr="00E12A80">
        <w:rPr>
          <w:rFonts w:ascii="Symbol" w:eastAsia="Times New Roman" w:hAnsi="Symbol"/>
          <w:noProof/>
          <w:szCs w:val="32"/>
          <w:lang w:val="en-AU"/>
        </w:rPr>
        <w:tab/>
      </w:r>
      <w:r w:rsidRPr="00E12A80">
        <w:rPr>
          <w:rFonts w:eastAsia="Times New Roman"/>
          <w:noProof/>
          <w:szCs w:val="32"/>
          <w:lang w:val="en-AU"/>
        </w:rPr>
        <w:t>Island Bay Festival</w:t>
      </w:r>
    </w:p>
    <w:p w:rsidR="00E12A80" w:rsidRPr="00E12A80" w:rsidRDefault="00E12A80" w:rsidP="00E12A80">
      <w:pPr>
        <w:spacing w:before="120"/>
        <w:ind w:left="927" w:hanging="360"/>
        <w:outlineLvl w:val="0"/>
        <w:rPr>
          <w:rFonts w:eastAsia="Times New Roman"/>
          <w:noProof/>
          <w:szCs w:val="32"/>
          <w:lang w:val="en-AU"/>
        </w:rPr>
      </w:pPr>
      <w:r w:rsidRPr="00E12A80">
        <w:rPr>
          <w:rFonts w:ascii="Symbol" w:eastAsia="Times New Roman" w:hAnsi="Symbol"/>
          <w:noProof/>
          <w:szCs w:val="32"/>
          <w:lang w:val="en-AU"/>
        </w:rPr>
        <w:t></w:t>
      </w:r>
      <w:r w:rsidRPr="00E12A80">
        <w:rPr>
          <w:rFonts w:ascii="Symbol" w:eastAsia="Times New Roman" w:hAnsi="Symbol"/>
          <w:noProof/>
          <w:szCs w:val="32"/>
          <w:lang w:val="en-AU"/>
        </w:rPr>
        <w:tab/>
      </w:r>
      <w:r w:rsidRPr="00E12A80">
        <w:rPr>
          <w:rFonts w:eastAsia="Times New Roman"/>
          <w:noProof/>
          <w:szCs w:val="32"/>
          <w:lang w:val="en-AU"/>
        </w:rPr>
        <w:t>A Very Welly Christmas</w:t>
      </w:r>
    </w:p>
    <w:p w:rsidR="00E12A80" w:rsidRPr="00E12A80" w:rsidRDefault="00E12A80" w:rsidP="00E12A80">
      <w:pPr>
        <w:spacing w:before="120"/>
        <w:ind w:left="927" w:hanging="360"/>
        <w:outlineLvl w:val="0"/>
        <w:rPr>
          <w:rFonts w:eastAsia="Times New Roman"/>
          <w:noProof/>
          <w:szCs w:val="32"/>
          <w:lang w:val="en-AU"/>
        </w:rPr>
      </w:pPr>
      <w:r w:rsidRPr="00E12A80">
        <w:rPr>
          <w:rFonts w:ascii="Symbol" w:eastAsia="Times New Roman" w:hAnsi="Symbol"/>
          <w:noProof/>
          <w:szCs w:val="32"/>
          <w:lang w:val="en-AU"/>
        </w:rPr>
        <w:t></w:t>
      </w:r>
      <w:r w:rsidRPr="00E12A80">
        <w:rPr>
          <w:rFonts w:ascii="Symbol" w:eastAsia="Times New Roman" w:hAnsi="Symbol"/>
          <w:noProof/>
          <w:szCs w:val="32"/>
          <w:lang w:val="en-AU"/>
        </w:rPr>
        <w:tab/>
      </w:r>
      <w:r w:rsidRPr="00E12A80">
        <w:rPr>
          <w:rFonts w:eastAsia="Times New Roman"/>
          <w:noProof/>
          <w:szCs w:val="32"/>
          <w:lang w:val="en-AU"/>
        </w:rPr>
        <w:t>Basin Reserve</w:t>
      </w:r>
    </w:p>
    <w:p w:rsidR="00E12A80" w:rsidRPr="00E12A80" w:rsidRDefault="00E12A80" w:rsidP="00E12A80">
      <w:pPr>
        <w:spacing w:before="120"/>
        <w:ind w:left="927" w:hanging="360"/>
        <w:outlineLvl w:val="0"/>
        <w:rPr>
          <w:rFonts w:eastAsia="Times New Roman"/>
          <w:noProof/>
          <w:szCs w:val="32"/>
          <w:lang w:val="en-AU"/>
        </w:rPr>
      </w:pPr>
      <w:r w:rsidRPr="00E12A80">
        <w:rPr>
          <w:rFonts w:ascii="Symbol" w:eastAsia="Times New Roman" w:hAnsi="Symbol"/>
          <w:noProof/>
          <w:szCs w:val="32"/>
          <w:lang w:val="en-AU"/>
        </w:rPr>
        <w:t></w:t>
      </w:r>
      <w:r w:rsidRPr="00E12A80">
        <w:rPr>
          <w:rFonts w:ascii="Symbol" w:eastAsia="Times New Roman" w:hAnsi="Symbol"/>
          <w:noProof/>
          <w:szCs w:val="32"/>
          <w:lang w:val="en-AU"/>
        </w:rPr>
        <w:tab/>
      </w:r>
      <w:r w:rsidRPr="00E12A80">
        <w:rPr>
          <w:rFonts w:eastAsia="Times New Roman"/>
          <w:noProof/>
          <w:szCs w:val="32"/>
          <w:lang w:val="en-AU"/>
        </w:rPr>
        <w:t>Newtown Festival</w:t>
      </w:r>
    </w:p>
    <w:p w:rsidR="00E12A80" w:rsidRPr="00E12A80" w:rsidRDefault="00E12A80" w:rsidP="00E12A80">
      <w:pPr>
        <w:spacing w:before="120"/>
        <w:ind w:left="927" w:hanging="360"/>
        <w:outlineLvl w:val="0"/>
        <w:rPr>
          <w:rFonts w:eastAsia="Times New Roman"/>
          <w:noProof/>
          <w:szCs w:val="32"/>
          <w:lang w:val="en-AU"/>
        </w:rPr>
      </w:pPr>
      <w:r w:rsidRPr="00E12A80">
        <w:rPr>
          <w:rFonts w:ascii="Symbol" w:eastAsia="Times New Roman" w:hAnsi="Symbol"/>
          <w:noProof/>
          <w:szCs w:val="32"/>
          <w:lang w:val="en-AU"/>
        </w:rPr>
        <w:t></w:t>
      </w:r>
      <w:r w:rsidRPr="00E12A80">
        <w:rPr>
          <w:rFonts w:ascii="Symbol" w:eastAsia="Times New Roman" w:hAnsi="Symbol"/>
          <w:noProof/>
          <w:szCs w:val="32"/>
          <w:lang w:val="en-AU"/>
        </w:rPr>
        <w:tab/>
      </w:r>
      <w:r w:rsidRPr="00E12A80">
        <w:rPr>
          <w:rFonts w:eastAsia="Times New Roman"/>
          <w:noProof/>
          <w:szCs w:val="32"/>
          <w:lang w:val="en-AU"/>
        </w:rPr>
        <w:t>Targa NZ</w:t>
      </w:r>
    </w:p>
    <w:p w:rsidR="00E12A80" w:rsidRPr="00E12A80" w:rsidRDefault="00E12A80" w:rsidP="00E12A80">
      <w:pPr>
        <w:rPr>
          <w:rFonts w:eastAsia="Times New Roman" w:cs="Arial"/>
          <w:sz w:val="16"/>
          <w:szCs w:val="16"/>
          <w:lang w:val="en-NZ"/>
        </w:rPr>
      </w:pPr>
    </w:p>
    <w:tbl>
      <w:tblPr>
        <w:tblW w:w="5000" w:type="pct"/>
        <w:tblLook w:val="0000" w:firstRow="0" w:lastRow="0" w:firstColumn="0" w:lastColumn="0" w:noHBand="0" w:noVBand="0"/>
      </w:tblPr>
      <w:tblGrid>
        <w:gridCol w:w="9288"/>
      </w:tblGrid>
      <w:tr w:rsidR="00E12A80" w:rsidRPr="00E12A80" w:rsidTr="00660C07">
        <w:tc>
          <w:tcPr>
            <w:tcW w:w="5000" w:type="pct"/>
          </w:tcPr>
          <w:p w:rsidR="00E12A80" w:rsidRPr="00E12A80" w:rsidRDefault="00E12A80" w:rsidP="00E12A80">
            <w:pPr>
              <w:spacing w:before="120"/>
              <w:jc w:val="both"/>
              <w:outlineLvl w:val="1"/>
              <w:rPr>
                <w:rFonts w:ascii="Century Gothic" w:hAnsi="Century Gothic"/>
                <w:b/>
                <w:sz w:val="28"/>
                <w:szCs w:val="28"/>
                <w:lang w:val="en-NZ"/>
              </w:rPr>
            </w:pPr>
            <w:bookmarkStart w:id="26" w:name="PDF2_Recommendations_11594"/>
            <w:bookmarkEnd w:id="26"/>
            <w:r w:rsidRPr="00E12A80">
              <w:rPr>
                <w:rFonts w:ascii="Century Gothic" w:hAnsi="Century Gothic"/>
                <w:b/>
                <w:sz w:val="28"/>
                <w:szCs w:val="28"/>
                <w:lang w:val="en-NZ"/>
              </w:rPr>
              <w:t>Recommendation/s</w:t>
            </w:r>
          </w:p>
          <w:p w:rsidR="00E12A80" w:rsidRPr="00E12A80" w:rsidRDefault="00E12A80" w:rsidP="00E12A80">
            <w:pPr>
              <w:spacing w:before="120"/>
              <w:rPr>
                <w:rFonts w:cs="Arial"/>
                <w:lang w:val="en-NZ"/>
              </w:rPr>
            </w:pPr>
            <w:r w:rsidRPr="00E12A80">
              <w:rPr>
                <w:rFonts w:cs="Arial"/>
                <w:lang w:val="en-NZ"/>
              </w:rPr>
              <w:t xml:space="preserve">That the </w:t>
            </w:r>
            <w:r w:rsidRPr="00E12A80">
              <w:rPr>
                <w:lang w:val="en-NZ"/>
              </w:rPr>
              <w:t>Regulatory Processes Committee</w:t>
            </w:r>
            <w:r w:rsidRPr="00E12A80">
              <w:rPr>
                <w:rFonts w:cs="Arial"/>
                <w:lang w:val="en-NZ"/>
              </w:rPr>
              <w:t>:</w:t>
            </w:r>
          </w:p>
          <w:p w:rsidR="00E12A80" w:rsidRPr="00E12A80" w:rsidRDefault="00E12A80" w:rsidP="00E12A80">
            <w:pPr>
              <w:spacing w:before="120"/>
              <w:ind w:left="567" w:hanging="567"/>
              <w:rPr>
                <w:rFonts w:eastAsia="Times New Roman"/>
                <w:szCs w:val="32"/>
                <w:lang w:val="en-AU"/>
              </w:rPr>
            </w:pPr>
            <w:r w:rsidRPr="00E12A80">
              <w:rPr>
                <w:rFonts w:eastAsia="Times New Roman"/>
                <w:szCs w:val="32"/>
                <w:lang w:val="en-AU"/>
              </w:rPr>
              <w:t>1.</w:t>
            </w:r>
            <w:r w:rsidRPr="00E12A80">
              <w:rPr>
                <w:rFonts w:eastAsia="Times New Roman"/>
                <w:szCs w:val="32"/>
                <w:lang w:val="en-AU"/>
              </w:rPr>
              <w:tab/>
              <w:t>Receive the information.</w:t>
            </w:r>
          </w:p>
          <w:p w:rsidR="00E12A80" w:rsidRPr="00E12A80" w:rsidRDefault="00E12A80" w:rsidP="00E12A80">
            <w:pPr>
              <w:spacing w:before="120"/>
              <w:ind w:left="567" w:hanging="567"/>
              <w:rPr>
                <w:rFonts w:eastAsia="Times New Roman"/>
                <w:szCs w:val="32"/>
                <w:lang w:val="en-AU"/>
              </w:rPr>
            </w:pPr>
            <w:r w:rsidRPr="00E12A80">
              <w:rPr>
                <w:rFonts w:eastAsia="Times New Roman"/>
                <w:szCs w:val="32"/>
                <w:lang w:val="en-AU"/>
              </w:rPr>
              <w:t>2.</w:t>
            </w:r>
            <w:r w:rsidRPr="00E12A80">
              <w:rPr>
                <w:rFonts w:eastAsia="Times New Roman"/>
                <w:szCs w:val="32"/>
                <w:lang w:val="en-AU"/>
              </w:rPr>
              <w:tab/>
              <w:t>Note that recommendations in this report should not be amended without first carrying out further consultation with affected parties and verification from the Council’s Traffic engineer that the amendment is not likely to cause unreasonable impact on traffic.</w:t>
            </w:r>
          </w:p>
          <w:p w:rsidR="00E12A80" w:rsidRPr="00E12A80" w:rsidRDefault="00E12A80" w:rsidP="00E12A80">
            <w:pPr>
              <w:rPr>
                <w:sz w:val="8"/>
                <w:lang w:val="en-NZ"/>
              </w:rPr>
            </w:pPr>
          </w:p>
          <w:p w:rsidR="00E12A80" w:rsidRPr="00E12A80" w:rsidRDefault="00E12A80" w:rsidP="00E12A80">
            <w:pPr>
              <w:spacing w:before="120"/>
              <w:ind w:left="567" w:hanging="567"/>
              <w:rPr>
                <w:rFonts w:eastAsia="Times New Roman"/>
                <w:szCs w:val="32"/>
                <w:lang w:val="en-AU"/>
              </w:rPr>
            </w:pPr>
            <w:r w:rsidRPr="00E12A80">
              <w:rPr>
                <w:rFonts w:eastAsia="Times New Roman"/>
                <w:szCs w:val="32"/>
                <w:lang w:val="en-AU"/>
              </w:rPr>
              <w:t>3.</w:t>
            </w:r>
            <w:r w:rsidRPr="00E12A80">
              <w:rPr>
                <w:rFonts w:eastAsia="Times New Roman"/>
                <w:szCs w:val="32"/>
                <w:lang w:val="en-AU"/>
              </w:rPr>
              <w:tab/>
              <w:t xml:space="preserve">Agree to close the following road for the above event to vehicles only, subject to the </w:t>
            </w:r>
          </w:p>
          <w:p w:rsidR="00E12A80" w:rsidRDefault="00E12A80" w:rsidP="00E12A80">
            <w:pPr>
              <w:rPr>
                <w:lang w:val="en-NZ"/>
              </w:rPr>
            </w:pPr>
            <w:r w:rsidRPr="00E12A80">
              <w:rPr>
                <w:lang w:val="en-NZ"/>
              </w:rPr>
              <w:tab/>
              <w:t>Conditions listed in the Proposed Temporary Road Closure Impact Report.</w:t>
            </w:r>
          </w:p>
          <w:p w:rsidR="00A539DC" w:rsidRDefault="00A539DC" w:rsidP="00E12A80">
            <w:pPr>
              <w:rPr>
                <w:lang w:val="en-NZ"/>
              </w:rPr>
            </w:pPr>
          </w:p>
          <w:p w:rsidR="00A539DC" w:rsidRDefault="00A539DC" w:rsidP="00A539DC">
            <w:pPr>
              <w:spacing w:before="120"/>
              <w:ind w:left="567"/>
              <w:rPr>
                <w:rFonts w:eastAsia="Times New Roman"/>
                <w:szCs w:val="32"/>
                <w:lang w:val="en-AU"/>
              </w:rPr>
            </w:pPr>
            <w:r>
              <w:rPr>
                <w:rFonts w:eastAsia="Times New Roman"/>
                <w:szCs w:val="32"/>
                <w:lang w:val="en-AU"/>
              </w:rPr>
              <w:t>Island Bay Festival</w:t>
            </w:r>
          </w:p>
          <w:p w:rsidR="00A539DC" w:rsidRPr="006F0811" w:rsidRDefault="00A539DC" w:rsidP="00A539DC">
            <w:pPr>
              <w:spacing w:before="120"/>
              <w:ind w:left="1260"/>
              <w:rPr>
                <w:rFonts w:eastAsia="Times New Roman"/>
                <w:szCs w:val="32"/>
                <w:lang w:val="en-AU"/>
              </w:rPr>
            </w:pPr>
            <w:r w:rsidRPr="006F0811">
              <w:rPr>
                <w:rFonts w:eastAsia="Times New Roman"/>
                <w:szCs w:val="32"/>
                <w:lang w:val="en-AU"/>
              </w:rPr>
              <w:t>Avon Street (between Clyde Street and The Parade)</w:t>
            </w:r>
          </w:p>
          <w:p w:rsidR="00A539DC" w:rsidRPr="006F0811" w:rsidRDefault="00A539DC" w:rsidP="00A539DC">
            <w:pPr>
              <w:spacing w:before="120"/>
              <w:ind w:left="1260"/>
              <w:rPr>
                <w:rFonts w:eastAsia="Times New Roman"/>
                <w:szCs w:val="32"/>
                <w:lang w:val="en-AU"/>
              </w:rPr>
            </w:pPr>
            <w:r w:rsidRPr="006F0811">
              <w:rPr>
                <w:rFonts w:eastAsia="Times New Roman"/>
                <w:szCs w:val="32"/>
                <w:lang w:val="en-AU"/>
              </w:rPr>
              <w:t>Reef Street (between the Esplanade and The Parade)</w:t>
            </w:r>
          </w:p>
          <w:p w:rsidR="00A539DC" w:rsidRPr="006F0811" w:rsidRDefault="00A539DC" w:rsidP="00A539DC">
            <w:pPr>
              <w:spacing w:before="120"/>
              <w:ind w:left="1260"/>
              <w:rPr>
                <w:rFonts w:eastAsia="Times New Roman"/>
                <w:szCs w:val="32"/>
                <w:lang w:val="en-AU"/>
              </w:rPr>
            </w:pPr>
            <w:r w:rsidRPr="006F0811">
              <w:rPr>
                <w:rFonts w:eastAsia="Times New Roman"/>
                <w:szCs w:val="32"/>
                <w:lang w:val="en-AU"/>
              </w:rPr>
              <w:t>The Esplanade (between Derwent Street and Brighton Street)</w:t>
            </w:r>
          </w:p>
          <w:p w:rsidR="00A539DC" w:rsidRPr="006F0811" w:rsidRDefault="00A539DC" w:rsidP="00A539DC">
            <w:pPr>
              <w:spacing w:before="120"/>
              <w:ind w:left="1260"/>
              <w:rPr>
                <w:rFonts w:eastAsia="Times New Roman"/>
                <w:szCs w:val="32"/>
                <w:lang w:val="en-AU"/>
              </w:rPr>
            </w:pPr>
            <w:r w:rsidRPr="006F0811">
              <w:rPr>
                <w:rFonts w:eastAsia="Times New Roman"/>
                <w:szCs w:val="32"/>
                <w:lang w:val="en-AU"/>
              </w:rPr>
              <w:t>The Parade (Reef Street to Derwent Street)</w:t>
            </w:r>
          </w:p>
          <w:p w:rsidR="00A539DC" w:rsidRPr="006F0811" w:rsidRDefault="00A539DC" w:rsidP="00A539DC">
            <w:pPr>
              <w:spacing w:before="120"/>
              <w:ind w:left="1260"/>
              <w:rPr>
                <w:rFonts w:eastAsia="Times New Roman"/>
                <w:szCs w:val="32"/>
                <w:lang w:val="en-AU"/>
              </w:rPr>
            </w:pPr>
            <w:proofErr w:type="spellStart"/>
            <w:r w:rsidRPr="006F0811">
              <w:rPr>
                <w:rFonts w:eastAsia="Times New Roman"/>
                <w:szCs w:val="32"/>
                <w:lang w:val="en-AU"/>
              </w:rPr>
              <w:t>Ribble</w:t>
            </w:r>
            <w:proofErr w:type="spellEnd"/>
            <w:r w:rsidRPr="006F0811">
              <w:rPr>
                <w:rFonts w:eastAsia="Times New Roman"/>
                <w:szCs w:val="32"/>
                <w:lang w:val="en-AU"/>
              </w:rPr>
              <w:t xml:space="preserve"> Street</w:t>
            </w:r>
          </w:p>
          <w:p w:rsidR="00A539DC" w:rsidRDefault="00A539DC" w:rsidP="00A539DC">
            <w:pPr>
              <w:spacing w:before="120"/>
              <w:ind w:left="567"/>
              <w:rPr>
                <w:rFonts w:eastAsia="Times New Roman"/>
                <w:szCs w:val="32"/>
                <w:lang w:val="en-AU"/>
              </w:rPr>
            </w:pPr>
            <w:r>
              <w:rPr>
                <w:rFonts w:eastAsia="Times New Roman"/>
                <w:szCs w:val="32"/>
                <w:lang w:val="en-AU"/>
              </w:rPr>
              <w:t>A Very Welly Christmas</w:t>
            </w:r>
          </w:p>
          <w:p w:rsidR="00A539DC" w:rsidRPr="006F0811" w:rsidRDefault="00A539DC" w:rsidP="00A539DC">
            <w:pPr>
              <w:spacing w:before="120"/>
              <w:ind w:left="1260"/>
              <w:rPr>
                <w:rFonts w:eastAsia="Times New Roman"/>
                <w:szCs w:val="32"/>
                <w:lang w:val="en-AU"/>
              </w:rPr>
            </w:pPr>
            <w:r w:rsidRPr="006F0811">
              <w:rPr>
                <w:rFonts w:eastAsia="Times New Roman"/>
                <w:szCs w:val="32"/>
                <w:lang w:val="en-AU"/>
              </w:rPr>
              <w:t>Lambton Quay (Whitmore Street to Willis Street)</w:t>
            </w:r>
          </w:p>
          <w:p w:rsidR="00A539DC" w:rsidRPr="006F0811" w:rsidRDefault="00A539DC" w:rsidP="00A539DC">
            <w:pPr>
              <w:spacing w:before="120"/>
              <w:ind w:left="1260"/>
              <w:rPr>
                <w:rFonts w:eastAsia="Times New Roman"/>
                <w:szCs w:val="32"/>
                <w:lang w:val="en-AU"/>
              </w:rPr>
            </w:pPr>
            <w:r w:rsidRPr="006F0811">
              <w:rPr>
                <w:rFonts w:eastAsia="Times New Roman"/>
                <w:szCs w:val="32"/>
                <w:lang w:val="en-AU"/>
              </w:rPr>
              <w:t>Balance Street (Old Bailey side entrance to Lambton Quay)</w:t>
            </w:r>
          </w:p>
          <w:p w:rsidR="00A539DC" w:rsidRPr="006F0811" w:rsidRDefault="00A539DC" w:rsidP="00A539DC">
            <w:pPr>
              <w:spacing w:before="120"/>
              <w:ind w:left="1260"/>
              <w:rPr>
                <w:rFonts w:eastAsia="Times New Roman"/>
                <w:szCs w:val="32"/>
                <w:lang w:val="en-AU"/>
              </w:rPr>
            </w:pPr>
            <w:r w:rsidRPr="006F0811">
              <w:rPr>
                <w:rFonts w:eastAsia="Times New Roman"/>
                <w:szCs w:val="32"/>
                <w:lang w:val="en-AU"/>
              </w:rPr>
              <w:t>Stout Street (Balance Street to Lambton Quay)</w:t>
            </w:r>
          </w:p>
          <w:p w:rsidR="00A539DC" w:rsidRPr="006F0811" w:rsidRDefault="00A539DC" w:rsidP="00A539DC">
            <w:pPr>
              <w:spacing w:before="120"/>
              <w:ind w:left="1260"/>
              <w:rPr>
                <w:rFonts w:eastAsia="Times New Roman"/>
                <w:szCs w:val="32"/>
                <w:lang w:val="en-AU"/>
              </w:rPr>
            </w:pPr>
            <w:r w:rsidRPr="006F0811">
              <w:rPr>
                <w:rFonts w:eastAsia="Times New Roman"/>
                <w:szCs w:val="32"/>
                <w:lang w:val="en-AU"/>
              </w:rPr>
              <w:t xml:space="preserve">Waring Taylor Street (Intersection </w:t>
            </w:r>
            <w:proofErr w:type="spellStart"/>
            <w:r w:rsidRPr="006F0811">
              <w:rPr>
                <w:rFonts w:eastAsia="Times New Roman"/>
                <w:szCs w:val="32"/>
                <w:lang w:val="en-AU"/>
              </w:rPr>
              <w:t>Maginnity</w:t>
            </w:r>
            <w:proofErr w:type="spellEnd"/>
            <w:r w:rsidRPr="006F0811">
              <w:rPr>
                <w:rFonts w:eastAsia="Times New Roman"/>
                <w:szCs w:val="32"/>
                <w:lang w:val="en-AU"/>
              </w:rPr>
              <w:t xml:space="preserve"> and Waring Taylor to Lambton Quay)</w:t>
            </w:r>
          </w:p>
          <w:p w:rsidR="00A539DC" w:rsidRPr="006F0811" w:rsidRDefault="00A539DC" w:rsidP="00A539DC">
            <w:pPr>
              <w:spacing w:before="120"/>
              <w:ind w:left="1260"/>
              <w:rPr>
                <w:rFonts w:eastAsia="Times New Roman"/>
                <w:szCs w:val="32"/>
                <w:lang w:val="en-AU"/>
              </w:rPr>
            </w:pPr>
            <w:r w:rsidRPr="006F0811">
              <w:rPr>
                <w:rFonts w:eastAsia="Times New Roman"/>
                <w:szCs w:val="32"/>
                <w:lang w:val="en-AU"/>
              </w:rPr>
              <w:t>Johnson Street (Wilson Carpark to Lambton Quay)</w:t>
            </w:r>
          </w:p>
          <w:p w:rsidR="00A539DC" w:rsidRPr="00A539DC" w:rsidRDefault="00A539DC" w:rsidP="00A539DC">
            <w:pPr>
              <w:spacing w:before="120"/>
              <w:ind w:left="1260"/>
              <w:rPr>
                <w:rFonts w:eastAsia="Times New Roman"/>
                <w:szCs w:val="32"/>
                <w:lang w:val="en-AU"/>
              </w:rPr>
            </w:pPr>
            <w:r w:rsidRPr="006F0811">
              <w:rPr>
                <w:rFonts w:eastAsia="Times New Roman"/>
                <w:szCs w:val="32"/>
                <w:lang w:val="en-AU"/>
              </w:rPr>
              <w:t>Brandon Street (Half way on Brandon Street to Lambton Quay)</w:t>
            </w:r>
          </w:p>
          <w:p w:rsidR="00A539DC" w:rsidRDefault="00A539DC" w:rsidP="00A539DC">
            <w:pPr>
              <w:spacing w:before="120"/>
              <w:ind w:left="567"/>
              <w:rPr>
                <w:rFonts w:eastAsia="Times New Roman"/>
                <w:szCs w:val="32"/>
                <w:lang w:val="en-AU"/>
              </w:rPr>
            </w:pPr>
            <w:r>
              <w:rPr>
                <w:rFonts w:eastAsia="Times New Roman"/>
                <w:szCs w:val="32"/>
                <w:lang w:val="en-AU"/>
              </w:rPr>
              <w:t>Basin Reserve 2017/2018</w:t>
            </w:r>
          </w:p>
          <w:p w:rsidR="00A539DC" w:rsidRPr="006F0811" w:rsidRDefault="00A539DC" w:rsidP="00A539DC">
            <w:pPr>
              <w:spacing w:before="120"/>
              <w:ind w:left="1260"/>
              <w:rPr>
                <w:rFonts w:eastAsia="Times New Roman"/>
                <w:szCs w:val="32"/>
                <w:lang w:val="en-AU"/>
              </w:rPr>
            </w:pPr>
            <w:r w:rsidRPr="006F0811">
              <w:rPr>
                <w:rFonts w:eastAsia="Times New Roman"/>
                <w:szCs w:val="32"/>
                <w:lang w:val="en-AU"/>
              </w:rPr>
              <w:t>Slip Lane (Buckle Street to Kent Terrace)</w:t>
            </w:r>
          </w:p>
          <w:p w:rsidR="00A539DC" w:rsidRDefault="00A539DC" w:rsidP="00A539DC">
            <w:pPr>
              <w:spacing w:before="120"/>
              <w:ind w:left="540"/>
              <w:rPr>
                <w:rFonts w:eastAsia="Times New Roman"/>
                <w:szCs w:val="32"/>
                <w:lang w:val="en-AU"/>
              </w:rPr>
            </w:pPr>
            <w:r>
              <w:rPr>
                <w:rFonts w:eastAsia="Times New Roman"/>
                <w:szCs w:val="32"/>
                <w:lang w:val="en-AU"/>
              </w:rPr>
              <w:t>Newtown Festival</w:t>
            </w:r>
          </w:p>
          <w:p w:rsidR="00A539DC" w:rsidRPr="006F0811" w:rsidRDefault="00A539DC" w:rsidP="00A539DC">
            <w:pPr>
              <w:spacing w:before="120"/>
              <w:ind w:left="1260"/>
              <w:rPr>
                <w:rFonts w:eastAsia="Times New Roman"/>
                <w:szCs w:val="32"/>
                <w:lang w:val="en-AU"/>
              </w:rPr>
            </w:pPr>
            <w:proofErr w:type="spellStart"/>
            <w:r w:rsidRPr="006F0811">
              <w:rPr>
                <w:rFonts w:eastAsia="Times New Roman"/>
                <w:szCs w:val="32"/>
                <w:lang w:val="en-AU"/>
              </w:rPr>
              <w:t>Arney</w:t>
            </w:r>
            <w:proofErr w:type="spellEnd"/>
            <w:r w:rsidRPr="006F0811">
              <w:rPr>
                <w:rFonts w:eastAsia="Times New Roman"/>
                <w:szCs w:val="32"/>
                <w:lang w:val="en-AU"/>
              </w:rPr>
              <w:t xml:space="preserve"> Street</w:t>
            </w:r>
          </w:p>
          <w:p w:rsidR="00A539DC" w:rsidRPr="006F0811" w:rsidRDefault="00A539DC" w:rsidP="00A539DC">
            <w:pPr>
              <w:spacing w:before="120"/>
              <w:ind w:left="1260"/>
              <w:rPr>
                <w:rFonts w:eastAsia="Times New Roman"/>
                <w:szCs w:val="32"/>
                <w:lang w:val="en-AU"/>
              </w:rPr>
            </w:pPr>
            <w:r w:rsidRPr="006F0811">
              <w:rPr>
                <w:rFonts w:eastAsia="Times New Roman"/>
                <w:szCs w:val="32"/>
                <w:lang w:val="en-AU"/>
              </w:rPr>
              <w:t>Colombo Street</w:t>
            </w:r>
          </w:p>
          <w:p w:rsidR="00A539DC" w:rsidRPr="006F0811" w:rsidRDefault="00A539DC" w:rsidP="00A539DC">
            <w:pPr>
              <w:spacing w:before="120"/>
              <w:ind w:left="1260"/>
              <w:rPr>
                <w:rFonts w:eastAsia="Times New Roman"/>
                <w:szCs w:val="32"/>
                <w:lang w:val="en-AU"/>
              </w:rPr>
            </w:pPr>
            <w:r w:rsidRPr="006F0811">
              <w:rPr>
                <w:rFonts w:eastAsia="Times New Roman"/>
                <w:szCs w:val="32"/>
                <w:lang w:val="en-AU"/>
              </w:rPr>
              <w:t xml:space="preserve">Constable Street (between </w:t>
            </w:r>
            <w:proofErr w:type="spellStart"/>
            <w:r w:rsidRPr="006F0811">
              <w:rPr>
                <w:rFonts w:eastAsia="Times New Roman"/>
                <w:szCs w:val="32"/>
                <w:lang w:val="en-AU"/>
              </w:rPr>
              <w:t>Riddiford</w:t>
            </w:r>
            <w:proofErr w:type="spellEnd"/>
            <w:r w:rsidRPr="006F0811">
              <w:rPr>
                <w:rFonts w:eastAsia="Times New Roman"/>
                <w:szCs w:val="32"/>
                <w:lang w:val="en-AU"/>
              </w:rPr>
              <w:t xml:space="preserve"> Street and </w:t>
            </w:r>
            <w:proofErr w:type="spellStart"/>
            <w:r w:rsidRPr="006F0811">
              <w:rPr>
                <w:rFonts w:eastAsia="Times New Roman"/>
                <w:szCs w:val="32"/>
                <w:lang w:val="en-AU"/>
              </w:rPr>
              <w:t>Daniell</w:t>
            </w:r>
            <w:proofErr w:type="spellEnd"/>
            <w:r w:rsidRPr="006F0811">
              <w:rPr>
                <w:rFonts w:eastAsia="Times New Roman"/>
                <w:szCs w:val="32"/>
                <w:lang w:val="en-AU"/>
              </w:rPr>
              <w:t xml:space="preserve"> Street)</w:t>
            </w:r>
          </w:p>
          <w:p w:rsidR="00A539DC" w:rsidRPr="006F0811" w:rsidRDefault="00A539DC" w:rsidP="00A539DC">
            <w:pPr>
              <w:spacing w:before="120"/>
              <w:ind w:left="1260"/>
              <w:rPr>
                <w:rFonts w:eastAsia="Times New Roman"/>
                <w:szCs w:val="32"/>
                <w:lang w:val="en-AU"/>
              </w:rPr>
            </w:pPr>
            <w:r w:rsidRPr="006F0811">
              <w:rPr>
                <w:rFonts w:eastAsia="Times New Roman"/>
                <w:szCs w:val="32"/>
                <w:lang w:val="en-AU"/>
              </w:rPr>
              <w:t xml:space="preserve">Donald Mclean Street (between </w:t>
            </w:r>
            <w:proofErr w:type="spellStart"/>
            <w:r w:rsidRPr="006F0811">
              <w:rPr>
                <w:rFonts w:eastAsia="Times New Roman"/>
                <w:szCs w:val="32"/>
                <w:lang w:val="en-AU"/>
              </w:rPr>
              <w:t>Riddiford</w:t>
            </w:r>
            <w:proofErr w:type="spellEnd"/>
            <w:r w:rsidRPr="006F0811">
              <w:rPr>
                <w:rFonts w:eastAsia="Times New Roman"/>
                <w:szCs w:val="32"/>
                <w:lang w:val="en-AU"/>
              </w:rPr>
              <w:t xml:space="preserve"> Street and Ferguson Street)</w:t>
            </w:r>
          </w:p>
          <w:p w:rsidR="00A539DC" w:rsidRPr="006F0811" w:rsidRDefault="00A539DC" w:rsidP="00A539DC">
            <w:pPr>
              <w:spacing w:before="120"/>
              <w:ind w:left="1260"/>
              <w:rPr>
                <w:rFonts w:eastAsia="Times New Roman"/>
                <w:szCs w:val="32"/>
                <w:lang w:val="en-AU"/>
              </w:rPr>
            </w:pPr>
            <w:r w:rsidRPr="006F0811">
              <w:rPr>
                <w:rFonts w:eastAsia="Times New Roman"/>
                <w:szCs w:val="32"/>
                <w:lang w:val="en-AU"/>
              </w:rPr>
              <w:t xml:space="preserve">Emmet Street </w:t>
            </w:r>
          </w:p>
          <w:p w:rsidR="00A539DC" w:rsidRPr="006F0811" w:rsidRDefault="00A539DC" w:rsidP="00A539DC">
            <w:pPr>
              <w:spacing w:before="120"/>
              <w:ind w:left="1260"/>
              <w:rPr>
                <w:rFonts w:eastAsia="Times New Roman"/>
                <w:szCs w:val="32"/>
                <w:lang w:val="en-AU"/>
              </w:rPr>
            </w:pPr>
            <w:r w:rsidRPr="006F0811">
              <w:rPr>
                <w:rFonts w:eastAsia="Times New Roman"/>
                <w:szCs w:val="32"/>
                <w:lang w:val="en-AU"/>
              </w:rPr>
              <w:t>Ferguson Street (60m south of Donald McLean Street)</w:t>
            </w:r>
          </w:p>
          <w:p w:rsidR="00A539DC" w:rsidRPr="006F0811" w:rsidRDefault="00A539DC" w:rsidP="00A539DC">
            <w:pPr>
              <w:spacing w:before="120"/>
              <w:ind w:left="1260"/>
              <w:rPr>
                <w:rFonts w:eastAsia="Times New Roman"/>
                <w:szCs w:val="32"/>
                <w:lang w:val="en-AU"/>
              </w:rPr>
            </w:pPr>
            <w:r w:rsidRPr="006F0811">
              <w:rPr>
                <w:rFonts w:eastAsia="Times New Roman"/>
                <w:szCs w:val="32"/>
                <w:lang w:val="en-AU"/>
              </w:rPr>
              <w:t>Florence Street</w:t>
            </w:r>
          </w:p>
          <w:p w:rsidR="00A539DC" w:rsidRPr="006F0811" w:rsidRDefault="00A539DC" w:rsidP="00A539DC">
            <w:pPr>
              <w:spacing w:before="120"/>
              <w:ind w:left="1260"/>
              <w:rPr>
                <w:rFonts w:eastAsia="Times New Roman"/>
                <w:szCs w:val="32"/>
                <w:lang w:val="en-AU"/>
              </w:rPr>
            </w:pPr>
            <w:r w:rsidRPr="006F0811">
              <w:rPr>
                <w:rFonts w:eastAsia="Times New Roman"/>
                <w:szCs w:val="32"/>
                <w:lang w:val="en-AU"/>
              </w:rPr>
              <w:t>Gordon Place</w:t>
            </w:r>
          </w:p>
          <w:p w:rsidR="00A539DC" w:rsidRPr="006F0811" w:rsidRDefault="00A539DC" w:rsidP="00A539DC">
            <w:pPr>
              <w:spacing w:before="120"/>
              <w:ind w:left="1260"/>
              <w:rPr>
                <w:rFonts w:eastAsia="Times New Roman"/>
                <w:szCs w:val="32"/>
                <w:lang w:val="en-AU"/>
              </w:rPr>
            </w:pPr>
            <w:r w:rsidRPr="006F0811">
              <w:rPr>
                <w:rFonts w:eastAsia="Times New Roman"/>
                <w:szCs w:val="32"/>
                <w:lang w:val="en-AU"/>
              </w:rPr>
              <w:t>Green Street</w:t>
            </w:r>
          </w:p>
          <w:p w:rsidR="00A539DC" w:rsidRPr="006F0811" w:rsidRDefault="00A539DC" w:rsidP="00A539DC">
            <w:pPr>
              <w:spacing w:before="120"/>
              <w:ind w:left="1260"/>
              <w:rPr>
                <w:rFonts w:eastAsia="Times New Roman"/>
                <w:szCs w:val="32"/>
                <w:lang w:val="en-AU"/>
              </w:rPr>
            </w:pPr>
            <w:r w:rsidRPr="006F0811">
              <w:rPr>
                <w:rFonts w:eastAsia="Times New Roman"/>
                <w:szCs w:val="32"/>
                <w:lang w:val="en-AU"/>
              </w:rPr>
              <w:t>Hall Street (</w:t>
            </w:r>
            <w:proofErr w:type="spellStart"/>
            <w:r w:rsidRPr="006F0811">
              <w:rPr>
                <w:rFonts w:eastAsia="Times New Roman"/>
                <w:szCs w:val="32"/>
                <w:lang w:val="en-AU"/>
              </w:rPr>
              <w:t>Riddiford</w:t>
            </w:r>
            <w:proofErr w:type="spellEnd"/>
            <w:r w:rsidRPr="006F0811">
              <w:rPr>
                <w:rFonts w:eastAsia="Times New Roman"/>
                <w:szCs w:val="32"/>
                <w:lang w:val="en-AU"/>
              </w:rPr>
              <w:t xml:space="preserve"> Street to number 10)</w:t>
            </w:r>
          </w:p>
          <w:p w:rsidR="00A539DC" w:rsidRPr="006F0811" w:rsidRDefault="00A539DC" w:rsidP="00A539DC">
            <w:pPr>
              <w:spacing w:before="120"/>
              <w:ind w:left="1260"/>
              <w:rPr>
                <w:rFonts w:eastAsia="Times New Roman"/>
                <w:szCs w:val="32"/>
                <w:lang w:val="en-AU"/>
              </w:rPr>
            </w:pPr>
            <w:r w:rsidRPr="006F0811">
              <w:rPr>
                <w:rFonts w:eastAsia="Times New Roman"/>
                <w:szCs w:val="32"/>
                <w:lang w:val="en-AU"/>
              </w:rPr>
              <w:t>Newtown Avenue (</w:t>
            </w:r>
            <w:proofErr w:type="spellStart"/>
            <w:r w:rsidRPr="006F0811">
              <w:rPr>
                <w:rFonts w:eastAsia="Times New Roman"/>
                <w:szCs w:val="32"/>
                <w:lang w:val="en-AU"/>
              </w:rPr>
              <w:t>Riddiford</w:t>
            </w:r>
            <w:proofErr w:type="spellEnd"/>
            <w:r w:rsidRPr="006F0811">
              <w:rPr>
                <w:rFonts w:eastAsia="Times New Roman"/>
                <w:szCs w:val="32"/>
                <w:lang w:val="en-AU"/>
              </w:rPr>
              <w:t xml:space="preserve"> Street to 100m east)</w:t>
            </w:r>
          </w:p>
          <w:p w:rsidR="00A539DC" w:rsidRPr="006F0811" w:rsidRDefault="00A539DC" w:rsidP="00A539DC">
            <w:pPr>
              <w:spacing w:before="120"/>
              <w:ind w:left="1260"/>
              <w:rPr>
                <w:rFonts w:eastAsia="Times New Roman"/>
                <w:szCs w:val="32"/>
                <w:lang w:val="en-AU"/>
              </w:rPr>
            </w:pPr>
            <w:r w:rsidRPr="006F0811">
              <w:rPr>
                <w:rFonts w:eastAsia="Times New Roman"/>
                <w:szCs w:val="32"/>
                <w:lang w:val="en-AU"/>
              </w:rPr>
              <w:t>Normanby (</w:t>
            </w:r>
            <w:proofErr w:type="spellStart"/>
            <w:r w:rsidRPr="006F0811">
              <w:rPr>
                <w:rFonts w:eastAsia="Times New Roman"/>
                <w:szCs w:val="32"/>
                <w:lang w:val="en-AU"/>
              </w:rPr>
              <w:t>Riddiford</w:t>
            </w:r>
            <w:proofErr w:type="spellEnd"/>
            <w:r w:rsidRPr="006F0811">
              <w:rPr>
                <w:rFonts w:eastAsia="Times New Roman"/>
                <w:szCs w:val="32"/>
                <w:lang w:val="en-AU"/>
              </w:rPr>
              <w:t xml:space="preserve"> Street and 80m east)</w:t>
            </w:r>
          </w:p>
          <w:p w:rsidR="00A539DC" w:rsidRPr="006F0811" w:rsidRDefault="00A539DC" w:rsidP="00A539DC">
            <w:pPr>
              <w:spacing w:before="120"/>
              <w:ind w:left="1260"/>
              <w:rPr>
                <w:rFonts w:eastAsia="Times New Roman"/>
                <w:szCs w:val="32"/>
                <w:lang w:val="en-AU"/>
              </w:rPr>
            </w:pPr>
            <w:proofErr w:type="spellStart"/>
            <w:r w:rsidRPr="006F0811">
              <w:rPr>
                <w:rFonts w:eastAsia="Times New Roman"/>
                <w:szCs w:val="32"/>
                <w:lang w:val="en-AU"/>
              </w:rPr>
              <w:t>Riddiford</w:t>
            </w:r>
            <w:proofErr w:type="spellEnd"/>
            <w:r w:rsidRPr="006F0811">
              <w:rPr>
                <w:rFonts w:eastAsia="Times New Roman"/>
                <w:szCs w:val="32"/>
                <w:lang w:val="en-AU"/>
              </w:rPr>
              <w:t xml:space="preserve"> Street (between Mein Street and Rhodes Street)</w:t>
            </w:r>
          </w:p>
          <w:p w:rsidR="00A539DC" w:rsidRPr="006F0811" w:rsidRDefault="00A539DC" w:rsidP="00A539DC">
            <w:pPr>
              <w:spacing w:before="120"/>
              <w:ind w:left="1260"/>
              <w:rPr>
                <w:rFonts w:eastAsia="Times New Roman"/>
                <w:szCs w:val="32"/>
                <w:lang w:val="en-AU"/>
              </w:rPr>
            </w:pPr>
            <w:proofErr w:type="spellStart"/>
            <w:r w:rsidRPr="006F0811">
              <w:rPr>
                <w:rFonts w:eastAsia="Times New Roman"/>
                <w:szCs w:val="32"/>
                <w:lang w:val="en-AU"/>
              </w:rPr>
              <w:t>Rintoul</w:t>
            </w:r>
            <w:proofErr w:type="spellEnd"/>
            <w:r w:rsidRPr="006F0811">
              <w:rPr>
                <w:rFonts w:eastAsia="Times New Roman"/>
                <w:szCs w:val="32"/>
                <w:lang w:val="en-AU"/>
              </w:rPr>
              <w:t xml:space="preserve"> Street (</w:t>
            </w:r>
            <w:proofErr w:type="spellStart"/>
            <w:r w:rsidRPr="006F0811">
              <w:rPr>
                <w:rFonts w:eastAsia="Times New Roman"/>
                <w:szCs w:val="32"/>
                <w:lang w:val="en-AU"/>
              </w:rPr>
              <w:t>Riddiford</w:t>
            </w:r>
            <w:proofErr w:type="spellEnd"/>
            <w:r w:rsidRPr="006F0811">
              <w:rPr>
                <w:rFonts w:eastAsia="Times New Roman"/>
                <w:szCs w:val="32"/>
                <w:lang w:val="en-AU"/>
              </w:rPr>
              <w:t xml:space="preserve"> Street to </w:t>
            </w:r>
            <w:proofErr w:type="spellStart"/>
            <w:r w:rsidRPr="006F0811">
              <w:rPr>
                <w:rFonts w:eastAsia="Times New Roman"/>
                <w:szCs w:val="32"/>
                <w:lang w:val="en-AU"/>
              </w:rPr>
              <w:t>Millward</w:t>
            </w:r>
            <w:proofErr w:type="spellEnd"/>
            <w:r w:rsidRPr="006F0811">
              <w:rPr>
                <w:rFonts w:eastAsia="Times New Roman"/>
                <w:szCs w:val="32"/>
                <w:lang w:val="en-AU"/>
              </w:rPr>
              <w:t xml:space="preserve"> Street)</w:t>
            </w:r>
          </w:p>
          <w:p w:rsidR="00A539DC" w:rsidRPr="006F0811" w:rsidRDefault="00A539DC" w:rsidP="00A539DC">
            <w:pPr>
              <w:spacing w:before="120"/>
              <w:ind w:left="1260"/>
              <w:rPr>
                <w:rFonts w:eastAsia="Times New Roman"/>
                <w:szCs w:val="32"/>
                <w:lang w:val="en-AU"/>
              </w:rPr>
            </w:pPr>
            <w:r w:rsidRPr="006F0811">
              <w:rPr>
                <w:rFonts w:eastAsia="Times New Roman"/>
                <w:szCs w:val="32"/>
                <w:lang w:val="en-AU"/>
              </w:rPr>
              <w:t>Wilson Street (</w:t>
            </w:r>
            <w:proofErr w:type="spellStart"/>
            <w:r w:rsidRPr="006F0811">
              <w:rPr>
                <w:rFonts w:eastAsia="Times New Roman"/>
                <w:szCs w:val="32"/>
                <w:lang w:val="en-AU"/>
              </w:rPr>
              <w:t>Riddiford</w:t>
            </w:r>
            <w:proofErr w:type="spellEnd"/>
            <w:r w:rsidRPr="006F0811">
              <w:rPr>
                <w:rFonts w:eastAsia="Times New Roman"/>
                <w:szCs w:val="32"/>
                <w:lang w:val="en-AU"/>
              </w:rPr>
              <w:t xml:space="preserve"> Street to number 17)</w:t>
            </w:r>
            <w:r w:rsidRPr="006F0811">
              <w:rPr>
                <w:rFonts w:eastAsia="Times New Roman"/>
                <w:szCs w:val="32"/>
                <w:lang w:val="en-AU"/>
              </w:rPr>
              <w:br/>
            </w:r>
          </w:p>
          <w:p w:rsidR="00A539DC" w:rsidRDefault="00A539DC" w:rsidP="00A539DC">
            <w:pPr>
              <w:spacing w:before="120"/>
              <w:ind w:left="540"/>
              <w:rPr>
                <w:rFonts w:eastAsia="Times New Roman"/>
                <w:szCs w:val="32"/>
                <w:lang w:val="en-AU"/>
              </w:rPr>
            </w:pPr>
            <w:r>
              <w:rPr>
                <w:rFonts w:eastAsia="Times New Roman"/>
                <w:szCs w:val="32"/>
                <w:lang w:val="en-AU"/>
              </w:rPr>
              <w:t>Targa New Zealand</w:t>
            </w:r>
          </w:p>
          <w:p w:rsidR="00A539DC" w:rsidRPr="006F0811" w:rsidRDefault="00A539DC" w:rsidP="00A539DC">
            <w:pPr>
              <w:spacing w:before="120"/>
              <w:ind w:left="1260"/>
              <w:rPr>
                <w:rFonts w:eastAsia="Times New Roman"/>
                <w:szCs w:val="32"/>
                <w:lang w:val="en-AU"/>
              </w:rPr>
            </w:pPr>
            <w:proofErr w:type="spellStart"/>
            <w:r w:rsidRPr="006F0811">
              <w:rPr>
                <w:rFonts w:eastAsia="Times New Roman"/>
                <w:szCs w:val="32"/>
                <w:lang w:val="en-AU"/>
              </w:rPr>
              <w:t>Takarau</w:t>
            </w:r>
            <w:proofErr w:type="spellEnd"/>
            <w:r w:rsidRPr="006F0811">
              <w:rPr>
                <w:rFonts w:eastAsia="Times New Roman"/>
                <w:szCs w:val="32"/>
                <w:lang w:val="en-AU"/>
              </w:rPr>
              <w:t xml:space="preserve"> Gorge Road (intersection of Rifle Range Rd and </w:t>
            </w:r>
            <w:proofErr w:type="spellStart"/>
            <w:r w:rsidRPr="006F0811">
              <w:rPr>
                <w:rFonts w:eastAsia="Times New Roman"/>
                <w:szCs w:val="32"/>
                <w:lang w:val="en-AU"/>
              </w:rPr>
              <w:t>Ohariu</w:t>
            </w:r>
            <w:proofErr w:type="spellEnd"/>
            <w:r w:rsidRPr="006F0811">
              <w:rPr>
                <w:rFonts w:eastAsia="Times New Roman"/>
                <w:szCs w:val="32"/>
                <w:lang w:val="en-AU"/>
              </w:rPr>
              <w:t xml:space="preserve"> Valley Rd, ending at Makara Rd intersection)</w:t>
            </w:r>
          </w:p>
          <w:p w:rsidR="00A539DC" w:rsidRPr="006F0811" w:rsidRDefault="00A539DC" w:rsidP="00A539DC">
            <w:pPr>
              <w:spacing w:before="120"/>
              <w:ind w:left="1260"/>
              <w:rPr>
                <w:rFonts w:eastAsia="Times New Roman"/>
                <w:szCs w:val="32"/>
                <w:lang w:val="en-AU"/>
              </w:rPr>
            </w:pPr>
            <w:r w:rsidRPr="006F0811">
              <w:rPr>
                <w:rFonts w:eastAsia="Times New Roman"/>
                <w:szCs w:val="32"/>
                <w:lang w:val="en-AU"/>
              </w:rPr>
              <w:t xml:space="preserve">Makara Road (intersection of </w:t>
            </w:r>
            <w:proofErr w:type="spellStart"/>
            <w:r w:rsidRPr="006F0811">
              <w:rPr>
                <w:rFonts w:eastAsia="Times New Roman"/>
                <w:szCs w:val="32"/>
                <w:lang w:val="en-AU"/>
              </w:rPr>
              <w:t>Takarau</w:t>
            </w:r>
            <w:proofErr w:type="spellEnd"/>
            <w:r w:rsidRPr="006F0811">
              <w:rPr>
                <w:rFonts w:eastAsia="Times New Roman"/>
                <w:szCs w:val="32"/>
                <w:lang w:val="en-AU"/>
              </w:rPr>
              <w:t xml:space="preserve"> Gorge Rd, ending at Skyline Walkway Trail)</w:t>
            </w:r>
          </w:p>
          <w:p w:rsidR="00A539DC" w:rsidRPr="006F0811" w:rsidRDefault="00A539DC" w:rsidP="00A539DC">
            <w:pPr>
              <w:spacing w:before="120"/>
              <w:ind w:left="1260"/>
              <w:rPr>
                <w:rFonts w:eastAsia="Times New Roman"/>
                <w:szCs w:val="32"/>
                <w:lang w:val="en-AU"/>
              </w:rPr>
            </w:pPr>
            <w:r w:rsidRPr="006F0811">
              <w:rPr>
                <w:rFonts w:eastAsia="Times New Roman"/>
                <w:szCs w:val="32"/>
                <w:lang w:val="en-AU"/>
              </w:rPr>
              <w:t>Intersections with South Makara Road</w:t>
            </w:r>
          </w:p>
          <w:p w:rsidR="00E12A80" w:rsidRPr="00A539DC" w:rsidRDefault="00E12A80" w:rsidP="00E12A80">
            <w:pPr>
              <w:rPr>
                <w:lang w:val="en-NZ"/>
              </w:rPr>
            </w:pPr>
            <w:bookmarkStart w:id="27" w:name="_GoBack"/>
            <w:bookmarkEnd w:id="27"/>
          </w:p>
          <w:p w:rsidR="00E12A80" w:rsidRPr="00E12A80" w:rsidRDefault="00E12A80" w:rsidP="00E12A80">
            <w:pPr>
              <w:rPr>
                <w:sz w:val="8"/>
                <w:lang w:val="en-NZ"/>
              </w:rPr>
            </w:pPr>
          </w:p>
        </w:tc>
      </w:tr>
    </w:tbl>
    <w:p w:rsidR="00E12A80" w:rsidRPr="00E12A80" w:rsidRDefault="00E12A80" w:rsidP="00E12A80">
      <w:pPr>
        <w:rPr>
          <w:rFonts w:eastAsia="Times New Roman" w:cs="Arial"/>
          <w:i/>
          <w:iCs/>
          <w:sz w:val="16"/>
          <w:szCs w:val="16"/>
          <w:lang w:val="en-NZ"/>
        </w:rPr>
      </w:pPr>
    </w:p>
    <w:p w:rsidR="00E12A80" w:rsidRPr="00E12A80" w:rsidRDefault="00E12A80" w:rsidP="00E12A80">
      <w:pPr>
        <w:spacing w:before="240"/>
        <w:jc w:val="both"/>
        <w:outlineLvl w:val="1"/>
        <w:rPr>
          <w:rFonts w:ascii="Century Gothic" w:hAnsi="Century Gothic"/>
          <w:b/>
          <w:sz w:val="28"/>
          <w:szCs w:val="28"/>
          <w:lang w:val="en-NZ"/>
        </w:rPr>
      </w:pPr>
      <w:r w:rsidRPr="00E12A80">
        <w:rPr>
          <w:rFonts w:ascii="Century Gothic" w:hAnsi="Century Gothic"/>
          <w:b/>
          <w:sz w:val="28"/>
          <w:szCs w:val="28"/>
          <w:lang w:val="en-NZ"/>
        </w:rPr>
        <w:t>Background</w:t>
      </w:r>
    </w:p>
    <w:p w:rsidR="00E12A80" w:rsidRPr="00E12A80" w:rsidRDefault="00E12A80" w:rsidP="00E12A80">
      <w:pPr>
        <w:spacing w:before="120"/>
        <w:ind w:left="567" w:hanging="567"/>
        <w:outlineLvl w:val="0"/>
        <w:rPr>
          <w:rFonts w:eastAsia="Times New Roman"/>
          <w:noProof/>
          <w:szCs w:val="32"/>
          <w:lang w:val="en-AU"/>
        </w:rPr>
      </w:pPr>
      <w:r w:rsidRPr="00E12A80">
        <w:rPr>
          <w:rFonts w:eastAsia="Times New Roman"/>
          <w:noProof/>
          <w:szCs w:val="32"/>
          <w:lang w:val="en-AU"/>
        </w:rPr>
        <w:t>3.</w:t>
      </w:r>
      <w:r w:rsidRPr="00E12A80">
        <w:rPr>
          <w:rFonts w:eastAsia="Times New Roman"/>
          <w:noProof/>
          <w:szCs w:val="32"/>
          <w:lang w:val="en-AU"/>
        </w:rPr>
        <w:tab/>
        <w:t>The Council receives numerous requests throughout the year for public roads to be closed for events. These requests are processed and a detailed traffic impact report is prepared for each as attached. This report to the Committee has been prepared, in accordance with the procedures that were approved by the committee on 15 December 2010.</w:t>
      </w:r>
    </w:p>
    <w:p w:rsidR="00E12A80" w:rsidRPr="00E12A80" w:rsidRDefault="00E12A80" w:rsidP="00E12A80">
      <w:pPr>
        <w:spacing w:before="120"/>
        <w:ind w:left="567" w:hanging="567"/>
        <w:outlineLvl w:val="0"/>
        <w:rPr>
          <w:rFonts w:eastAsia="Times New Roman"/>
          <w:noProof/>
          <w:szCs w:val="32"/>
          <w:lang w:val="en-AU"/>
        </w:rPr>
      </w:pPr>
      <w:r w:rsidRPr="00E12A80">
        <w:rPr>
          <w:rFonts w:eastAsia="Times New Roman"/>
          <w:noProof/>
          <w:szCs w:val="32"/>
          <w:lang w:val="en-AU"/>
        </w:rPr>
        <w:t>4.</w:t>
      </w:r>
      <w:r w:rsidRPr="00E12A80">
        <w:rPr>
          <w:rFonts w:eastAsia="Times New Roman"/>
          <w:noProof/>
          <w:szCs w:val="32"/>
          <w:lang w:val="en-AU"/>
        </w:rPr>
        <w:tab/>
        <w:t>Approval is required from the Regulatory Processes Committee to allow the temporary closure of roads in the Wellingon District for an event supported by the Wellington City Council. This will ensure that the Wellington City Council is complying with the requirements of the Local Government Act 1974 for the temporary closure of roads within its jurisdiction.</w:t>
      </w:r>
    </w:p>
    <w:p w:rsidR="00E12A80" w:rsidRPr="00E12A80" w:rsidRDefault="00E12A80" w:rsidP="00E12A80">
      <w:pPr>
        <w:spacing w:before="120"/>
        <w:jc w:val="both"/>
        <w:outlineLvl w:val="1"/>
        <w:rPr>
          <w:rFonts w:ascii="Century Gothic" w:hAnsi="Century Gothic"/>
          <w:b/>
          <w:sz w:val="28"/>
          <w:szCs w:val="28"/>
          <w:lang w:val="en-NZ"/>
        </w:rPr>
      </w:pPr>
      <w:r w:rsidRPr="00E12A80">
        <w:rPr>
          <w:rFonts w:ascii="Century Gothic" w:hAnsi="Century Gothic"/>
          <w:b/>
          <w:sz w:val="28"/>
          <w:szCs w:val="28"/>
          <w:lang w:val="en-NZ"/>
        </w:rPr>
        <w:t>Discussion</w:t>
      </w:r>
    </w:p>
    <w:p w:rsidR="00E12A80" w:rsidRPr="00E12A80" w:rsidRDefault="00E12A80" w:rsidP="00E12A80">
      <w:pPr>
        <w:spacing w:before="120"/>
        <w:ind w:left="567" w:hanging="567"/>
        <w:outlineLvl w:val="0"/>
        <w:rPr>
          <w:rFonts w:eastAsia="Times New Roman"/>
          <w:noProof/>
          <w:szCs w:val="32"/>
          <w:lang w:val="en-AU"/>
        </w:rPr>
      </w:pPr>
      <w:r w:rsidRPr="00E12A80">
        <w:rPr>
          <w:rFonts w:eastAsia="Times New Roman"/>
          <w:noProof/>
          <w:szCs w:val="32"/>
          <w:lang w:val="en-AU"/>
        </w:rPr>
        <w:t>5.</w:t>
      </w:r>
      <w:r w:rsidRPr="00E12A80">
        <w:rPr>
          <w:rFonts w:eastAsia="Times New Roman"/>
          <w:noProof/>
          <w:szCs w:val="32"/>
          <w:lang w:val="en-AU"/>
        </w:rPr>
        <w:tab/>
        <w:t>NA</w:t>
      </w:r>
    </w:p>
    <w:p w:rsidR="00E12A80" w:rsidRPr="00E12A80" w:rsidRDefault="00E12A80" w:rsidP="00E12A80">
      <w:pPr>
        <w:jc w:val="both"/>
        <w:rPr>
          <w:rFonts w:ascii="Century Gothic" w:hAnsi="Century Gothic"/>
          <w:lang w:val="en-NZ"/>
        </w:rPr>
      </w:pPr>
    </w:p>
    <w:p w:rsidR="00E12A80" w:rsidRPr="00E12A80" w:rsidRDefault="00E12A80" w:rsidP="00E12A80">
      <w:pPr>
        <w:rPr>
          <w:b/>
          <w:sz w:val="24"/>
          <w:lang w:val="en-NZ"/>
        </w:rPr>
      </w:pPr>
      <w:r w:rsidRPr="00E12A80">
        <w:rPr>
          <w:b/>
          <w:sz w:val="24"/>
          <w:lang w:val="en-NZ"/>
        </w:rPr>
        <w:t>Options</w:t>
      </w:r>
    </w:p>
    <w:p w:rsidR="00E12A80" w:rsidRPr="00E12A80" w:rsidRDefault="00E12A80" w:rsidP="00E12A80">
      <w:pPr>
        <w:spacing w:before="120"/>
        <w:ind w:left="567" w:hanging="567"/>
        <w:outlineLvl w:val="0"/>
        <w:rPr>
          <w:rFonts w:eastAsia="Times New Roman"/>
          <w:noProof/>
          <w:szCs w:val="32"/>
          <w:lang w:val="en-AU"/>
        </w:rPr>
      </w:pPr>
      <w:r w:rsidRPr="00E12A80">
        <w:rPr>
          <w:rFonts w:eastAsia="Times New Roman"/>
          <w:noProof/>
          <w:szCs w:val="32"/>
          <w:lang w:val="en-AU"/>
        </w:rPr>
        <w:t>6.</w:t>
      </w:r>
      <w:r w:rsidRPr="00E12A80">
        <w:rPr>
          <w:rFonts w:eastAsia="Times New Roman"/>
          <w:noProof/>
          <w:szCs w:val="32"/>
          <w:lang w:val="en-AU"/>
        </w:rPr>
        <w:tab/>
        <w:t>NA</w:t>
      </w:r>
    </w:p>
    <w:p w:rsidR="00E12A80" w:rsidRPr="00E12A80" w:rsidRDefault="00E12A80" w:rsidP="00E12A80">
      <w:pPr>
        <w:jc w:val="both"/>
        <w:rPr>
          <w:rFonts w:cs="Arial"/>
          <w:lang w:val="en-NZ"/>
        </w:rPr>
      </w:pPr>
    </w:p>
    <w:p w:rsidR="00E12A80" w:rsidRPr="00E12A80" w:rsidRDefault="00E12A80" w:rsidP="00E12A80">
      <w:pPr>
        <w:jc w:val="both"/>
        <w:rPr>
          <w:rFonts w:cs="Arial"/>
          <w:b/>
          <w:sz w:val="24"/>
          <w:lang w:val="en-NZ"/>
        </w:rPr>
      </w:pPr>
      <w:r w:rsidRPr="00E12A80">
        <w:rPr>
          <w:rFonts w:cs="Arial"/>
          <w:b/>
          <w:sz w:val="24"/>
          <w:lang w:val="en-NZ"/>
        </w:rPr>
        <w:t>Next Actions</w:t>
      </w:r>
    </w:p>
    <w:p w:rsidR="00E12A80" w:rsidRPr="00E12A80" w:rsidRDefault="00E12A80" w:rsidP="00E12A80">
      <w:pPr>
        <w:spacing w:before="120"/>
        <w:ind w:left="567" w:hanging="567"/>
        <w:outlineLvl w:val="0"/>
        <w:rPr>
          <w:rFonts w:eastAsia="Times New Roman"/>
          <w:noProof/>
          <w:szCs w:val="32"/>
          <w:lang w:val="en-AU"/>
        </w:rPr>
      </w:pPr>
      <w:r w:rsidRPr="00E12A80">
        <w:rPr>
          <w:rFonts w:eastAsia="Times New Roman"/>
          <w:noProof/>
          <w:szCs w:val="32"/>
          <w:lang w:val="en-AU"/>
        </w:rPr>
        <w:t>7.</w:t>
      </w:r>
      <w:r w:rsidRPr="00E12A80">
        <w:rPr>
          <w:rFonts w:eastAsia="Times New Roman"/>
          <w:noProof/>
          <w:szCs w:val="32"/>
          <w:lang w:val="en-AU"/>
        </w:rPr>
        <w:tab/>
        <w:t>NA</w:t>
      </w:r>
    </w:p>
    <w:p w:rsidR="00E12A80" w:rsidRPr="00E12A80" w:rsidRDefault="00E12A80" w:rsidP="00E12A80">
      <w:pPr>
        <w:rPr>
          <w:rFonts w:eastAsia="Times New Roman" w:cs="Arial"/>
          <w:iCs/>
          <w:sz w:val="16"/>
          <w:szCs w:val="16"/>
          <w:lang w:val="en-NZ"/>
        </w:rPr>
      </w:pPr>
    </w:p>
    <w:p w:rsidR="00E12A80" w:rsidRPr="00E12A80" w:rsidRDefault="00E12A80" w:rsidP="00E12A80">
      <w:pPr>
        <w:jc w:val="both"/>
        <w:rPr>
          <w:rFonts w:cs="Arial"/>
          <w:sz w:val="2"/>
          <w:szCs w:val="20"/>
          <w:lang w:val="en-NZ"/>
        </w:rPr>
      </w:pPr>
    </w:p>
    <w:p w:rsidR="00E12A80" w:rsidRPr="00E12A80" w:rsidRDefault="00E12A80" w:rsidP="00E12A80">
      <w:pPr>
        <w:spacing w:before="120"/>
        <w:jc w:val="both"/>
        <w:outlineLvl w:val="1"/>
        <w:rPr>
          <w:rFonts w:ascii="Century Gothic" w:hAnsi="Century Gothic"/>
          <w:b/>
          <w:sz w:val="28"/>
          <w:szCs w:val="28"/>
          <w:lang w:val="en-NZ"/>
        </w:rPr>
      </w:pPr>
      <w:bookmarkStart w:id="28" w:name="PDF2_Attachments_11594"/>
      <w:r w:rsidRPr="00E12A80">
        <w:rPr>
          <w:rFonts w:ascii="Century Gothic" w:hAnsi="Century Gothic"/>
          <w:b/>
          <w:sz w:val="28"/>
          <w:szCs w:val="28"/>
          <w:lang w:val="en-NZ"/>
        </w:rPr>
        <w:t>Attachments</w:t>
      </w:r>
    </w:p>
    <w:tbl>
      <w:tblPr>
        <w:tblW w:w="9280" w:type="dxa"/>
        <w:tblLayout w:type="fixed"/>
        <w:tblLook w:val="0000" w:firstRow="0" w:lastRow="0" w:firstColumn="0" w:lastColumn="0" w:noHBand="0" w:noVBand="0"/>
      </w:tblPr>
      <w:tblGrid>
        <w:gridCol w:w="1701"/>
        <w:gridCol w:w="6378"/>
        <w:gridCol w:w="1201"/>
      </w:tblGrid>
      <w:tr w:rsidR="00E12A80" w:rsidRPr="00E12A80" w:rsidTr="00660C07">
        <w:tc>
          <w:tcPr>
            <w:tcW w:w="1701" w:type="dxa"/>
            <w:shd w:val="clear" w:color="auto" w:fill="auto"/>
          </w:tcPr>
          <w:bookmarkEnd w:id="28"/>
          <w:p w:rsidR="00E12A80" w:rsidRPr="00E12A80" w:rsidRDefault="00E12A80" w:rsidP="00E12A80">
            <w:pPr>
              <w:rPr>
                <w:rFonts w:cs="Arial"/>
                <w:lang w:val="en-NZ"/>
              </w:rPr>
            </w:pPr>
            <w:r w:rsidRPr="00E12A80">
              <w:rPr>
                <w:rFonts w:cs="Arial"/>
                <w:lang w:val="en-NZ"/>
              </w:rPr>
              <w:t>Attachment 1.</w:t>
            </w:r>
          </w:p>
        </w:tc>
        <w:tc>
          <w:tcPr>
            <w:tcW w:w="6378" w:type="dxa"/>
            <w:shd w:val="clear" w:color="auto" w:fill="auto"/>
          </w:tcPr>
          <w:p w:rsidR="00E12A80" w:rsidRPr="00E12A80" w:rsidRDefault="00E12A80" w:rsidP="00E12A80">
            <w:pPr>
              <w:rPr>
                <w:rFonts w:cs="Arial"/>
                <w:lang w:val="en-NZ"/>
              </w:rPr>
            </w:pPr>
            <w:r w:rsidRPr="00E12A80">
              <w:rPr>
                <w:rFonts w:cs="Arial"/>
                <w:lang w:val="en-NZ"/>
              </w:rPr>
              <w:t xml:space="preserve">Island Bay Festival </w:t>
            </w:r>
            <w:bookmarkStart w:id="29" w:name="PDFA_11594_1"/>
            <w:r w:rsidRPr="00E12A80">
              <w:rPr>
                <w:rFonts w:cs="Arial"/>
                <w:lang w:val="en-NZ"/>
              </w:rPr>
              <w:t xml:space="preserve"> </w:t>
            </w:r>
            <w:bookmarkEnd w:id="29"/>
          </w:p>
        </w:tc>
        <w:tc>
          <w:tcPr>
            <w:tcW w:w="1201" w:type="dxa"/>
            <w:shd w:val="clear" w:color="auto" w:fill="auto"/>
          </w:tcPr>
          <w:p w:rsidR="00E12A80" w:rsidRPr="00E12A80" w:rsidRDefault="00E12A80" w:rsidP="00E12A80">
            <w:pPr>
              <w:jc w:val="right"/>
              <w:rPr>
                <w:rFonts w:cs="Arial"/>
                <w:lang w:val="en-NZ"/>
              </w:rPr>
            </w:pPr>
            <w:r w:rsidRPr="00E12A80">
              <w:rPr>
                <w:rFonts w:cs="Arial"/>
                <w:lang w:val="en-NZ"/>
              </w:rPr>
              <w:t xml:space="preserve">Page </w:t>
            </w:r>
            <w:r w:rsidRPr="00E12A80">
              <w:rPr>
                <w:rFonts w:cs="Arial"/>
                <w:lang w:val="en-NZ"/>
              </w:rPr>
              <w:fldChar w:fldCharType="begin"/>
            </w:r>
            <w:r w:rsidRPr="00E12A80">
              <w:rPr>
                <w:rFonts w:cs="Arial"/>
                <w:lang w:val="en-NZ"/>
              </w:rPr>
              <w:instrText xml:space="preserve"> PAGEREF PDF3_Attachment_11594_1 \h  </w:instrText>
            </w:r>
            <w:r w:rsidRPr="00E12A80">
              <w:rPr>
                <w:rFonts w:cs="Arial"/>
                <w:lang w:val="en-NZ"/>
              </w:rPr>
            </w:r>
            <w:r w:rsidRPr="00E12A80">
              <w:rPr>
                <w:rFonts w:cs="Arial"/>
                <w:lang w:val="en-NZ"/>
              </w:rPr>
              <w:fldChar w:fldCharType="separate"/>
            </w:r>
            <w:r>
              <w:rPr>
                <w:rFonts w:cs="Arial"/>
                <w:noProof/>
                <w:lang w:val="en-NZ"/>
              </w:rPr>
              <w:t>3</w:t>
            </w:r>
            <w:r w:rsidRPr="00E12A80">
              <w:rPr>
                <w:rFonts w:cs="Arial"/>
                <w:lang w:val="en-NZ"/>
              </w:rPr>
              <w:fldChar w:fldCharType="end"/>
            </w:r>
          </w:p>
        </w:tc>
      </w:tr>
      <w:tr w:rsidR="00E12A80" w:rsidRPr="00E12A80" w:rsidTr="00660C07">
        <w:tc>
          <w:tcPr>
            <w:tcW w:w="1701" w:type="dxa"/>
            <w:shd w:val="clear" w:color="auto" w:fill="auto"/>
          </w:tcPr>
          <w:p w:rsidR="00E12A80" w:rsidRPr="00E12A80" w:rsidRDefault="00E12A80" w:rsidP="00E12A80">
            <w:pPr>
              <w:rPr>
                <w:rFonts w:cs="Arial"/>
                <w:lang w:val="en-NZ"/>
              </w:rPr>
            </w:pPr>
            <w:r w:rsidRPr="00E12A80">
              <w:rPr>
                <w:rFonts w:cs="Arial"/>
                <w:lang w:val="en-NZ"/>
              </w:rPr>
              <w:t>Attachment 2.</w:t>
            </w:r>
          </w:p>
        </w:tc>
        <w:tc>
          <w:tcPr>
            <w:tcW w:w="6378" w:type="dxa"/>
            <w:shd w:val="clear" w:color="auto" w:fill="auto"/>
          </w:tcPr>
          <w:p w:rsidR="00E12A80" w:rsidRPr="00E12A80" w:rsidRDefault="00E12A80" w:rsidP="00E12A80">
            <w:pPr>
              <w:rPr>
                <w:rFonts w:cs="Arial"/>
                <w:lang w:val="en-NZ"/>
              </w:rPr>
            </w:pPr>
            <w:r w:rsidRPr="00E12A80">
              <w:rPr>
                <w:rFonts w:cs="Arial"/>
                <w:lang w:val="en-NZ"/>
              </w:rPr>
              <w:t xml:space="preserve">A Very Welly Xmas </w:t>
            </w:r>
            <w:bookmarkStart w:id="30" w:name="PDFA_Attachment_2"/>
            <w:bookmarkStart w:id="31" w:name="PDFA_11594_2"/>
            <w:r w:rsidRPr="00E12A80">
              <w:rPr>
                <w:rFonts w:cs="Arial"/>
                <w:lang w:val="en-NZ"/>
              </w:rPr>
              <w:t xml:space="preserve"> </w:t>
            </w:r>
            <w:bookmarkEnd w:id="30"/>
            <w:bookmarkEnd w:id="31"/>
          </w:p>
        </w:tc>
        <w:tc>
          <w:tcPr>
            <w:tcW w:w="1201" w:type="dxa"/>
            <w:shd w:val="clear" w:color="auto" w:fill="auto"/>
          </w:tcPr>
          <w:p w:rsidR="00E12A80" w:rsidRPr="00E12A80" w:rsidRDefault="00E12A80" w:rsidP="00E12A80">
            <w:pPr>
              <w:jc w:val="right"/>
              <w:rPr>
                <w:rFonts w:cs="Arial"/>
                <w:lang w:val="en-NZ"/>
              </w:rPr>
            </w:pPr>
            <w:r w:rsidRPr="00E12A80">
              <w:rPr>
                <w:rFonts w:cs="Arial"/>
                <w:lang w:val="en-NZ"/>
              </w:rPr>
              <w:t xml:space="preserve">Page </w:t>
            </w:r>
            <w:r w:rsidRPr="00E12A80">
              <w:rPr>
                <w:rFonts w:cs="Arial"/>
                <w:lang w:val="en-NZ"/>
              </w:rPr>
              <w:fldChar w:fldCharType="begin"/>
            </w:r>
            <w:r w:rsidRPr="00E12A80">
              <w:rPr>
                <w:rFonts w:cs="Arial"/>
                <w:lang w:val="en-NZ"/>
              </w:rPr>
              <w:instrText xml:space="preserve"> PAGEREF PDF3_Attachment_11594_2 \h  </w:instrText>
            </w:r>
            <w:r w:rsidRPr="00E12A80">
              <w:rPr>
                <w:rFonts w:cs="Arial"/>
                <w:lang w:val="en-NZ"/>
              </w:rPr>
            </w:r>
            <w:r w:rsidRPr="00E12A80">
              <w:rPr>
                <w:rFonts w:cs="Arial"/>
                <w:lang w:val="en-NZ"/>
              </w:rPr>
              <w:fldChar w:fldCharType="separate"/>
            </w:r>
            <w:r>
              <w:rPr>
                <w:rFonts w:cs="Arial"/>
                <w:noProof/>
                <w:lang w:val="en-NZ"/>
              </w:rPr>
              <w:t>3</w:t>
            </w:r>
            <w:r w:rsidRPr="00E12A80">
              <w:rPr>
                <w:rFonts w:cs="Arial"/>
                <w:lang w:val="en-NZ"/>
              </w:rPr>
              <w:fldChar w:fldCharType="end"/>
            </w:r>
          </w:p>
        </w:tc>
      </w:tr>
      <w:tr w:rsidR="00E12A80" w:rsidRPr="00E12A80" w:rsidTr="00660C07">
        <w:tc>
          <w:tcPr>
            <w:tcW w:w="1701" w:type="dxa"/>
            <w:shd w:val="clear" w:color="auto" w:fill="auto"/>
          </w:tcPr>
          <w:p w:rsidR="00E12A80" w:rsidRPr="00E12A80" w:rsidRDefault="00E12A80" w:rsidP="00E12A80">
            <w:pPr>
              <w:rPr>
                <w:rFonts w:cs="Arial"/>
                <w:lang w:val="en-NZ"/>
              </w:rPr>
            </w:pPr>
            <w:r w:rsidRPr="00E12A80">
              <w:rPr>
                <w:rFonts w:cs="Arial"/>
                <w:lang w:val="en-NZ"/>
              </w:rPr>
              <w:t>Attachment 3.</w:t>
            </w:r>
          </w:p>
        </w:tc>
        <w:tc>
          <w:tcPr>
            <w:tcW w:w="6378" w:type="dxa"/>
            <w:shd w:val="clear" w:color="auto" w:fill="auto"/>
          </w:tcPr>
          <w:p w:rsidR="00E12A80" w:rsidRPr="00E12A80" w:rsidRDefault="00E12A80" w:rsidP="00E12A80">
            <w:pPr>
              <w:rPr>
                <w:rFonts w:cs="Arial"/>
                <w:lang w:val="en-NZ"/>
              </w:rPr>
            </w:pPr>
            <w:r w:rsidRPr="00E12A80">
              <w:rPr>
                <w:rFonts w:cs="Arial"/>
                <w:lang w:val="en-NZ"/>
              </w:rPr>
              <w:t xml:space="preserve">Basin Reserve </w:t>
            </w:r>
            <w:bookmarkStart w:id="32" w:name="PDFA_Attachment_3"/>
            <w:bookmarkStart w:id="33" w:name="PDFA_11594_3"/>
            <w:r w:rsidRPr="00E12A80">
              <w:rPr>
                <w:rFonts w:cs="Arial"/>
                <w:lang w:val="en-NZ"/>
              </w:rPr>
              <w:t xml:space="preserve"> </w:t>
            </w:r>
            <w:bookmarkEnd w:id="32"/>
            <w:bookmarkEnd w:id="33"/>
          </w:p>
        </w:tc>
        <w:tc>
          <w:tcPr>
            <w:tcW w:w="1201" w:type="dxa"/>
            <w:shd w:val="clear" w:color="auto" w:fill="auto"/>
          </w:tcPr>
          <w:p w:rsidR="00E12A80" w:rsidRPr="00E12A80" w:rsidRDefault="00E12A80" w:rsidP="00E12A80">
            <w:pPr>
              <w:jc w:val="right"/>
              <w:rPr>
                <w:rFonts w:cs="Arial"/>
                <w:lang w:val="en-NZ"/>
              </w:rPr>
            </w:pPr>
            <w:r w:rsidRPr="00E12A80">
              <w:rPr>
                <w:rFonts w:cs="Arial"/>
                <w:lang w:val="en-NZ"/>
              </w:rPr>
              <w:t xml:space="preserve">Page </w:t>
            </w:r>
            <w:r w:rsidRPr="00E12A80">
              <w:rPr>
                <w:rFonts w:cs="Arial"/>
                <w:lang w:val="en-NZ"/>
              </w:rPr>
              <w:fldChar w:fldCharType="begin"/>
            </w:r>
            <w:r w:rsidRPr="00E12A80">
              <w:rPr>
                <w:rFonts w:cs="Arial"/>
                <w:lang w:val="en-NZ"/>
              </w:rPr>
              <w:instrText xml:space="preserve"> PAGEREF PDF3_Attachment_11594_3 \h  </w:instrText>
            </w:r>
            <w:r w:rsidRPr="00E12A80">
              <w:rPr>
                <w:rFonts w:cs="Arial"/>
                <w:lang w:val="en-NZ"/>
              </w:rPr>
            </w:r>
            <w:r w:rsidRPr="00E12A80">
              <w:rPr>
                <w:rFonts w:cs="Arial"/>
                <w:lang w:val="en-NZ"/>
              </w:rPr>
              <w:fldChar w:fldCharType="separate"/>
            </w:r>
            <w:r>
              <w:rPr>
                <w:rFonts w:cs="Arial"/>
                <w:noProof/>
                <w:lang w:val="en-NZ"/>
              </w:rPr>
              <w:t>3</w:t>
            </w:r>
            <w:r w:rsidRPr="00E12A80">
              <w:rPr>
                <w:rFonts w:cs="Arial"/>
                <w:lang w:val="en-NZ"/>
              </w:rPr>
              <w:fldChar w:fldCharType="end"/>
            </w:r>
          </w:p>
        </w:tc>
      </w:tr>
      <w:tr w:rsidR="00E12A80" w:rsidRPr="00E12A80" w:rsidTr="00660C07">
        <w:tc>
          <w:tcPr>
            <w:tcW w:w="1701" w:type="dxa"/>
            <w:shd w:val="clear" w:color="auto" w:fill="auto"/>
          </w:tcPr>
          <w:p w:rsidR="00E12A80" w:rsidRPr="00E12A80" w:rsidRDefault="00E12A80" w:rsidP="00E12A80">
            <w:pPr>
              <w:rPr>
                <w:rFonts w:cs="Arial"/>
                <w:lang w:val="en-NZ"/>
              </w:rPr>
            </w:pPr>
            <w:r w:rsidRPr="00E12A80">
              <w:rPr>
                <w:rFonts w:cs="Arial"/>
                <w:lang w:val="en-NZ"/>
              </w:rPr>
              <w:t>Attachment 4.</w:t>
            </w:r>
          </w:p>
        </w:tc>
        <w:tc>
          <w:tcPr>
            <w:tcW w:w="6378" w:type="dxa"/>
            <w:shd w:val="clear" w:color="auto" w:fill="auto"/>
          </w:tcPr>
          <w:p w:rsidR="00E12A80" w:rsidRPr="00E12A80" w:rsidRDefault="00E12A80" w:rsidP="00E12A80">
            <w:pPr>
              <w:rPr>
                <w:rFonts w:cs="Arial"/>
                <w:lang w:val="en-NZ"/>
              </w:rPr>
            </w:pPr>
            <w:r w:rsidRPr="00E12A80">
              <w:rPr>
                <w:rFonts w:cs="Arial"/>
                <w:lang w:val="en-NZ"/>
              </w:rPr>
              <w:t xml:space="preserve">Newtown Festival </w:t>
            </w:r>
            <w:bookmarkStart w:id="34" w:name="PDFA_Attachment_4"/>
            <w:bookmarkStart w:id="35" w:name="PDFA_11594_4"/>
            <w:r w:rsidRPr="00E12A80">
              <w:rPr>
                <w:rFonts w:cs="Arial"/>
                <w:lang w:val="en-NZ"/>
              </w:rPr>
              <w:t xml:space="preserve"> </w:t>
            </w:r>
            <w:bookmarkEnd w:id="34"/>
            <w:bookmarkEnd w:id="35"/>
          </w:p>
        </w:tc>
        <w:tc>
          <w:tcPr>
            <w:tcW w:w="1201" w:type="dxa"/>
            <w:shd w:val="clear" w:color="auto" w:fill="auto"/>
          </w:tcPr>
          <w:p w:rsidR="00E12A80" w:rsidRPr="00E12A80" w:rsidRDefault="00E12A80" w:rsidP="00E12A80">
            <w:pPr>
              <w:jc w:val="right"/>
              <w:rPr>
                <w:rFonts w:cs="Arial"/>
                <w:lang w:val="en-NZ"/>
              </w:rPr>
            </w:pPr>
            <w:r w:rsidRPr="00E12A80">
              <w:rPr>
                <w:rFonts w:cs="Arial"/>
                <w:lang w:val="en-NZ"/>
              </w:rPr>
              <w:t xml:space="preserve">Page </w:t>
            </w:r>
            <w:r w:rsidRPr="00E12A80">
              <w:rPr>
                <w:rFonts w:cs="Arial"/>
                <w:lang w:val="en-NZ"/>
              </w:rPr>
              <w:fldChar w:fldCharType="begin"/>
            </w:r>
            <w:r w:rsidRPr="00E12A80">
              <w:rPr>
                <w:rFonts w:cs="Arial"/>
                <w:lang w:val="en-NZ"/>
              </w:rPr>
              <w:instrText xml:space="preserve"> PAGEREF PDF3_Attachment_11594_4 \h  </w:instrText>
            </w:r>
            <w:r w:rsidRPr="00E12A80">
              <w:rPr>
                <w:rFonts w:cs="Arial"/>
                <w:lang w:val="en-NZ"/>
              </w:rPr>
            </w:r>
            <w:r w:rsidRPr="00E12A80">
              <w:rPr>
                <w:rFonts w:cs="Arial"/>
                <w:lang w:val="en-NZ"/>
              </w:rPr>
              <w:fldChar w:fldCharType="separate"/>
            </w:r>
            <w:r>
              <w:rPr>
                <w:rFonts w:cs="Arial"/>
                <w:noProof/>
                <w:lang w:val="en-NZ"/>
              </w:rPr>
              <w:t>3</w:t>
            </w:r>
            <w:r w:rsidRPr="00E12A80">
              <w:rPr>
                <w:rFonts w:cs="Arial"/>
                <w:lang w:val="en-NZ"/>
              </w:rPr>
              <w:fldChar w:fldCharType="end"/>
            </w:r>
          </w:p>
        </w:tc>
      </w:tr>
      <w:tr w:rsidR="00E12A80" w:rsidRPr="00E12A80" w:rsidTr="00660C07">
        <w:tc>
          <w:tcPr>
            <w:tcW w:w="1701" w:type="dxa"/>
            <w:shd w:val="clear" w:color="auto" w:fill="auto"/>
          </w:tcPr>
          <w:p w:rsidR="00E12A80" w:rsidRPr="00E12A80" w:rsidRDefault="00E12A80" w:rsidP="00E12A80">
            <w:pPr>
              <w:rPr>
                <w:rFonts w:cs="Arial"/>
                <w:lang w:val="en-NZ"/>
              </w:rPr>
            </w:pPr>
            <w:r w:rsidRPr="00E12A80">
              <w:rPr>
                <w:rFonts w:cs="Arial"/>
                <w:lang w:val="en-NZ"/>
              </w:rPr>
              <w:t>Attachment 5.</w:t>
            </w:r>
          </w:p>
        </w:tc>
        <w:tc>
          <w:tcPr>
            <w:tcW w:w="6378" w:type="dxa"/>
            <w:shd w:val="clear" w:color="auto" w:fill="auto"/>
          </w:tcPr>
          <w:p w:rsidR="00E12A80" w:rsidRPr="00E12A80" w:rsidRDefault="00E12A80" w:rsidP="00E12A80">
            <w:pPr>
              <w:rPr>
                <w:rFonts w:cs="Arial"/>
                <w:lang w:val="en-NZ"/>
              </w:rPr>
            </w:pPr>
            <w:r w:rsidRPr="00E12A80">
              <w:rPr>
                <w:rFonts w:cs="Arial"/>
                <w:lang w:val="en-NZ"/>
              </w:rPr>
              <w:t xml:space="preserve">Targa NZ </w:t>
            </w:r>
            <w:bookmarkStart w:id="36" w:name="PDFA_Attachment_5"/>
            <w:bookmarkStart w:id="37" w:name="PDFA_11594_5"/>
            <w:r w:rsidRPr="00E12A80">
              <w:rPr>
                <w:rFonts w:cs="Arial"/>
                <w:lang w:val="en-NZ"/>
              </w:rPr>
              <w:t xml:space="preserve"> </w:t>
            </w:r>
            <w:bookmarkEnd w:id="36"/>
            <w:bookmarkEnd w:id="37"/>
          </w:p>
        </w:tc>
        <w:tc>
          <w:tcPr>
            <w:tcW w:w="1201" w:type="dxa"/>
            <w:shd w:val="clear" w:color="auto" w:fill="auto"/>
          </w:tcPr>
          <w:p w:rsidR="00E12A80" w:rsidRPr="00E12A80" w:rsidRDefault="00E12A80" w:rsidP="00E12A80">
            <w:pPr>
              <w:jc w:val="right"/>
              <w:rPr>
                <w:rFonts w:cs="Arial"/>
                <w:lang w:val="en-NZ"/>
              </w:rPr>
            </w:pPr>
            <w:r w:rsidRPr="00E12A80">
              <w:rPr>
                <w:rFonts w:cs="Arial"/>
                <w:lang w:val="en-NZ"/>
              </w:rPr>
              <w:t xml:space="preserve">Page </w:t>
            </w:r>
            <w:r w:rsidRPr="00E12A80">
              <w:rPr>
                <w:rFonts w:cs="Arial"/>
                <w:lang w:val="en-NZ"/>
              </w:rPr>
              <w:fldChar w:fldCharType="begin"/>
            </w:r>
            <w:r w:rsidRPr="00E12A80">
              <w:rPr>
                <w:rFonts w:cs="Arial"/>
                <w:lang w:val="en-NZ"/>
              </w:rPr>
              <w:instrText xml:space="preserve"> PAGEREF PDF3_Attachment_11594_5 \h  </w:instrText>
            </w:r>
            <w:r w:rsidRPr="00E12A80">
              <w:rPr>
                <w:rFonts w:cs="Arial"/>
                <w:lang w:val="en-NZ"/>
              </w:rPr>
            </w:r>
            <w:r w:rsidRPr="00E12A80">
              <w:rPr>
                <w:rFonts w:cs="Arial"/>
                <w:lang w:val="en-NZ"/>
              </w:rPr>
              <w:fldChar w:fldCharType="separate"/>
            </w:r>
            <w:r>
              <w:rPr>
                <w:rFonts w:cs="Arial"/>
                <w:noProof/>
                <w:lang w:val="en-NZ"/>
              </w:rPr>
              <w:t>3</w:t>
            </w:r>
            <w:r w:rsidRPr="00E12A80">
              <w:rPr>
                <w:rFonts w:cs="Arial"/>
                <w:lang w:val="en-NZ"/>
              </w:rPr>
              <w:fldChar w:fldCharType="end"/>
            </w:r>
          </w:p>
        </w:tc>
      </w:tr>
    </w:tbl>
    <w:p w:rsidR="00E12A80" w:rsidRPr="00E12A80" w:rsidRDefault="00E12A80" w:rsidP="00E12A80">
      <w:pPr>
        <w:rPr>
          <w:rFonts w:cs="Arial"/>
          <w:lang w:val="en-NZ"/>
        </w:rPr>
      </w:pPr>
      <w:r w:rsidRPr="00E12A80">
        <w:rPr>
          <w:rFonts w:cs="Arial"/>
          <w:lang w:val="en-NZ"/>
        </w:rPr>
        <w:t xml:space="preserve"> </w:t>
      </w:r>
    </w:p>
    <w:p w:rsidR="00E12A80" w:rsidRPr="00E12A80" w:rsidRDefault="00E12A80" w:rsidP="00E12A80">
      <w:pPr>
        <w:rPr>
          <w:rFonts w:eastAsia="Times New Roman" w:cs="Arial"/>
          <w:iCs/>
          <w:sz w:val="16"/>
          <w:szCs w:val="16"/>
          <w:lang w:val="en-N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60"/>
        <w:gridCol w:w="6577"/>
      </w:tblGrid>
      <w:tr w:rsidR="00E12A80" w:rsidRPr="00E12A80" w:rsidTr="00660C07">
        <w:tc>
          <w:tcPr>
            <w:tcW w:w="2660" w:type="dxa"/>
            <w:shd w:val="clear" w:color="auto" w:fill="auto"/>
          </w:tcPr>
          <w:p w:rsidR="00E12A80" w:rsidRPr="00E12A80" w:rsidRDefault="00E12A80" w:rsidP="00E12A80">
            <w:pPr>
              <w:rPr>
                <w:rFonts w:cs="Arial"/>
                <w:lang w:val="en-NZ"/>
              </w:rPr>
            </w:pPr>
            <w:r w:rsidRPr="00E12A80">
              <w:rPr>
                <w:rFonts w:cs="Arial"/>
                <w:lang w:val="en-NZ"/>
              </w:rPr>
              <w:t>Author</w:t>
            </w:r>
          </w:p>
        </w:tc>
        <w:tc>
          <w:tcPr>
            <w:tcW w:w="6577" w:type="dxa"/>
            <w:shd w:val="clear" w:color="auto" w:fill="auto"/>
          </w:tcPr>
          <w:p w:rsidR="00E12A80" w:rsidRPr="00E12A80" w:rsidRDefault="00E12A80" w:rsidP="00E12A80">
            <w:pPr>
              <w:rPr>
                <w:rFonts w:ascii="Georgia" w:hAnsi="Georgia"/>
                <w:lang w:val="en-NZ"/>
              </w:rPr>
            </w:pPr>
            <w:r w:rsidRPr="00E12A80">
              <w:rPr>
                <w:rFonts w:cs="Arial"/>
                <w:lang w:val="en-NZ"/>
              </w:rPr>
              <w:t>Maria Taumaa, Street Activities Coordinator</w:t>
            </w:r>
            <w:r w:rsidRPr="00E12A80">
              <w:rPr>
                <w:rFonts w:ascii="Georgia" w:hAnsi="Georgia"/>
                <w:lang w:val="en-NZ"/>
              </w:rPr>
              <w:t xml:space="preserve"> </w:t>
            </w:r>
          </w:p>
        </w:tc>
      </w:tr>
      <w:tr w:rsidR="00E12A80" w:rsidRPr="00E12A80" w:rsidTr="00660C07">
        <w:tc>
          <w:tcPr>
            <w:tcW w:w="2660" w:type="dxa"/>
            <w:shd w:val="clear" w:color="auto" w:fill="auto"/>
          </w:tcPr>
          <w:p w:rsidR="00E12A80" w:rsidRPr="00E12A80" w:rsidRDefault="00E12A80" w:rsidP="00E12A80">
            <w:pPr>
              <w:rPr>
                <w:rFonts w:cs="Arial"/>
                <w:lang w:val="en-AU"/>
              </w:rPr>
            </w:pPr>
            <w:r w:rsidRPr="00E12A80">
              <w:rPr>
                <w:rFonts w:cs="Arial"/>
                <w:lang w:val="en-NZ"/>
              </w:rPr>
              <w:t>Authoriser</w:t>
            </w:r>
          </w:p>
        </w:tc>
        <w:tc>
          <w:tcPr>
            <w:tcW w:w="6577" w:type="dxa"/>
            <w:shd w:val="clear" w:color="auto" w:fill="auto"/>
          </w:tcPr>
          <w:p w:rsidR="00E12A80" w:rsidRPr="00E12A80" w:rsidRDefault="00E12A80" w:rsidP="00E12A80">
            <w:pPr>
              <w:rPr>
                <w:rFonts w:cs="Arial"/>
                <w:lang w:val="en-NZ"/>
              </w:rPr>
            </w:pPr>
            <w:r w:rsidRPr="00E12A80">
              <w:rPr>
                <w:rFonts w:cs="Arial"/>
                <w:lang w:val="en-NZ"/>
              </w:rPr>
              <w:t xml:space="preserve">Stephen Harte, PM: Transport Network </w:t>
            </w:r>
            <w:proofErr w:type="spellStart"/>
            <w:r w:rsidRPr="00E12A80">
              <w:rPr>
                <w:rFonts w:cs="Arial"/>
                <w:lang w:val="en-NZ"/>
              </w:rPr>
              <w:t>Developmt</w:t>
            </w:r>
            <w:proofErr w:type="spellEnd"/>
          </w:p>
          <w:p w:rsidR="00E12A80" w:rsidRPr="00E12A80" w:rsidRDefault="00E12A80" w:rsidP="00E12A80">
            <w:pPr>
              <w:rPr>
                <w:rFonts w:ascii="Georgia" w:hAnsi="Georgia"/>
                <w:lang w:val="en-NZ"/>
              </w:rPr>
            </w:pPr>
            <w:r w:rsidRPr="00E12A80">
              <w:rPr>
                <w:rFonts w:cs="Arial"/>
                <w:lang w:val="en-NZ"/>
              </w:rPr>
              <w:t>David Chick, Chief City Planner</w:t>
            </w:r>
            <w:r w:rsidRPr="00E12A80">
              <w:rPr>
                <w:rFonts w:ascii="Georgia" w:hAnsi="Georgia"/>
                <w:lang w:val="en-NZ"/>
              </w:rPr>
              <w:t xml:space="preserve"> </w:t>
            </w:r>
          </w:p>
        </w:tc>
      </w:tr>
    </w:tbl>
    <w:p w:rsidR="00E12A80" w:rsidRPr="00E12A80" w:rsidRDefault="00E12A80" w:rsidP="00E12A80">
      <w:pPr>
        <w:rPr>
          <w:rFonts w:eastAsia="Times New Roman" w:cs="Arial"/>
          <w:iCs/>
          <w:sz w:val="16"/>
          <w:szCs w:val="16"/>
          <w:lang w:val="en-NZ"/>
        </w:rPr>
      </w:pPr>
    </w:p>
    <w:p w:rsidR="00E12A80" w:rsidRPr="00E12A80" w:rsidRDefault="00E12A80" w:rsidP="00E12A80">
      <w:pPr>
        <w:rPr>
          <w:lang w:val="en-NZ"/>
        </w:rPr>
      </w:pPr>
      <w:r w:rsidRPr="00E12A80">
        <w:rPr>
          <w:lang w:val="en-NZ"/>
        </w:rPr>
        <w:br w:type="page"/>
      </w:r>
    </w:p>
    <w:p w:rsidR="00E12A80" w:rsidRPr="00E12A80" w:rsidRDefault="00E12A80" w:rsidP="00E12A80">
      <w:pPr>
        <w:outlineLvl w:val="0"/>
        <w:rPr>
          <w:rFonts w:ascii="Century Gothic" w:eastAsia="Times New Roman" w:hAnsi="Century Gothic"/>
          <w:b/>
          <w:caps/>
          <w:sz w:val="32"/>
          <w:szCs w:val="32"/>
          <w:lang w:val="en-AU"/>
        </w:rPr>
      </w:pPr>
      <w:r w:rsidRPr="00E12A80">
        <w:rPr>
          <w:rFonts w:ascii="Century Gothic" w:eastAsia="Times New Roman" w:hAnsi="Century Gothic"/>
          <w:b/>
          <w:caps/>
          <w:sz w:val="32"/>
          <w:szCs w:val="32"/>
          <w:lang w:val="en-AU"/>
        </w:rPr>
        <w:t>SUPPORTING INFORMATION</w:t>
      </w:r>
    </w:p>
    <w:p w:rsidR="00E12A80" w:rsidRPr="00E12A80" w:rsidRDefault="00E12A80" w:rsidP="00E12A80">
      <w:pPr>
        <w:spacing w:line="259" w:lineRule="auto"/>
        <w:jc w:val="both"/>
        <w:rPr>
          <w:rFonts w:ascii="Century Gothic" w:hAnsi="Century Gothic"/>
          <w:b/>
          <w:sz w:val="20"/>
          <w:lang w:val="en-NZ"/>
        </w:rPr>
      </w:pPr>
      <w:r w:rsidRPr="00E12A80">
        <w:rPr>
          <w:rFonts w:ascii="Century Gothic" w:hAnsi="Century Gothic"/>
          <w:b/>
          <w:sz w:val="20"/>
          <w:lang w:val="en-NZ"/>
        </w:rPr>
        <w:t>Engagement and Consultation</w:t>
      </w:r>
    </w:p>
    <w:p w:rsidR="00E12A80" w:rsidRPr="00E12A80" w:rsidRDefault="00E12A80" w:rsidP="00E12A80">
      <w:pPr>
        <w:spacing w:line="259" w:lineRule="auto"/>
        <w:rPr>
          <w:rFonts w:cs="Arial"/>
          <w:lang w:val="en-NZ"/>
        </w:rPr>
      </w:pPr>
      <w:r w:rsidRPr="00E12A80">
        <w:rPr>
          <w:rFonts w:cs="Arial"/>
          <w:lang w:val="en-NZ"/>
        </w:rPr>
        <w:t>Affected stakeholders were notified of the Council’s intention to consider the proposed temporary road closures through an advertisement in the Dominion Post. This advertisement requested the public to make submissions on the proposed road closures.</w:t>
      </w:r>
    </w:p>
    <w:p w:rsidR="00E12A80" w:rsidRPr="00E12A80" w:rsidRDefault="00E12A80" w:rsidP="00E12A80">
      <w:pPr>
        <w:spacing w:line="259" w:lineRule="auto"/>
        <w:rPr>
          <w:rFonts w:cs="Arial"/>
          <w:lang w:val="en-NZ"/>
        </w:rPr>
      </w:pPr>
      <w:r w:rsidRPr="00E12A80">
        <w:rPr>
          <w:rFonts w:cs="Arial"/>
          <w:lang w:val="en-NZ"/>
        </w:rPr>
        <w:t xml:space="preserve"> </w:t>
      </w:r>
    </w:p>
    <w:p w:rsidR="00E12A80" w:rsidRPr="00E12A80" w:rsidRDefault="00E12A80" w:rsidP="00E12A80">
      <w:pPr>
        <w:spacing w:line="259" w:lineRule="auto"/>
        <w:rPr>
          <w:rFonts w:cs="Arial"/>
          <w:lang w:val="en-NZ"/>
        </w:rPr>
      </w:pPr>
      <w:r w:rsidRPr="00E12A80">
        <w:rPr>
          <w:rFonts w:cs="Arial"/>
          <w:lang w:val="en-NZ"/>
        </w:rPr>
        <w:t>The New Zealand Police and the Ministry of Transport have also been consulted with. Any correspondence received in response to the proposed closures has been included in the attached impact report.</w:t>
      </w:r>
    </w:p>
    <w:p w:rsidR="00E12A80" w:rsidRPr="00E12A80" w:rsidRDefault="00E12A80" w:rsidP="00E12A80">
      <w:pPr>
        <w:spacing w:line="259" w:lineRule="auto"/>
        <w:rPr>
          <w:rFonts w:cs="Arial"/>
          <w:lang w:val="en-NZ"/>
        </w:rPr>
      </w:pPr>
    </w:p>
    <w:p w:rsidR="00E12A80" w:rsidRPr="00E12A80" w:rsidRDefault="00E12A80" w:rsidP="00E12A80">
      <w:pPr>
        <w:spacing w:line="259" w:lineRule="auto"/>
        <w:rPr>
          <w:rFonts w:cs="Arial"/>
          <w:lang w:val="en-NZ"/>
        </w:rPr>
      </w:pPr>
      <w:r w:rsidRPr="00E12A80">
        <w:rPr>
          <w:rFonts w:cs="Arial"/>
          <w:lang w:val="en-NZ"/>
        </w:rPr>
        <w:t>Prior approval of a traffic management plan for the event will address, and show how any objections raised, are to be managed.</w:t>
      </w:r>
    </w:p>
    <w:p w:rsidR="00E12A80" w:rsidRPr="00E12A80" w:rsidRDefault="00E12A80" w:rsidP="00E12A80">
      <w:pPr>
        <w:spacing w:line="259" w:lineRule="auto"/>
        <w:rPr>
          <w:rFonts w:cs="Arial"/>
          <w:lang w:val="en-NZ"/>
        </w:rPr>
      </w:pPr>
    </w:p>
    <w:p w:rsidR="00E12A80" w:rsidRPr="00E12A80" w:rsidRDefault="00E12A80" w:rsidP="00E12A80">
      <w:pPr>
        <w:spacing w:line="259" w:lineRule="auto"/>
        <w:rPr>
          <w:rFonts w:cs="Arial"/>
          <w:lang w:val="en-NZ"/>
        </w:rPr>
      </w:pPr>
      <w:r w:rsidRPr="00E12A80">
        <w:rPr>
          <w:rFonts w:cs="Arial"/>
          <w:lang w:val="en-NZ"/>
        </w:rPr>
        <w:t>The City Events Team has assessed the proposed events with regard to their contribution towards Council’s strategies and policies. The proposed events support the Council’s strategy of being the “events capital” and will contribute to the economic success of the city.</w:t>
      </w:r>
    </w:p>
    <w:p w:rsidR="00E12A80" w:rsidRPr="00E12A80" w:rsidRDefault="00E12A80" w:rsidP="00E12A80">
      <w:pPr>
        <w:spacing w:line="259" w:lineRule="auto"/>
        <w:jc w:val="both"/>
        <w:rPr>
          <w:sz w:val="20"/>
          <w:lang w:val="en-NZ"/>
        </w:rPr>
      </w:pPr>
    </w:p>
    <w:p w:rsidR="00E12A80" w:rsidRPr="00E12A80" w:rsidRDefault="00E12A80" w:rsidP="00E12A80">
      <w:pPr>
        <w:spacing w:line="259" w:lineRule="auto"/>
        <w:jc w:val="both"/>
        <w:rPr>
          <w:rFonts w:ascii="Century Gothic" w:hAnsi="Century Gothic"/>
          <w:b/>
          <w:sz w:val="20"/>
          <w:lang w:val="en-NZ"/>
        </w:rPr>
      </w:pPr>
      <w:r w:rsidRPr="00E12A80">
        <w:rPr>
          <w:rFonts w:ascii="Century Gothic" w:hAnsi="Century Gothic"/>
          <w:b/>
          <w:sz w:val="20"/>
          <w:lang w:val="en-NZ"/>
        </w:rPr>
        <w:t>Treaty of Waitangi considerations</w:t>
      </w:r>
    </w:p>
    <w:p w:rsidR="00E12A80" w:rsidRPr="00E12A80" w:rsidRDefault="00E12A80" w:rsidP="00E12A80">
      <w:pPr>
        <w:spacing w:line="259" w:lineRule="auto"/>
        <w:rPr>
          <w:rFonts w:cs="Arial"/>
          <w:noProof/>
          <w:lang w:val="en-NZ"/>
        </w:rPr>
      </w:pPr>
      <w:r w:rsidRPr="00E12A80">
        <w:rPr>
          <w:rFonts w:cs="Arial"/>
          <w:noProof/>
          <w:lang w:val="en-NZ"/>
        </w:rPr>
        <w:t xml:space="preserve"> There are no treaty implications. </w:t>
      </w:r>
    </w:p>
    <w:p w:rsidR="00E12A80" w:rsidRPr="00E12A80" w:rsidRDefault="00E12A80" w:rsidP="00E12A80">
      <w:pPr>
        <w:spacing w:line="259" w:lineRule="auto"/>
        <w:jc w:val="both"/>
        <w:rPr>
          <w:rFonts w:ascii="Century Gothic" w:hAnsi="Century Gothic"/>
          <w:b/>
          <w:sz w:val="20"/>
          <w:lang w:val="en-NZ"/>
        </w:rPr>
      </w:pPr>
    </w:p>
    <w:p w:rsidR="00E12A80" w:rsidRPr="00E12A80" w:rsidRDefault="00E12A80" w:rsidP="00E12A80">
      <w:pPr>
        <w:spacing w:line="259" w:lineRule="auto"/>
        <w:jc w:val="both"/>
        <w:rPr>
          <w:rFonts w:ascii="Century Gothic" w:hAnsi="Century Gothic"/>
          <w:b/>
          <w:sz w:val="20"/>
          <w:lang w:val="en-NZ"/>
        </w:rPr>
      </w:pPr>
      <w:r w:rsidRPr="00E12A80">
        <w:rPr>
          <w:rFonts w:ascii="Century Gothic" w:hAnsi="Century Gothic"/>
          <w:b/>
          <w:sz w:val="20"/>
          <w:lang w:val="en-NZ"/>
        </w:rPr>
        <w:t>Financial implications</w:t>
      </w:r>
    </w:p>
    <w:p w:rsidR="00E12A80" w:rsidRPr="00E12A80" w:rsidRDefault="00E12A80" w:rsidP="00E12A80">
      <w:pPr>
        <w:spacing w:line="259" w:lineRule="auto"/>
        <w:rPr>
          <w:rFonts w:cs="Arial"/>
          <w:noProof/>
          <w:lang w:val="en-NZ"/>
        </w:rPr>
      </w:pPr>
      <w:r w:rsidRPr="00E12A80">
        <w:rPr>
          <w:rFonts w:cs="Arial"/>
          <w:noProof/>
          <w:lang w:val="en-NZ"/>
        </w:rPr>
        <w:t>The administration of events is managed under project C481. There are no unforseen costs associated with these events.</w:t>
      </w:r>
    </w:p>
    <w:p w:rsidR="00E12A80" w:rsidRPr="00E12A80" w:rsidRDefault="00E12A80" w:rsidP="00E12A80">
      <w:pPr>
        <w:spacing w:line="259" w:lineRule="auto"/>
        <w:jc w:val="both"/>
        <w:rPr>
          <w:rFonts w:ascii="Century Gothic" w:hAnsi="Century Gothic"/>
          <w:sz w:val="20"/>
          <w:lang w:val="en-NZ"/>
        </w:rPr>
      </w:pPr>
    </w:p>
    <w:p w:rsidR="00E12A80" w:rsidRPr="00E12A80" w:rsidRDefault="00E12A80" w:rsidP="00E12A80">
      <w:pPr>
        <w:spacing w:line="259" w:lineRule="auto"/>
        <w:jc w:val="both"/>
        <w:rPr>
          <w:rFonts w:ascii="Century Gothic" w:hAnsi="Century Gothic"/>
          <w:b/>
          <w:sz w:val="20"/>
          <w:lang w:val="en-NZ"/>
        </w:rPr>
      </w:pPr>
      <w:r w:rsidRPr="00E12A80">
        <w:rPr>
          <w:rFonts w:ascii="Century Gothic" w:hAnsi="Century Gothic"/>
          <w:b/>
          <w:sz w:val="20"/>
          <w:lang w:val="en-NZ"/>
        </w:rPr>
        <w:t>Policy and legislative implications</w:t>
      </w:r>
    </w:p>
    <w:p w:rsidR="00E12A80" w:rsidRPr="00E12A80" w:rsidRDefault="00E12A80" w:rsidP="00E12A80">
      <w:pPr>
        <w:spacing w:line="259" w:lineRule="auto"/>
        <w:jc w:val="both"/>
        <w:rPr>
          <w:rFonts w:cs="Arial"/>
          <w:lang w:val="en-NZ"/>
        </w:rPr>
      </w:pPr>
      <w:r w:rsidRPr="00E12A80">
        <w:rPr>
          <w:rFonts w:cs="Arial"/>
          <w:lang w:val="en-NZ"/>
        </w:rPr>
        <w:t>A Council Traffic Engineer has assessed the proposed closures with regard to the expected impact on traffic. The Traffic engineer has provided a professional opinion as whether the resulting impact on traffic is likely to be reasonable or unreasonable.</w:t>
      </w:r>
    </w:p>
    <w:p w:rsidR="00E12A80" w:rsidRPr="00E12A80" w:rsidRDefault="00E12A80" w:rsidP="00E12A80">
      <w:pPr>
        <w:spacing w:line="259" w:lineRule="auto"/>
        <w:jc w:val="both"/>
        <w:rPr>
          <w:rFonts w:cs="Arial"/>
          <w:lang w:val="en-NZ"/>
        </w:rPr>
      </w:pPr>
    </w:p>
    <w:p w:rsidR="00E12A80" w:rsidRDefault="00E12A80" w:rsidP="00E12A80">
      <w:pPr>
        <w:spacing w:line="259" w:lineRule="auto"/>
        <w:jc w:val="both"/>
        <w:rPr>
          <w:rFonts w:cs="Arial"/>
          <w:lang w:val="en-NZ"/>
        </w:rPr>
      </w:pPr>
      <w:r w:rsidRPr="00E12A80">
        <w:rPr>
          <w:rFonts w:cs="Arial"/>
          <w:lang w:val="en-NZ"/>
        </w:rPr>
        <w:t>The proposed closures, if implemented according to an approved traffic management plan and in accordance with specific conditions set by the Traffic Engineer, will enable the safe running of the event and minimise the impact on traffic. If, in the opinion of the Council, the closure may or does impede traffic unreasonably, any approval granted by the Council may be revoked and the event organiser may be required to open the road at the direction of the Council’s Traffic Engineer.</w:t>
      </w:r>
    </w:p>
    <w:p w:rsidR="00E12A80" w:rsidRPr="00E12A80" w:rsidRDefault="00E12A80" w:rsidP="00E12A80">
      <w:pPr>
        <w:spacing w:line="259" w:lineRule="auto"/>
        <w:jc w:val="both"/>
        <w:rPr>
          <w:rFonts w:cs="Arial"/>
          <w:lang w:val="en-NZ"/>
        </w:rPr>
      </w:pPr>
    </w:p>
    <w:p w:rsidR="00E12A80" w:rsidRPr="00E12A80" w:rsidRDefault="00E12A80" w:rsidP="00E12A80">
      <w:pPr>
        <w:spacing w:line="259" w:lineRule="auto"/>
        <w:jc w:val="both"/>
        <w:rPr>
          <w:rFonts w:ascii="Century Gothic" w:hAnsi="Century Gothic"/>
          <w:b/>
          <w:sz w:val="20"/>
          <w:lang w:val="en-NZ"/>
        </w:rPr>
      </w:pPr>
      <w:r w:rsidRPr="00E12A80">
        <w:rPr>
          <w:rFonts w:ascii="Century Gothic" w:hAnsi="Century Gothic"/>
          <w:b/>
          <w:sz w:val="20"/>
          <w:lang w:val="en-NZ"/>
        </w:rPr>
        <w:t xml:space="preserve">Risks / legal </w:t>
      </w:r>
    </w:p>
    <w:p w:rsidR="00E12A80" w:rsidRPr="00E12A80" w:rsidRDefault="00E12A80" w:rsidP="00E12A80">
      <w:pPr>
        <w:spacing w:line="259" w:lineRule="auto"/>
        <w:rPr>
          <w:rFonts w:cs="Arial"/>
          <w:noProof/>
          <w:lang w:val="en-NZ"/>
        </w:rPr>
      </w:pPr>
      <w:r>
        <w:rPr>
          <w:rFonts w:cs="Arial"/>
          <w:noProof/>
          <w:lang w:val="en-NZ"/>
        </w:rPr>
        <w:t>N/A</w:t>
      </w:r>
    </w:p>
    <w:p w:rsidR="00E12A80" w:rsidRPr="00E12A80" w:rsidRDefault="00E12A80" w:rsidP="00E12A80">
      <w:pPr>
        <w:spacing w:line="259" w:lineRule="auto"/>
        <w:jc w:val="both"/>
        <w:rPr>
          <w:rFonts w:cs="Arial"/>
          <w:noProof/>
          <w:lang w:val="en-NZ"/>
        </w:rPr>
      </w:pPr>
    </w:p>
    <w:p w:rsidR="00E12A80" w:rsidRPr="00E12A80" w:rsidRDefault="00E12A80" w:rsidP="00E12A80">
      <w:pPr>
        <w:spacing w:line="259" w:lineRule="auto"/>
        <w:jc w:val="both"/>
        <w:rPr>
          <w:rFonts w:ascii="Century Gothic" w:hAnsi="Century Gothic"/>
          <w:b/>
          <w:sz w:val="20"/>
          <w:lang w:val="en-NZ"/>
        </w:rPr>
      </w:pPr>
      <w:r w:rsidRPr="00E12A80">
        <w:rPr>
          <w:rFonts w:ascii="Century Gothic" w:hAnsi="Century Gothic"/>
          <w:b/>
          <w:sz w:val="20"/>
          <w:lang w:val="en-NZ"/>
        </w:rPr>
        <w:t>Climate Change impact and considerations</w:t>
      </w:r>
    </w:p>
    <w:p w:rsidR="00E12A80" w:rsidRPr="00E12A80" w:rsidRDefault="00E12A80" w:rsidP="00E12A80">
      <w:pPr>
        <w:spacing w:line="259" w:lineRule="auto"/>
        <w:rPr>
          <w:rFonts w:cs="Arial"/>
          <w:noProof/>
          <w:lang w:val="en-NZ"/>
        </w:rPr>
      </w:pPr>
      <w:r w:rsidRPr="00E12A80">
        <w:rPr>
          <w:rFonts w:cs="Arial"/>
          <w:noProof/>
          <w:lang w:val="en-NZ"/>
        </w:rPr>
        <w:t>N/A</w:t>
      </w:r>
    </w:p>
    <w:p w:rsidR="00E12A80" w:rsidRPr="00E12A80" w:rsidRDefault="00E12A80" w:rsidP="00E12A80">
      <w:pPr>
        <w:spacing w:line="259" w:lineRule="auto"/>
        <w:jc w:val="both"/>
        <w:rPr>
          <w:rFonts w:ascii="Century Gothic" w:hAnsi="Century Gothic"/>
          <w:b/>
          <w:sz w:val="20"/>
          <w:lang w:val="en-NZ"/>
        </w:rPr>
      </w:pPr>
    </w:p>
    <w:p w:rsidR="00E12A80" w:rsidRPr="00E12A80" w:rsidRDefault="00E12A80" w:rsidP="00E12A80">
      <w:pPr>
        <w:spacing w:line="259" w:lineRule="auto"/>
        <w:jc w:val="both"/>
        <w:rPr>
          <w:rFonts w:ascii="Century Gothic" w:hAnsi="Century Gothic"/>
          <w:b/>
          <w:sz w:val="20"/>
          <w:lang w:val="en-NZ"/>
        </w:rPr>
      </w:pPr>
      <w:r w:rsidRPr="00E12A80">
        <w:rPr>
          <w:rFonts w:ascii="Century Gothic" w:hAnsi="Century Gothic"/>
          <w:b/>
          <w:sz w:val="20"/>
          <w:lang w:val="en-NZ"/>
        </w:rPr>
        <w:t>Communications Plan</w:t>
      </w:r>
    </w:p>
    <w:p w:rsidR="00E12A80" w:rsidRPr="00E12A80" w:rsidRDefault="00E12A80" w:rsidP="00E12A80">
      <w:pPr>
        <w:spacing w:line="259" w:lineRule="auto"/>
        <w:rPr>
          <w:rFonts w:cs="Arial"/>
          <w:noProof/>
          <w:lang w:val="en-NZ"/>
        </w:rPr>
      </w:pPr>
      <w:r w:rsidRPr="00E12A80">
        <w:rPr>
          <w:rFonts w:cs="Arial"/>
          <w:noProof/>
          <w:lang w:val="en-NZ"/>
        </w:rPr>
        <w:t>Road closure will be advertised in the Dominion Post and affected parties will be notified by the event organiser in advance of each event.</w:t>
      </w:r>
    </w:p>
    <w:p w:rsidR="00E12A80" w:rsidRPr="00E12A80" w:rsidRDefault="00E12A80" w:rsidP="00E12A80">
      <w:pPr>
        <w:spacing w:line="259" w:lineRule="auto"/>
        <w:rPr>
          <w:rFonts w:cs="Arial"/>
          <w:noProof/>
          <w:lang w:val="en-NZ"/>
        </w:rPr>
      </w:pPr>
    </w:p>
    <w:p w:rsidR="00E12A80" w:rsidRPr="00E12A80" w:rsidRDefault="00E12A80" w:rsidP="00E12A80">
      <w:pPr>
        <w:rPr>
          <w:rFonts w:ascii="Century Gothic" w:hAnsi="Century Gothic"/>
          <w:b/>
          <w:bCs/>
          <w:sz w:val="20"/>
          <w:szCs w:val="20"/>
          <w:lang w:val="en-NZ"/>
        </w:rPr>
      </w:pPr>
      <w:r w:rsidRPr="00E12A80">
        <w:rPr>
          <w:rFonts w:ascii="Century Gothic" w:hAnsi="Century Gothic"/>
          <w:b/>
          <w:bCs/>
          <w:sz w:val="20"/>
          <w:szCs w:val="20"/>
          <w:lang w:val="en-NZ"/>
        </w:rPr>
        <w:t>Health and Safety Impact considered</w:t>
      </w:r>
    </w:p>
    <w:p w:rsidR="00E12A80" w:rsidRPr="00E12A80" w:rsidRDefault="00E12A80" w:rsidP="00E12A80">
      <w:pPr>
        <w:spacing w:line="259" w:lineRule="auto"/>
        <w:rPr>
          <w:rFonts w:cs="Arial"/>
          <w:noProof/>
          <w:lang w:val="en-NZ"/>
        </w:rPr>
      </w:pPr>
      <w:r w:rsidRPr="00E12A80">
        <w:rPr>
          <w:rFonts w:cs="Arial"/>
          <w:noProof/>
          <w:lang w:val="en-NZ"/>
        </w:rPr>
        <w:t xml:space="preserve">A Health and Safety Management Plan is required as part of the event planning and approval. </w:t>
      </w:r>
    </w:p>
    <w:p w:rsidR="00E12A80" w:rsidRDefault="00E12A80" w:rsidP="00E12A80">
      <w:pPr>
        <w:spacing w:line="259" w:lineRule="auto"/>
        <w:sectPr w:rsidR="00E12A80" w:rsidSect="00E12A80">
          <w:headerReference w:type="even" r:id="rId51"/>
          <w:headerReference w:type="default" r:id="rId52"/>
          <w:footerReference w:type="even" r:id="rId53"/>
          <w:footerReference w:type="default" r:id="rId54"/>
          <w:headerReference w:type="first" r:id="rId55"/>
          <w:footerReference w:type="first" r:id="rId56"/>
          <w:type w:val="oddPage"/>
          <w:pgSz w:w="11907" w:h="16839" w:code="9"/>
          <w:pgMar w:top="1418" w:right="1134" w:bottom="1418" w:left="1701" w:header="709" w:footer="709" w:gutter="0"/>
          <w:cols w:space="720"/>
          <w:formProt w:val="0"/>
          <w:docGrid w:linePitch="299"/>
        </w:sectPr>
      </w:pPr>
      <w:r>
        <w:t xml:space="preserve"> </w:t>
      </w:r>
      <w:bookmarkStart w:id="38" w:name="PageSet_Report_11594"/>
      <w:bookmarkEnd w:id="38"/>
    </w:p>
    <w:p w:rsidR="00E12A80" w:rsidRPr="00E12A80" w:rsidRDefault="00E12A80" w:rsidP="00E12A80">
      <w:pPr>
        <w:jc w:val="center"/>
      </w:pPr>
      <w:bookmarkStart w:id="39" w:name="PDF3_Attachment_11594_1"/>
      <w:bookmarkEnd w:id="39"/>
      <w:r w:rsidRPr="00E12A80">
        <w:rPr>
          <w:noProof/>
          <w:lang w:val="en-NZ" w:eastAsia="en-NZ"/>
        </w:rPr>
        <w:drawing>
          <wp:inline distT="0" distB="0" distL="0" distR="0" wp14:anchorId="1CE7F9C6" wp14:editId="0A65E501">
            <wp:extent cx="5709920" cy="8288573"/>
            <wp:effectExtent l="0" t="0" r="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5709920" cy="8288573"/>
                    </a:xfrm>
                    <a:prstGeom prst="rect">
                      <a:avLst/>
                    </a:prstGeom>
                    <a:noFill/>
                  </pic:spPr>
                </pic:pic>
              </a:graphicData>
            </a:graphic>
          </wp:inline>
        </w:drawing>
      </w:r>
    </w:p>
    <w:p w:rsidR="00E12A80" w:rsidRPr="00E12A80" w:rsidRDefault="00E12A80" w:rsidP="00E12A80">
      <w:r w:rsidRPr="00E12A80">
        <w:br w:type="page"/>
      </w:r>
    </w:p>
    <w:p w:rsidR="00E12A80" w:rsidRPr="00E12A80" w:rsidRDefault="00E12A80" w:rsidP="00E12A80">
      <w:pPr>
        <w:jc w:val="center"/>
      </w:pPr>
      <w:r w:rsidRPr="00E12A80">
        <w:rPr>
          <w:noProof/>
          <w:lang w:val="en-NZ" w:eastAsia="en-NZ"/>
        </w:rPr>
        <w:drawing>
          <wp:inline distT="0" distB="0" distL="0" distR="0" wp14:anchorId="020F1ED0" wp14:editId="191DB951">
            <wp:extent cx="5709920" cy="8288573"/>
            <wp:effectExtent l="0" t="0" r="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5709920" cy="8288573"/>
                    </a:xfrm>
                    <a:prstGeom prst="rect">
                      <a:avLst/>
                    </a:prstGeom>
                    <a:noFill/>
                  </pic:spPr>
                </pic:pic>
              </a:graphicData>
            </a:graphic>
          </wp:inline>
        </w:drawing>
      </w:r>
    </w:p>
    <w:p w:rsidR="00E12A80" w:rsidRPr="00E12A80" w:rsidRDefault="00E12A80" w:rsidP="00E12A80">
      <w:r w:rsidRPr="00E12A80">
        <w:br w:type="page"/>
      </w:r>
    </w:p>
    <w:p w:rsidR="00E12A80" w:rsidRPr="00E12A80" w:rsidRDefault="00E12A80" w:rsidP="00E12A80">
      <w:pPr>
        <w:jc w:val="center"/>
      </w:pPr>
      <w:r w:rsidRPr="00E12A80">
        <w:rPr>
          <w:noProof/>
          <w:lang w:val="en-NZ" w:eastAsia="en-NZ"/>
        </w:rPr>
        <w:drawing>
          <wp:inline distT="0" distB="0" distL="0" distR="0" wp14:anchorId="245B068C" wp14:editId="5316FED7">
            <wp:extent cx="5709920" cy="8288573"/>
            <wp:effectExtent l="0" t="0" r="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5709920" cy="8288573"/>
                    </a:xfrm>
                    <a:prstGeom prst="rect">
                      <a:avLst/>
                    </a:prstGeom>
                    <a:noFill/>
                  </pic:spPr>
                </pic:pic>
              </a:graphicData>
            </a:graphic>
          </wp:inline>
        </w:drawing>
      </w:r>
    </w:p>
    <w:p w:rsidR="00E12A80" w:rsidRPr="00E12A80" w:rsidRDefault="00E12A80" w:rsidP="00E12A80">
      <w:r w:rsidRPr="00E12A80">
        <w:br w:type="page"/>
      </w:r>
    </w:p>
    <w:p w:rsidR="00E12A80" w:rsidRPr="00E12A80" w:rsidRDefault="00E12A80" w:rsidP="00E12A80">
      <w:pPr>
        <w:jc w:val="center"/>
      </w:pPr>
      <w:r w:rsidRPr="00E12A80">
        <w:rPr>
          <w:noProof/>
          <w:lang w:val="en-NZ" w:eastAsia="en-NZ"/>
        </w:rPr>
        <w:drawing>
          <wp:inline distT="0" distB="0" distL="0" distR="0" wp14:anchorId="343B555C" wp14:editId="63468515">
            <wp:extent cx="5709920" cy="8288573"/>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5709920" cy="8288573"/>
                    </a:xfrm>
                    <a:prstGeom prst="rect">
                      <a:avLst/>
                    </a:prstGeom>
                    <a:noFill/>
                  </pic:spPr>
                </pic:pic>
              </a:graphicData>
            </a:graphic>
          </wp:inline>
        </w:drawing>
      </w:r>
    </w:p>
    <w:p w:rsidR="00E12A80" w:rsidRPr="00E12A80" w:rsidRDefault="00E12A80" w:rsidP="00E12A80">
      <w:r w:rsidRPr="00E12A80">
        <w:br w:type="page"/>
      </w:r>
    </w:p>
    <w:p w:rsidR="00E12A80" w:rsidRPr="00E12A80" w:rsidRDefault="00E12A80" w:rsidP="00E12A80">
      <w:pPr>
        <w:jc w:val="center"/>
      </w:pPr>
      <w:r w:rsidRPr="00E12A80">
        <w:rPr>
          <w:noProof/>
          <w:lang w:val="en-NZ" w:eastAsia="en-NZ"/>
        </w:rPr>
        <w:drawing>
          <wp:inline distT="0" distB="0" distL="0" distR="0" wp14:anchorId="236C6E97" wp14:editId="11DB6948">
            <wp:extent cx="5709920" cy="8288573"/>
            <wp:effectExtent l="0" t="0" r="0"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5709920" cy="8288573"/>
                    </a:xfrm>
                    <a:prstGeom prst="rect">
                      <a:avLst/>
                    </a:prstGeom>
                    <a:noFill/>
                  </pic:spPr>
                </pic:pic>
              </a:graphicData>
            </a:graphic>
          </wp:inline>
        </w:drawing>
      </w:r>
    </w:p>
    <w:p w:rsidR="00E12A80" w:rsidRPr="00E12A80" w:rsidRDefault="00E12A80" w:rsidP="00E12A80">
      <w:r w:rsidRPr="00E12A80">
        <w:br w:type="page"/>
      </w:r>
    </w:p>
    <w:p w:rsidR="00E12A80" w:rsidRPr="00E12A80" w:rsidRDefault="00E12A80" w:rsidP="00E12A80">
      <w:pPr>
        <w:jc w:val="center"/>
      </w:pPr>
      <w:r w:rsidRPr="00E12A80">
        <w:rPr>
          <w:noProof/>
          <w:lang w:val="en-NZ" w:eastAsia="en-NZ"/>
        </w:rPr>
        <w:drawing>
          <wp:inline distT="0" distB="0" distL="0" distR="0" wp14:anchorId="29629B24" wp14:editId="46E67F75">
            <wp:extent cx="5709920" cy="8288573"/>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5709920" cy="8288573"/>
                    </a:xfrm>
                    <a:prstGeom prst="rect">
                      <a:avLst/>
                    </a:prstGeom>
                    <a:noFill/>
                  </pic:spPr>
                </pic:pic>
              </a:graphicData>
            </a:graphic>
          </wp:inline>
        </w:drawing>
      </w:r>
    </w:p>
    <w:p w:rsidR="00E12A80" w:rsidRDefault="00E12A80" w:rsidP="00E12A80">
      <w:pPr>
        <w:spacing w:line="259" w:lineRule="auto"/>
        <w:sectPr w:rsidR="00E12A80" w:rsidSect="00E12A80">
          <w:headerReference w:type="even" r:id="rId63"/>
          <w:headerReference w:type="default" r:id="rId64"/>
          <w:footerReference w:type="even" r:id="rId65"/>
          <w:footerReference w:type="default" r:id="rId66"/>
          <w:headerReference w:type="first" r:id="rId67"/>
          <w:footerReference w:type="first" r:id="rId68"/>
          <w:pgSz w:w="11907" w:h="16839" w:code="9"/>
          <w:pgMar w:top="1134" w:right="1134" w:bottom="1134" w:left="1701" w:header="425" w:footer="425" w:gutter="0"/>
          <w:cols w:space="720"/>
          <w:formProt w:val="0"/>
          <w:docGrid w:linePitch="299"/>
        </w:sectPr>
      </w:pPr>
      <w:bookmarkStart w:id="40" w:name="INF_EndOfAttachment_11594_1"/>
      <w:bookmarkEnd w:id="40"/>
    </w:p>
    <w:p w:rsidR="00E12A80" w:rsidRPr="00E12A80" w:rsidRDefault="00E12A80" w:rsidP="00E12A80">
      <w:pPr>
        <w:jc w:val="center"/>
      </w:pPr>
      <w:bookmarkStart w:id="41" w:name="PDF3_Attachment_11594_2"/>
      <w:bookmarkEnd w:id="41"/>
      <w:r w:rsidRPr="00E12A80">
        <w:rPr>
          <w:noProof/>
          <w:lang w:val="en-NZ" w:eastAsia="en-NZ"/>
        </w:rPr>
        <w:drawing>
          <wp:inline distT="0" distB="0" distL="0" distR="0" wp14:anchorId="6BC7484D" wp14:editId="572D98B3">
            <wp:extent cx="5709920" cy="8288573"/>
            <wp:effectExtent l="0" t="0" r="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5709920" cy="8288573"/>
                    </a:xfrm>
                    <a:prstGeom prst="rect">
                      <a:avLst/>
                    </a:prstGeom>
                    <a:noFill/>
                  </pic:spPr>
                </pic:pic>
              </a:graphicData>
            </a:graphic>
          </wp:inline>
        </w:drawing>
      </w:r>
    </w:p>
    <w:p w:rsidR="00E12A80" w:rsidRPr="00E12A80" w:rsidRDefault="00E12A80" w:rsidP="00E12A80">
      <w:r w:rsidRPr="00E12A80">
        <w:br w:type="page"/>
      </w:r>
    </w:p>
    <w:p w:rsidR="00E12A80" w:rsidRPr="00E12A80" w:rsidRDefault="00E12A80" w:rsidP="00E12A80">
      <w:pPr>
        <w:jc w:val="center"/>
      </w:pPr>
      <w:r w:rsidRPr="00E12A80">
        <w:rPr>
          <w:noProof/>
          <w:lang w:val="en-NZ" w:eastAsia="en-NZ"/>
        </w:rPr>
        <w:drawing>
          <wp:inline distT="0" distB="0" distL="0" distR="0" wp14:anchorId="0B47E612" wp14:editId="6051E840">
            <wp:extent cx="5709920" cy="8288573"/>
            <wp:effectExtent l="0" t="0" r="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5709920" cy="8288573"/>
                    </a:xfrm>
                    <a:prstGeom prst="rect">
                      <a:avLst/>
                    </a:prstGeom>
                    <a:noFill/>
                  </pic:spPr>
                </pic:pic>
              </a:graphicData>
            </a:graphic>
          </wp:inline>
        </w:drawing>
      </w:r>
    </w:p>
    <w:p w:rsidR="00E12A80" w:rsidRPr="00E12A80" w:rsidRDefault="00E12A80" w:rsidP="00E12A80">
      <w:r w:rsidRPr="00E12A80">
        <w:br w:type="page"/>
      </w:r>
    </w:p>
    <w:p w:rsidR="00E12A80" w:rsidRPr="00E12A80" w:rsidRDefault="00E12A80" w:rsidP="00E12A80">
      <w:pPr>
        <w:jc w:val="center"/>
      </w:pPr>
      <w:r w:rsidRPr="00E12A80">
        <w:rPr>
          <w:noProof/>
          <w:lang w:val="en-NZ" w:eastAsia="en-NZ"/>
        </w:rPr>
        <w:drawing>
          <wp:inline distT="0" distB="0" distL="0" distR="0" wp14:anchorId="4147C36E" wp14:editId="7921272D">
            <wp:extent cx="5709920" cy="8288573"/>
            <wp:effectExtent l="0" t="0" r="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5709920" cy="8288573"/>
                    </a:xfrm>
                    <a:prstGeom prst="rect">
                      <a:avLst/>
                    </a:prstGeom>
                    <a:noFill/>
                  </pic:spPr>
                </pic:pic>
              </a:graphicData>
            </a:graphic>
          </wp:inline>
        </w:drawing>
      </w:r>
    </w:p>
    <w:p w:rsidR="00E12A80" w:rsidRPr="00E12A80" w:rsidRDefault="00E12A80" w:rsidP="00E12A80">
      <w:r w:rsidRPr="00E12A80">
        <w:br w:type="page"/>
      </w:r>
    </w:p>
    <w:p w:rsidR="00E12A80" w:rsidRPr="00E12A80" w:rsidRDefault="00E12A80" w:rsidP="00E12A80">
      <w:pPr>
        <w:jc w:val="center"/>
      </w:pPr>
      <w:r w:rsidRPr="00E12A80">
        <w:rPr>
          <w:noProof/>
          <w:lang w:val="en-NZ" w:eastAsia="en-NZ"/>
        </w:rPr>
        <w:drawing>
          <wp:inline distT="0" distB="0" distL="0" distR="0" wp14:anchorId="07E8EFD9" wp14:editId="0E460D1C">
            <wp:extent cx="5709920" cy="8288573"/>
            <wp:effectExtent l="0" t="0" r="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5709920" cy="8288573"/>
                    </a:xfrm>
                    <a:prstGeom prst="rect">
                      <a:avLst/>
                    </a:prstGeom>
                    <a:noFill/>
                  </pic:spPr>
                </pic:pic>
              </a:graphicData>
            </a:graphic>
          </wp:inline>
        </w:drawing>
      </w:r>
    </w:p>
    <w:p w:rsidR="00E12A80" w:rsidRPr="00E12A80" w:rsidRDefault="00E12A80" w:rsidP="00E12A80">
      <w:r w:rsidRPr="00E12A80">
        <w:br w:type="page"/>
      </w:r>
    </w:p>
    <w:p w:rsidR="00E12A80" w:rsidRPr="00E12A80" w:rsidRDefault="00E12A80" w:rsidP="00E12A80">
      <w:pPr>
        <w:jc w:val="center"/>
      </w:pPr>
      <w:r w:rsidRPr="00E12A80">
        <w:rPr>
          <w:noProof/>
          <w:lang w:val="en-NZ" w:eastAsia="en-NZ"/>
        </w:rPr>
        <w:drawing>
          <wp:inline distT="0" distB="0" distL="0" distR="0" wp14:anchorId="3071A445" wp14:editId="12B7AE48">
            <wp:extent cx="5709920" cy="8288573"/>
            <wp:effectExtent l="0" t="0" r="0"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5709920" cy="8288573"/>
                    </a:xfrm>
                    <a:prstGeom prst="rect">
                      <a:avLst/>
                    </a:prstGeom>
                    <a:noFill/>
                  </pic:spPr>
                </pic:pic>
              </a:graphicData>
            </a:graphic>
          </wp:inline>
        </w:drawing>
      </w:r>
    </w:p>
    <w:p w:rsidR="00E12A80" w:rsidRDefault="00E12A80" w:rsidP="00E12A80">
      <w:pPr>
        <w:spacing w:line="259" w:lineRule="auto"/>
        <w:sectPr w:rsidR="00E12A80" w:rsidSect="00E12A80">
          <w:headerReference w:type="even" r:id="rId74"/>
          <w:headerReference w:type="default" r:id="rId75"/>
          <w:footerReference w:type="even" r:id="rId76"/>
          <w:footerReference w:type="default" r:id="rId77"/>
          <w:headerReference w:type="first" r:id="rId78"/>
          <w:footerReference w:type="first" r:id="rId79"/>
          <w:pgSz w:w="11907" w:h="16839" w:code="9"/>
          <w:pgMar w:top="1134" w:right="1134" w:bottom="1134" w:left="1701" w:header="425" w:footer="425" w:gutter="0"/>
          <w:cols w:space="720"/>
          <w:formProt w:val="0"/>
          <w:docGrid w:linePitch="299"/>
        </w:sectPr>
      </w:pPr>
      <w:bookmarkStart w:id="42" w:name="INF_EndOfAttachment_11594_2"/>
      <w:bookmarkEnd w:id="42"/>
    </w:p>
    <w:p w:rsidR="00E12A80" w:rsidRPr="00E12A80" w:rsidRDefault="00E12A80" w:rsidP="00E12A80">
      <w:pPr>
        <w:jc w:val="center"/>
      </w:pPr>
      <w:bookmarkStart w:id="43" w:name="PDF3_Attachment_11594_3"/>
      <w:bookmarkEnd w:id="43"/>
      <w:r w:rsidRPr="00E12A80">
        <w:rPr>
          <w:noProof/>
          <w:lang w:val="en-NZ" w:eastAsia="en-NZ"/>
        </w:rPr>
        <w:drawing>
          <wp:inline distT="0" distB="0" distL="0" distR="0" wp14:anchorId="033FC453" wp14:editId="405B5A53">
            <wp:extent cx="5709920" cy="8288573"/>
            <wp:effectExtent l="0" t="0" r="0"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5709920" cy="8288573"/>
                    </a:xfrm>
                    <a:prstGeom prst="rect">
                      <a:avLst/>
                    </a:prstGeom>
                    <a:noFill/>
                  </pic:spPr>
                </pic:pic>
              </a:graphicData>
            </a:graphic>
          </wp:inline>
        </w:drawing>
      </w:r>
    </w:p>
    <w:p w:rsidR="00E12A80" w:rsidRPr="00E12A80" w:rsidRDefault="00E12A80" w:rsidP="00E12A80">
      <w:r w:rsidRPr="00E12A80">
        <w:br w:type="page"/>
      </w:r>
    </w:p>
    <w:p w:rsidR="00E12A80" w:rsidRPr="00E12A80" w:rsidRDefault="00E12A80" w:rsidP="00E12A80">
      <w:pPr>
        <w:jc w:val="center"/>
      </w:pPr>
      <w:r w:rsidRPr="00E12A80">
        <w:rPr>
          <w:noProof/>
          <w:lang w:val="en-NZ" w:eastAsia="en-NZ"/>
        </w:rPr>
        <w:drawing>
          <wp:inline distT="0" distB="0" distL="0" distR="0" wp14:anchorId="0BA50883" wp14:editId="5544325A">
            <wp:extent cx="5709920" cy="8288573"/>
            <wp:effectExtent l="0" t="0" r="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5709920" cy="8288573"/>
                    </a:xfrm>
                    <a:prstGeom prst="rect">
                      <a:avLst/>
                    </a:prstGeom>
                    <a:noFill/>
                  </pic:spPr>
                </pic:pic>
              </a:graphicData>
            </a:graphic>
          </wp:inline>
        </w:drawing>
      </w:r>
    </w:p>
    <w:p w:rsidR="00E12A80" w:rsidRPr="00E12A80" w:rsidRDefault="00E12A80" w:rsidP="00E12A80">
      <w:r w:rsidRPr="00E12A80">
        <w:br w:type="page"/>
      </w:r>
    </w:p>
    <w:p w:rsidR="00E12A80" w:rsidRPr="00E12A80" w:rsidRDefault="00E12A80" w:rsidP="00E12A80">
      <w:pPr>
        <w:jc w:val="center"/>
      </w:pPr>
      <w:r w:rsidRPr="00E12A80">
        <w:rPr>
          <w:noProof/>
          <w:lang w:val="en-NZ" w:eastAsia="en-NZ"/>
        </w:rPr>
        <w:drawing>
          <wp:inline distT="0" distB="0" distL="0" distR="0" wp14:anchorId="344C7958" wp14:editId="74D7E5DB">
            <wp:extent cx="5709920" cy="8288573"/>
            <wp:effectExtent l="0" t="0" r="0"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5709920" cy="8288573"/>
                    </a:xfrm>
                    <a:prstGeom prst="rect">
                      <a:avLst/>
                    </a:prstGeom>
                    <a:noFill/>
                  </pic:spPr>
                </pic:pic>
              </a:graphicData>
            </a:graphic>
          </wp:inline>
        </w:drawing>
      </w:r>
    </w:p>
    <w:p w:rsidR="00E12A80" w:rsidRPr="00E12A80" w:rsidRDefault="00E12A80" w:rsidP="00E12A80">
      <w:r w:rsidRPr="00E12A80">
        <w:br w:type="page"/>
      </w:r>
    </w:p>
    <w:p w:rsidR="00E12A80" w:rsidRPr="00E12A80" w:rsidRDefault="00E12A80" w:rsidP="00E12A80">
      <w:pPr>
        <w:jc w:val="center"/>
      </w:pPr>
      <w:r w:rsidRPr="00E12A80">
        <w:rPr>
          <w:noProof/>
          <w:lang w:val="en-NZ" w:eastAsia="en-NZ"/>
        </w:rPr>
        <w:drawing>
          <wp:inline distT="0" distB="0" distL="0" distR="0" wp14:anchorId="1999E7F0" wp14:editId="4063B2E3">
            <wp:extent cx="5709920" cy="8288573"/>
            <wp:effectExtent l="0" t="0" r="0"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5709920" cy="8288573"/>
                    </a:xfrm>
                    <a:prstGeom prst="rect">
                      <a:avLst/>
                    </a:prstGeom>
                    <a:noFill/>
                  </pic:spPr>
                </pic:pic>
              </a:graphicData>
            </a:graphic>
          </wp:inline>
        </w:drawing>
      </w:r>
    </w:p>
    <w:p w:rsidR="00E12A80" w:rsidRPr="00E12A80" w:rsidRDefault="00E12A80" w:rsidP="00E12A80">
      <w:r w:rsidRPr="00E12A80">
        <w:br w:type="page"/>
      </w:r>
    </w:p>
    <w:p w:rsidR="00E12A80" w:rsidRPr="00E12A80" w:rsidRDefault="00E12A80" w:rsidP="00E12A80">
      <w:pPr>
        <w:jc w:val="center"/>
      </w:pPr>
      <w:r w:rsidRPr="00E12A80">
        <w:rPr>
          <w:noProof/>
          <w:lang w:val="en-NZ" w:eastAsia="en-NZ"/>
        </w:rPr>
        <w:drawing>
          <wp:inline distT="0" distB="0" distL="0" distR="0" wp14:anchorId="4BD279FE" wp14:editId="649EE2B5">
            <wp:extent cx="5709920" cy="8288573"/>
            <wp:effectExtent l="0" t="0" r="0" b="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5709920" cy="8288573"/>
                    </a:xfrm>
                    <a:prstGeom prst="rect">
                      <a:avLst/>
                    </a:prstGeom>
                    <a:noFill/>
                  </pic:spPr>
                </pic:pic>
              </a:graphicData>
            </a:graphic>
          </wp:inline>
        </w:drawing>
      </w:r>
    </w:p>
    <w:p w:rsidR="00E12A80" w:rsidRDefault="00E12A80" w:rsidP="00E12A80">
      <w:pPr>
        <w:spacing w:line="259" w:lineRule="auto"/>
        <w:sectPr w:rsidR="00E12A80" w:rsidSect="00E12A80">
          <w:headerReference w:type="even" r:id="rId85"/>
          <w:headerReference w:type="default" r:id="rId86"/>
          <w:footerReference w:type="even" r:id="rId87"/>
          <w:footerReference w:type="default" r:id="rId88"/>
          <w:headerReference w:type="first" r:id="rId89"/>
          <w:footerReference w:type="first" r:id="rId90"/>
          <w:pgSz w:w="11907" w:h="16839" w:code="9"/>
          <w:pgMar w:top="1134" w:right="1134" w:bottom="1134" w:left="1701" w:header="425" w:footer="425" w:gutter="0"/>
          <w:cols w:space="720"/>
          <w:formProt w:val="0"/>
          <w:docGrid w:linePitch="299"/>
        </w:sectPr>
      </w:pPr>
      <w:bookmarkStart w:id="44" w:name="INF_EndOfAttachment_11594_3"/>
      <w:bookmarkEnd w:id="44"/>
    </w:p>
    <w:p w:rsidR="00E12A80" w:rsidRPr="00E12A80" w:rsidRDefault="00E12A80" w:rsidP="00E12A80">
      <w:pPr>
        <w:jc w:val="center"/>
      </w:pPr>
      <w:bookmarkStart w:id="45" w:name="PDF3_Attachment_11594_4"/>
      <w:bookmarkEnd w:id="45"/>
      <w:r w:rsidRPr="00E12A80">
        <w:rPr>
          <w:noProof/>
          <w:lang w:val="en-NZ" w:eastAsia="en-NZ"/>
        </w:rPr>
        <w:drawing>
          <wp:inline distT="0" distB="0" distL="0" distR="0" wp14:anchorId="4AAAF101" wp14:editId="1AEC8F3A">
            <wp:extent cx="5709920" cy="8288573"/>
            <wp:effectExtent l="0" t="0" r="0" b="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5709920" cy="8288573"/>
                    </a:xfrm>
                    <a:prstGeom prst="rect">
                      <a:avLst/>
                    </a:prstGeom>
                    <a:noFill/>
                  </pic:spPr>
                </pic:pic>
              </a:graphicData>
            </a:graphic>
          </wp:inline>
        </w:drawing>
      </w:r>
    </w:p>
    <w:p w:rsidR="00E12A80" w:rsidRPr="00E12A80" w:rsidRDefault="00E12A80" w:rsidP="00E12A80">
      <w:r w:rsidRPr="00E12A80">
        <w:br w:type="page"/>
      </w:r>
    </w:p>
    <w:p w:rsidR="00E12A80" w:rsidRPr="00E12A80" w:rsidRDefault="00E12A80" w:rsidP="00E12A80">
      <w:pPr>
        <w:jc w:val="center"/>
      </w:pPr>
      <w:r w:rsidRPr="00E12A80">
        <w:rPr>
          <w:noProof/>
          <w:lang w:val="en-NZ" w:eastAsia="en-NZ"/>
        </w:rPr>
        <w:drawing>
          <wp:inline distT="0" distB="0" distL="0" distR="0" wp14:anchorId="003F7213" wp14:editId="1D07F9C1">
            <wp:extent cx="5709920" cy="8288573"/>
            <wp:effectExtent l="0" t="0" r="0" b="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5709920" cy="8288573"/>
                    </a:xfrm>
                    <a:prstGeom prst="rect">
                      <a:avLst/>
                    </a:prstGeom>
                    <a:noFill/>
                  </pic:spPr>
                </pic:pic>
              </a:graphicData>
            </a:graphic>
          </wp:inline>
        </w:drawing>
      </w:r>
    </w:p>
    <w:p w:rsidR="00E12A80" w:rsidRPr="00E12A80" w:rsidRDefault="00E12A80" w:rsidP="00E12A80">
      <w:r w:rsidRPr="00E12A80">
        <w:br w:type="page"/>
      </w:r>
    </w:p>
    <w:p w:rsidR="00E12A80" w:rsidRPr="00E12A80" w:rsidRDefault="00E12A80" w:rsidP="00E12A80">
      <w:pPr>
        <w:jc w:val="center"/>
      </w:pPr>
      <w:r w:rsidRPr="00E12A80">
        <w:rPr>
          <w:noProof/>
          <w:lang w:val="en-NZ" w:eastAsia="en-NZ"/>
        </w:rPr>
        <w:drawing>
          <wp:inline distT="0" distB="0" distL="0" distR="0" wp14:anchorId="56051317" wp14:editId="1BBA4781">
            <wp:extent cx="5709920" cy="8288573"/>
            <wp:effectExtent l="0" t="0" r="0" b="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5709920" cy="8288573"/>
                    </a:xfrm>
                    <a:prstGeom prst="rect">
                      <a:avLst/>
                    </a:prstGeom>
                    <a:noFill/>
                  </pic:spPr>
                </pic:pic>
              </a:graphicData>
            </a:graphic>
          </wp:inline>
        </w:drawing>
      </w:r>
    </w:p>
    <w:p w:rsidR="00E12A80" w:rsidRPr="00E12A80" w:rsidRDefault="00E12A80" w:rsidP="00E12A80">
      <w:r w:rsidRPr="00E12A80">
        <w:br w:type="page"/>
      </w:r>
    </w:p>
    <w:p w:rsidR="00E12A80" w:rsidRPr="00E12A80" w:rsidRDefault="00E12A80" w:rsidP="00E12A80">
      <w:pPr>
        <w:jc w:val="center"/>
      </w:pPr>
      <w:r w:rsidRPr="00E12A80">
        <w:rPr>
          <w:noProof/>
          <w:lang w:val="en-NZ" w:eastAsia="en-NZ"/>
        </w:rPr>
        <w:drawing>
          <wp:inline distT="0" distB="0" distL="0" distR="0" wp14:anchorId="5455D3CA" wp14:editId="7BAAC17F">
            <wp:extent cx="5709920" cy="8288573"/>
            <wp:effectExtent l="0" t="0" r="0" b="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5709920" cy="8288573"/>
                    </a:xfrm>
                    <a:prstGeom prst="rect">
                      <a:avLst/>
                    </a:prstGeom>
                    <a:noFill/>
                  </pic:spPr>
                </pic:pic>
              </a:graphicData>
            </a:graphic>
          </wp:inline>
        </w:drawing>
      </w:r>
    </w:p>
    <w:p w:rsidR="00E12A80" w:rsidRPr="00E12A80" w:rsidRDefault="00E12A80" w:rsidP="00E12A80">
      <w:r w:rsidRPr="00E12A80">
        <w:br w:type="page"/>
      </w:r>
    </w:p>
    <w:p w:rsidR="00E12A80" w:rsidRPr="00E12A80" w:rsidRDefault="00E12A80" w:rsidP="00E12A80">
      <w:pPr>
        <w:jc w:val="center"/>
      </w:pPr>
      <w:r w:rsidRPr="00E12A80">
        <w:rPr>
          <w:noProof/>
          <w:lang w:val="en-NZ" w:eastAsia="en-NZ"/>
        </w:rPr>
        <w:drawing>
          <wp:inline distT="0" distB="0" distL="0" distR="0" wp14:anchorId="60CE3286" wp14:editId="61753597">
            <wp:extent cx="5709920" cy="8288573"/>
            <wp:effectExtent l="0" t="0" r="0" b="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5709920" cy="8288573"/>
                    </a:xfrm>
                    <a:prstGeom prst="rect">
                      <a:avLst/>
                    </a:prstGeom>
                    <a:noFill/>
                  </pic:spPr>
                </pic:pic>
              </a:graphicData>
            </a:graphic>
          </wp:inline>
        </w:drawing>
      </w:r>
    </w:p>
    <w:p w:rsidR="00E12A80" w:rsidRPr="00E12A80" w:rsidRDefault="00E12A80" w:rsidP="00E12A80">
      <w:r w:rsidRPr="00E12A80">
        <w:br w:type="page"/>
      </w:r>
    </w:p>
    <w:p w:rsidR="00E12A80" w:rsidRPr="00E12A80" w:rsidRDefault="00E12A80" w:rsidP="00E12A80">
      <w:pPr>
        <w:jc w:val="center"/>
      </w:pPr>
      <w:r w:rsidRPr="00E12A80">
        <w:rPr>
          <w:noProof/>
          <w:lang w:val="en-NZ" w:eastAsia="en-NZ"/>
        </w:rPr>
        <w:drawing>
          <wp:inline distT="0" distB="0" distL="0" distR="0" wp14:anchorId="6895C5CF" wp14:editId="54D27BE0">
            <wp:extent cx="5709920" cy="8288573"/>
            <wp:effectExtent l="0" t="0" r="0" b="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5709920" cy="8288573"/>
                    </a:xfrm>
                    <a:prstGeom prst="rect">
                      <a:avLst/>
                    </a:prstGeom>
                    <a:noFill/>
                  </pic:spPr>
                </pic:pic>
              </a:graphicData>
            </a:graphic>
          </wp:inline>
        </w:drawing>
      </w:r>
    </w:p>
    <w:p w:rsidR="00E12A80" w:rsidRDefault="00E12A80" w:rsidP="00E12A80">
      <w:pPr>
        <w:spacing w:line="259" w:lineRule="auto"/>
        <w:sectPr w:rsidR="00E12A80" w:rsidSect="00E12A80">
          <w:headerReference w:type="even" r:id="rId97"/>
          <w:headerReference w:type="default" r:id="rId98"/>
          <w:footerReference w:type="even" r:id="rId99"/>
          <w:footerReference w:type="default" r:id="rId100"/>
          <w:headerReference w:type="first" r:id="rId101"/>
          <w:footerReference w:type="first" r:id="rId102"/>
          <w:pgSz w:w="11907" w:h="16839" w:code="9"/>
          <w:pgMar w:top="1134" w:right="1134" w:bottom="1134" w:left="1701" w:header="425" w:footer="425" w:gutter="0"/>
          <w:cols w:space="720"/>
          <w:formProt w:val="0"/>
          <w:docGrid w:linePitch="299"/>
        </w:sectPr>
      </w:pPr>
      <w:bookmarkStart w:id="46" w:name="INF_EndOfAttachment_11594_4"/>
      <w:bookmarkEnd w:id="46"/>
    </w:p>
    <w:p w:rsidR="00E12A80" w:rsidRPr="00E12A80" w:rsidRDefault="00E12A80" w:rsidP="00E12A80">
      <w:pPr>
        <w:jc w:val="center"/>
      </w:pPr>
      <w:bookmarkStart w:id="47" w:name="PDF3_Attachment_11594_5"/>
      <w:bookmarkEnd w:id="47"/>
      <w:r w:rsidRPr="00E12A80">
        <w:rPr>
          <w:noProof/>
          <w:lang w:val="en-NZ" w:eastAsia="en-NZ"/>
        </w:rPr>
        <w:drawing>
          <wp:inline distT="0" distB="0" distL="0" distR="0" wp14:anchorId="1CD96CC3" wp14:editId="5C2E3068">
            <wp:extent cx="5709920" cy="8288573"/>
            <wp:effectExtent l="0" t="0" r="0" b="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5709920" cy="8288573"/>
                    </a:xfrm>
                    <a:prstGeom prst="rect">
                      <a:avLst/>
                    </a:prstGeom>
                    <a:noFill/>
                  </pic:spPr>
                </pic:pic>
              </a:graphicData>
            </a:graphic>
          </wp:inline>
        </w:drawing>
      </w:r>
    </w:p>
    <w:p w:rsidR="00E12A80" w:rsidRPr="00E12A80" w:rsidRDefault="00E12A80" w:rsidP="00E12A80">
      <w:r w:rsidRPr="00E12A80">
        <w:br w:type="page"/>
      </w:r>
    </w:p>
    <w:p w:rsidR="00E12A80" w:rsidRPr="00E12A80" w:rsidRDefault="00E12A80" w:rsidP="00E12A80">
      <w:pPr>
        <w:jc w:val="center"/>
      </w:pPr>
      <w:r w:rsidRPr="00E12A80">
        <w:rPr>
          <w:noProof/>
          <w:lang w:val="en-NZ" w:eastAsia="en-NZ"/>
        </w:rPr>
        <w:drawing>
          <wp:inline distT="0" distB="0" distL="0" distR="0" wp14:anchorId="7303EF21" wp14:editId="78F9ADA9">
            <wp:extent cx="5709920" cy="8288573"/>
            <wp:effectExtent l="0" t="0" r="0"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5709920" cy="8288573"/>
                    </a:xfrm>
                    <a:prstGeom prst="rect">
                      <a:avLst/>
                    </a:prstGeom>
                    <a:noFill/>
                  </pic:spPr>
                </pic:pic>
              </a:graphicData>
            </a:graphic>
          </wp:inline>
        </w:drawing>
      </w:r>
    </w:p>
    <w:p w:rsidR="00E12A80" w:rsidRPr="00E12A80" w:rsidRDefault="00E12A80" w:rsidP="00E12A80">
      <w:r w:rsidRPr="00E12A80">
        <w:br w:type="page"/>
      </w:r>
    </w:p>
    <w:p w:rsidR="00E12A80" w:rsidRPr="00E12A80" w:rsidRDefault="00E12A80" w:rsidP="00E12A80">
      <w:pPr>
        <w:jc w:val="center"/>
      </w:pPr>
      <w:r w:rsidRPr="00E12A80">
        <w:rPr>
          <w:noProof/>
          <w:lang w:val="en-NZ" w:eastAsia="en-NZ"/>
        </w:rPr>
        <w:drawing>
          <wp:inline distT="0" distB="0" distL="0" distR="0" wp14:anchorId="1D882329" wp14:editId="0AB98BA1">
            <wp:extent cx="5709920" cy="8288573"/>
            <wp:effectExtent l="0" t="0" r="0" b="0"/>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5709920" cy="8288573"/>
                    </a:xfrm>
                    <a:prstGeom prst="rect">
                      <a:avLst/>
                    </a:prstGeom>
                    <a:noFill/>
                  </pic:spPr>
                </pic:pic>
              </a:graphicData>
            </a:graphic>
          </wp:inline>
        </w:drawing>
      </w:r>
    </w:p>
    <w:p w:rsidR="00E12A80" w:rsidRPr="00E12A80" w:rsidRDefault="00E12A80" w:rsidP="00E12A80">
      <w:r w:rsidRPr="00E12A80">
        <w:br w:type="page"/>
      </w:r>
    </w:p>
    <w:p w:rsidR="00E12A80" w:rsidRPr="00E12A80" w:rsidRDefault="00E12A80" w:rsidP="00E12A80">
      <w:pPr>
        <w:jc w:val="center"/>
      </w:pPr>
      <w:r w:rsidRPr="00E12A80">
        <w:rPr>
          <w:noProof/>
          <w:lang w:val="en-NZ" w:eastAsia="en-NZ"/>
        </w:rPr>
        <w:drawing>
          <wp:inline distT="0" distB="0" distL="0" distR="0" wp14:anchorId="0B2E47A7" wp14:editId="097F92EF">
            <wp:extent cx="5709920" cy="8288573"/>
            <wp:effectExtent l="0" t="0" r="0" b="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5709920" cy="8288573"/>
                    </a:xfrm>
                    <a:prstGeom prst="rect">
                      <a:avLst/>
                    </a:prstGeom>
                    <a:noFill/>
                  </pic:spPr>
                </pic:pic>
              </a:graphicData>
            </a:graphic>
          </wp:inline>
        </w:drawing>
      </w:r>
    </w:p>
    <w:p w:rsidR="00E12A80" w:rsidRPr="00E12A80" w:rsidRDefault="00E12A80" w:rsidP="00E12A80">
      <w:r w:rsidRPr="00E12A80">
        <w:br w:type="page"/>
      </w:r>
    </w:p>
    <w:p w:rsidR="00E12A80" w:rsidRPr="00E12A80" w:rsidRDefault="00E12A80" w:rsidP="00E12A80">
      <w:pPr>
        <w:jc w:val="center"/>
      </w:pPr>
      <w:r w:rsidRPr="00E12A80">
        <w:rPr>
          <w:noProof/>
          <w:lang w:val="en-NZ" w:eastAsia="en-NZ"/>
        </w:rPr>
        <w:drawing>
          <wp:inline distT="0" distB="0" distL="0" distR="0" wp14:anchorId="7E349650" wp14:editId="427783CF">
            <wp:extent cx="5709920" cy="8288573"/>
            <wp:effectExtent l="0" t="0" r="0" b="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5709920" cy="8288573"/>
                    </a:xfrm>
                    <a:prstGeom prst="rect">
                      <a:avLst/>
                    </a:prstGeom>
                    <a:noFill/>
                  </pic:spPr>
                </pic:pic>
              </a:graphicData>
            </a:graphic>
          </wp:inline>
        </w:drawing>
      </w:r>
    </w:p>
    <w:p w:rsidR="00E12A80" w:rsidRDefault="00E12A80" w:rsidP="00E12A80">
      <w:pPr>
        <w:spacing w:line="259" w:lineRule="auto"/>
      </w:pPr>
      <w:bookmarkStart w:id="48" w:name="INF_EndOfAttachment_11594_5"/>
      <w:bookmarkEnd w:id="48"/>
    </w:p>
    <w:p w:rsidR="00E12A80" w:rsidRDefault="00E12A80" w:rsidP="00E12A80">
      <w:pPr>
        <w:spacing w:line="259" w:lineRule="auto"/>
        <w:sectPr w:rsidR="00E12A80" w:rsidSect="00E12A80">
          <w:headerReference w:type="even" r:id="rId108"/>
          <w:headerReference w:type="default" r:id="rId109"/>
          <w:footerReference w:type="even" r:id="rId110"/>
          <w:footerReference w:type="default" r:id="rId111"/>
          <w:headerReference w:type="first" r:id="rId112"/>
          <w:footerReference w:type="first" r:id="rId113"/>
          <w:pgSz w:w="11907" w:h="16839" w:code="9"/>
          <w:pgMar w:top="1134" w:right="1134" w:bottom="1134" w:left="1701" w:header="425" w:footer="425" w:gutter="0"/>
          <w:cols w:space="720"/>
          <w:formProt w:val="0"/>
          <w:docGrid w:linePitch="299"/>
        </w:sectPr>
      </w:pPr>
    </w:p>
    <w:p w:rsidR="00E12A80" w:rsidRPr="00E12A80" w:rsidRDefault="00E12A80" w:rsidP="00E12A80">
      <w:pPr>
        <w:outlineLvl w:val="0"/>
        <w:rPr>
          <w:rFonts w:ascii="Century Gothic" w:eastAsia="Times New Roman" w:hAnsi="Century Gothic"/>
          <w:b/>
          <w:caps/>
          <w:sz w:val="32"/>
          <w:szCs w:val="32"/>
          <w:lang w:val="en-AU"/>
        </w:rPr>
      </w:pPr>
      <w:bookmarkStart w:id="49" w:name="PDF2_ReportName_11613"/>
      <w:bookmarkEnd w:id="49"/>
      <w:r w:rsidRPr="00E12A80">
        <w:rPr>
          <w:rFonts w:ascii="Century Gothic" w:eastAsia="Times New Roman" w:hAnsi="Century Gothic"/>
          <w:b/>
          <w:caps/>
          <w:sz w:val="32"/>
          <w:szCs w:val="32"/>
          <w:lang w:val="en-AU"/>
        </w:rPr>
        <w:t xml:space="preserve">Proposed Road Stopping – Land adjoining 42 Maupuia Road, Miramar  </w:t>
      </w:r>
    </w:p>
    <w:p w:rsidR="00E12A80" w:rsidRPr="00E12A80" w:rsidRDefault="00E12A80" w:rsidP="00E12A80">
      <w:pPr>
        <w:jc w:val="both"/>
        <w:rPr>
          <w:rFonts w:cs="Arial"/>
          <w:lang w:val="en-NZ"/>
        </w:rPr>
      </w:pPr>
    </w:p>
    <w:p w:rsidR="00E12A80" w:rsidRPr="00E12A80" w:rsidRDefault="00E12A80" w:rsidP="00E12A80">
      <w:pPr>
        <w:pBdr>
          <w:top w:val="single" w:sz="4" w:space="1" w:color="auto"/>
        </w:pBdr>
        <w:rPr>
          <w:rFonts w:eastAsia="Times New Roman"/>
          <w:sz w:val="16"/>
          <w:szCs w:val="16"/>
          <w:lang w:val="en-NZ"/>
        </w:rPr>
      </w:pPr>
    </w:p>
    <w:p w:rsidR="00E12A80" w:rsidRPr="00E12A80" w:rsidRDefault="00E12A80" w:rsidP="00E12A80">
      <w:pPr>
        <w:spacing w:before="120"/>
        <w:jc w:val="both"/>
        <w:outlineLvl w:val="1"/>
        <w:rPr>
          <w:rFonts w:ascii="Century Gothic" w:hAnsi="Century Gothic"/>
          <w:b/>
          <w:sz w:val="28"/>
          <w:szCs w:val="28"/>
          <w:lang w:val="en-NZ"/>
        </w:rPr>
      </w:pPr>
      <w:r w:rsidRPr="00E12A80">
        <w:rPr>
          <w:rFonts w:ascii="Century Gothic" w:hAnsi="Century Gothic"/>
          <w:b/>
          <w:sz w:val="28"/>
          <w:szCs w:val="28"/>
          <w:lang w:val="en-NZ"/>
        </w:rPr>
        <w:t>Purpose</w:t>
      </w:r>
    </w:p>
    <w:p w:rsidR="00E12A80" w:rsidRPr="00E12A80" w:rsidRDefault="00E12A80" w:rsidP="00E12A80">
      <w:pPr>
        <w:spacing w:before="120"/>
        <w:ind w:left="567" w:hanging="567"/>
        <w:outlineLvl w:val="0"/>
        <w:rPr>
          <w:rFonts w:eastAsia="Times New Roman"/>
          <w:szCs w:val="32"/>
          <w:lang w:val="en-AU"/>
        </w:rPr>
      </w:pPr>
      <w:r w:rsidRPr="00E12A80">
        <w:rPr>
          <w:rFonts w:eastAsia="Times New Roman"/>
          <w:szCs w:val="32"/>
          <w:lang w:val="en-AU"/>
        </w:rPr>
        <w:t>1.</w:t>
      </w:r>
      <w:r w:rsidRPr="00E12A80">
        <w:rPr>
          <w:rFonts w:eastAsia="Times New Roman"/>
          <w:szCs w:val="32"/>
          <w:lang w:val="en-AU"/>
        </w:rPr>
        <w:tab/>
        <w:t xml:space="preserve">The purpose of this report is to recommend that the Council disposes of approximately 95m² of unformed legal road adjoining 42 </w:t>
      </w:r>
      <w:proofErr w:type="spellStart"/>
      <w:r w:rsidRPr="00E12A80">
        <w:rPr>
          <w:rFonts w:eastAsia="Times New Roman"/>
          <w:szCs w:val="32"/>
          <w:lang w:val="en-AU"/>
        </w:rPr>
        <w:t>Maupuia</w:t>
      </w:r>
      <w:proofErr w:type="spellEnd"/>
      <w:r w:rsidRPr="00E12A80">
        <w:rPr>
          <w:rFonts w:eastAsia="Times New Roman"/>
          <w:szCs w:val="32"/>
          <w:lang w:val="en-AU"/>
        </w:rPr>
        <w:t xml:space="preserve"> Road, Miramar (refer attachments 1 and 2)</w:t>
      </w:r>
    </w:p>
    <w:p w:rsidR="00E12A80" w:rsidRPr="00E12A80" w:rsidRDefault="00E12A80" w:rsidP="00E12A80">
      <w:pPr>
        <w:spacing w:before="120"/>
        <w:jc w:val="both"/>
        <w:outlineLvl w:val="1"/>
        <w:rPr>
          <w:rFonts w:ascii="Century Gothic" w:hAnsi="Century Gothic"/>
          <w:b/>
          <w:sz w:val="28"/>
          <w:szCs w:val="28"/>
          <w:lang w:val="en-NZ"/>
        </w:rPr>
      </w:pPr>
      <w:r w:rsidRPr="00E12A80">
        <w:rPr>
          <w:rFonts w:ascii="Century Gothic" w:hAnsi="Century Gothic"/>
          <w:b/>
          <w:sz w:val="28"/>
          <w:szCs w:val="28"/>
          <w:lang w:val="en-NZ"/>
        </w:rPr>
        <w:t>Summary</w:t>
      </w:r>
    </w:p>
    <w:p w:rsidR="00E12A80" w:rsidRPr="00E12A80" w:rsidRDefault="00E12A80" w:rsidP="00E12A80">
      <w:pPr>
        <w:spacing w:before="120"/>
        <w:ind w:left="567" w:hanging="567"/>
        <w:outlineLvl w:val="0"/>
        <w:rPr>
          <w:rFonts w:eastAsia="Times New Roman"/>
          <w:szCs w:val="32"/>
          <w:lang w:val="en-AU"/>
        </w:rPr>
      </w:pPr>
      <w:r w:rsidRPr="00E12A80">
        <w:rPr>
          <w:rFonts w:eastAsia="Times New Roman"/>
          <w:szCs w:val="32"/>
          <w:lang w:val="en-AU"/>
        </w:rPr>
        <w:t>2.</w:t>
      </w:r>
      <w:r w:rsidRPr="00E12A80">
        <w:rPr>
          <w:rFonts w:eastAsia="Times New Roman"/>
          <w:szCs w:val="32"/>
          <w:lang w:val="en-AU"/>
        </w:rPr>
        <w:tab/>
        <w:t xml:space="preserve">The owners of 42 </w:t>
      </w:r>
      <w:proofErr w:type="spellStart"/>
      <w:r w:rsidRPr="00E12A80">
        <w:rPr>
          <w:rFonts w:eastAsia="Times New Roman"/>
          <w:szCs w:val="32"/>
          <w:lang w:val="en-AU"/>
        </w:rPr>
        <w:t>Maupuia</w:t>
      </w:r>
      <w:proofErr w:type="spellEnd"/>
      <w:r w:rsidRPr="00E12A80">
        <w:rPr>
          <w:rFonts w:eastAsia="Times New Roman"/>
          <w:szCs w:val="32"/>
          <w:lang w:val="en-AU"/>
        </w:rPr>
        <w:t xml:space="preserve"> Road, Miramar, have applied to purchase part of the unformed legal road adjoining the road frontage of their property.   </w:t>
      </w:r>
    </w:p>
    <w:p w:rsidR="00E12A80" w:rsidRPr="00E12A80" w:rsidRDefault="00E12A80" w:rsidP="00E12A80">
      <w:pPr>
        <w:spacing w:before="120"/>
        <w:ind w:left="567" w:hanging="567"/>
        <w:outlineLvl w:val="0"/>
        <w:rPr>
          <w:rFonts w:eastAsia="Times New Roman"/>
          <w:szCs w:val="32"/>
          <w:lang w:val="en-AU"/>
        </w:rPr>
      </w:pPr>
      <w:r w:rsidRPr="00E12A80">
        <w:rPr>
          <w:rFonts w:eastAsia="Times New Roman"/>
          <w:szCs w:val="32"/>
          <w:lang w:val="en-AU"/>
        </w:rPr>
        <w:t>3.</w:t>
      </w:r>
      <w:r w:rsidRPr="00E12A80">
        <w:rPr>
          <w:rFonts w:eastAsia="Times New Roman"/>
          <w:szCs w:val="32"/>
          <w:lang w:val="en-AU"/>
        </w:rPr>
        <w:tab/>
        <w:t xml:space="preserve">The approximately 95m² of legal road to be purchased (the </w:t>
      </w:r>
      <w:r w:rsidRPr="00E12A80">
        <w:rPr>
          <w:rFonts w:eastAsia="Times New Roman"/>
          <w:b/>
          <w:szCs w:val="32"/>
          <w:lang w:val="en-AU"/>
        </w:rPr>
        <w:t>Land</w:t>
      </w:r>
      <w:r w:rsidRPr="00E12A80">
        <w:rPr>
          <w:rFonts w:eastAsia="Times New Roman"/>
          <w:szCs w:val="32"/>
          <w:lang w:val="en-AU"/>
        </w:rPr>
        <w:t>) is shown bordered red on the plan in Attachment 2.</w:t>
      </w:r>
    </w:p>
    <w:p w:rsidR="00E12A80" w:rsidRPr="00E12A80" w:rsidRDefault="00E12A80" w:rsidP="00E12A80">
      <w:pPr>
        <w:spacing w:before="120"/>
        <w:ind w:left="567" w:hanging="567"/>
        <w:outlineLvl w:val="0"/>
        <w:rPr>
          <w:rFonts w:eastAsia="Times New Roman"/>
          <w:szCs w:val="32"/>
          <w:lang w:val="en-AU"/>
        </w:rPr>
      </w:pPr>
      <w:r w:rsidRPr="00E12A80">
        <w:rPr>
          <w:rFonts w:eastAsia="Times New Roman"/>
          <w:szCs w:val="32"/>
          <w:lang w:val="en-AU"/>
        </w:rPr>
        <w:t>4.</w:t>
      </w:r>
      <w:r w:rsidRPr="00E12A80">
        <w:rPr>
          <w:rFonts w:eastAsia="Times New Roman"/>
          <w:szCs w:val="32"/>
          <w:lang w:val="en-AU"/>
        </w:rPr>
        <w:tab/>
        <w:t>Utility providers and relevant Council business units have been consulted.  All support the proposal, subject to conditions (where relevant).</w:t>
      </w:r>
    </w:p>
    <w:p w:rsidR="00E12A80" w:rsidRPr="00E12A80" w:rsidRDefault="00E12A80" w:rsidP="00E12A80">
      <w:pPr>
        <w:spacing w:before="120"/>
        <w:ind w:left="567" w:hanging="567"/>
        <w:outlineLvl w:val="0"/>
        <w:rPr>
          <w:rFonts w:eastAsia="Times New Roman"/>
          <w:szCs w:val="32"/>
          <w:lang w:val="en-AU"/>
        </w:rPr>
      </w:pPr>
      <w:r w:rsidRPr="00E12A80">
        <w:rPr>
          <w:rFonts w:eastAsia="Times New Roman"/>
          <w:szCs w:val="32"/>
          <w:lang w:val="en-AU"/>
        </w:rPr>
        <w:t>5.</w:t>
      </w:r>
      <w:r w:rsidRPr="00E12A80">
        <w:rPr>
          <w:rFonts w:eastAsia="Times New Roman"/>
          <w:szCs w:val="32"/>
          <w:lang w:val="en-AU"/>
        </w:rPr>
        <w:tab/>
        <w:t>Initial consultation letters were sent to adjacent neighbours and, at time of writing of the report, no replies had been received.</w:t>
      </w:r>
    </w:p>
    <w:p w:rsidR="00E12A80" w:rsidRPr="00E12A80" w:rsidRDefault="00E12A80" w:rsidP="00E12A80">
      <w:pPr>
        <w:spacing w:before="120"/>
        <w:ind w:left="567" w:hanging="567"/>
        <w:outlineLvl w:val="0"/>
        <w:rPr>
          <w:rFonts w:eastAsia="Times New Roman"/>
          <w:szCs w:val="32"/>
          <w:lang w:val="en-AU"/>
        </w:rPr>
      </w:pPr>
      <w:r w:rsidRPr="00E12A80">
        <w:rPr>
          <w:rFonts w:eastAsia="Times New Roman"/>
          <w:szCs w:val="32"/>
          <w:lang w:val="en-AU"/>
        </w:rPr>
        <w:t>6.</w:t>
      </w:r>
      <w:r w:rsidRPr="00E12A80">
        <w:rPr>
          <w:rFonts w:eastAsia="Times New Roman"/>
          <w:szCs w:val="32"/>
          <w:lang w:val="en-AU"/>
        </w:rPr>
        <w:tab/>
        <w:t xml:space="preserve">If the Council agrees with the recommendation of the Regulatory Processes Committee the road stopping will then be publicly notified.  At that time any neighbours, organisations, or any other member of the public will have the opportunity to make a submission.     </w:t>
      </w:r>
    </w:p>
    <w:p w:rsidR="00E12A80" w:rsidRPr="00E12A80" w:rsidRDefault="00E12A80" w:rsidP="00E12A80">
      <w:pPr>
        <w:rPr>
          <w:rFonts w:eastAsia="Times New Roman" w:cs="Arial"/>
          <w:sz w:val="16"/>
          <w:szCs w:val="16"/>
          <w:lang w:val="en-NZ"/>
        </w:rPr>
      </w:pPr>
    </w:p>
    <w:tbl>
      <w:tblPr>
        <w:tblW w:w="5000" w:type="pct"/>
        <w:tblLook w:val="0000" w:firstRow="0" w:lastRow="0" w:firstColumn="0" w:lastColumn="0" w:noHBand="0" w:noVBand="0"/>
      </w:tblPr>
      <w:tblGrid>
        <w:gridCol w:w="9288"/>
      </w:tblGrid>
      <w:tr w:rsidR="00E12A80" w:rsidRPr="00E12A80" w:rsidTr="00660C07">
        <w:tc>
          <w:tcPr>
            <w:tcW w:w="5000" w:type="pct"/>
          </w:tcPr>
          <w:p w:rsidR="00E12A80" w:rsidRPr="00E12A80" w:rsidRDefault="00E12A80" w:rsidP="00E12A80">
            <w:pPr>
              <w:spacing w:before="120"/>
              <w:jc w:val="both"/>
              <w:outlineLvl w:val="1"/>
              <w:rPr>
                <w:rFonts w:ascii="Century Gothic" w:hAnsi="Century Gothic"/>
                <w:b/>
                <w:sz w:val="28"/>
                <w:szCs w:val="28"/>
                <w:lang w:val="en-NZ"/>
              </w:rPr>
            </w:pPr>
            <w:bookmarkStart w:id="50" w:name="PDF2_Recommendations_11613"/>
            <w:bookmarkEnd w:id="50"/>
            <w:r w:rsidRPr="00E12A80">
              <w:rPr>
                <w:rFonts w:ascii="Century Gothic" w:hAnsi="Century Gothic"/>
                <w:b/>
                <w:sz w:val="28"/>
                <w:szCs w:val="28"/>
                <w:lang w:val="en-NZ"/>
              </w:rPr>
              <w:t>Recommendations</w:t>
            </w:r>
          </w:p>
          <w:p w:rsidR="00E12A80" w:rsidRPr="00E12A80" w:rsidRDefault="00E12A80" w:rsidP="00E12A80">
            <w:pPr>
              <w:spacing w:before="120"/>
              <w:rPr>
                <w:rFonts w:cs="Arial"/>
                <w:lang w:val="en-NZ"/>
              </w:rPr>
            </w:pPr>
            <w:r w:rsidRPr="00E12A80">
              <w:rPr>
                <w:rFonts w:cs="Arial"/>
                <w:lang w:val="en-NZ"/>
              </w:rPr>
              <w:t xml:space="preserve">That the </w:t>
            </w:r>
            <w:r w:rsidRPr="00E12A80">
              <w:rPr>
                <w:lang w:val="en-NZ"/>
              </w:rPr>
              <w:t>Regulatory Processes Committee</w:t>
            </w:r>
            <w:r w:rsidRPr="00E12A80">
              <w:rPr>
                <w:rFonts w:cs="Arial"/>
                <w:lang w:val="en-NZ"/>
              </w:rPr>
              <w:t>:</w:t>
            </w:r>
          </w:p>
          <w:p w:rsidR="00E12A80" w:rsidRPr="00E12A80" w:rsidRDefault="00E12A80" w:rsidP="00E12A80">
            <w:pPr>
              <w:spacing w:before="120"/>
              <w:ind w:left="567" w:hanging="567"/>
              <w:rPr>
                <w:rFonts w:eastAsia="Times New Roman"/>
                <w:szCs w:val="32"/>
                <w:lang w:val="en-AU"/>
              </w:rPr>
            </w:pPr>
            <w:r w:rsidRPr="00E12A80">
              <w:rPr>
                <w:rFonts w:eastAsia="Times New Roman"/>
                <w:szCs w:val="32"/>
                <w:lang w:val="en-AU"/>
              </w:rPr>
              <w:t>1.</w:t>
            </w:r>
            <w:r w:rsidRPr="00E12A80">
              <w:rPr>
                <w:rFonts w:eastAsia="Times New Roman"/>
                <w:szCs w:val="32"/>
                <w:lang w:val="en-AU"/>
              </w:rPr>
              <w:tab/>
              <w:t>Receives the information.</w:t>
            </w:r>
          </w:p>
          <w:p w:rsidR="00E12A80" w:rsidRPr="00E12A80" w:rsidRDefault="00E12A80" w:rsidP="00E12A80">
            <w:pPr>
              <w:spacing w:before="120"/>
              <w:ind w:left="567" w:hanging="567"/>
              <w:rPr>
                <w:rFonts w:eastAsia="Times New Roman"/>
                <w:szCs w:val="32"/>
                <w:lang w:val="en-AU"/>
              </w:rPr>
            </w:pPr>
            <w:r w:rsidRPr="00E12A80">
              <w:rPr>
                <w:rFonts w:eastAsia="Times New Roman"/>
                <w:szCs w:val="32"/>
                <w:lang w:val="en-AU"/>
              </w:rPr>
              <w:t>2.</w:t>
            </w:r>
            <w:r w:rsidRPr="00E12A80">
              <w:rPr>
                <w:rFonts w:eastAsia="Times New Roman"/>
                <w:szCs w:val="32"/>
                <w:lang w:val="en-AU"/>
              </w:rPr>
              <w:tab/>
              <w:t>Recommends to the Council that it:</w:t>
            </w:r>
          </w:p>
          <w:p w:rsidR="00E12A80" w:rsidRPr="00E12A80" w:rsidRDefault="00E12A80" w:rsidP="00E12A80">
            <w:pPr>
              <w:ind w:left="1134" w:hanging="567"/>
              <w:contextualSpacing/>
            </w:pPr>
            <w:r w:rsidRPr="00E12A80">
              <w:rPr>
                <w:sz w:val="24"/>
              </w:rPr>
              <w:t>a.</w:t>
            </w:r>
            <w:r w:rsidRPr="00E12A80">
              <w:rPr>
                <w:sz w:val="24"/>
              </w:rPr>
              <w:tab/>
            </w:r>
            <w:r w:rsidRPr="00E12A80">
              <w:t xml:space="preserve">Agrees that approximately 95m² of unformed legal road on </w:t>
            </w:r>
            <w:proofErr w:type="spellStart"/>
            <w:r w:rsidRPr="00E12A80">
              <w:t>Maupuia</w:t>
            </w:r>
            <w:proofErr w:type="spellEnd"/>
            <w:r w:rsidRPr="00E12A80">
              <w:t xml:space="preserve"> Road, Miramar, shown as the land bordered red on the plan in Attachment 2 (the </w:t>
            </w:r>
            <w:r w:rsidRPr="00E12A80">
              <w:rPr>
                <w:b/>
              </w:rPr>
              <w:t>Land</w:t>
            </w:r>
            <w:r w:rsidRPr="00E12A80">
              <w:t xml:space="preserve">) and abutting 42 </w:t>
            </w:r>
            <w:proofErr w:type="spellStart"/>
            <w:r w:rsidRPr="00E12A80">
              <w:t>Maupuia</w:t>
            </w:r>
            <w:proofErr w:type="spellEnd"/>
            <w:r w:rsidRPr="00E12A80">
              <w:t xml:space="preserve"> Road, Miramar (being Lot 2 DP 315384, CFR 60645), is not required for a public work and is surplus to requirements.</w:t>
            </w:r>
          </w:p>
          <w:p w:rsidR="00E12A80" w:rsidRPr="00E12A80" w:rsidRDefault="00E12A80" w:rsidP="00E12A80">
            <w:pPr>
              <w:ind w:left="1134" w:hanging="567"/>
              <w:contextualSpacing/>
            </w:pPr>
            <w:r w:rsidRPr="00E12A80">
              <w:rPr>
                <w:sz w:val="24"/>
              </w:rPr>
              <w:t>b.</w:t>
            </w:r>
            <w:r w:rsidRPr="00E12A80">
              <w:rPr>
                <w:sz w:val="24"/>
              </w:rPr>
              <w:tab/>
            </w:r>
            <w:r w:rsidRPr="00E12A80">
              <w:t xml:space="preserve">Agrees to dispose of the land.  </w:t>
            </w:r>
          </w:p>
          <w:p w:rsidR="00E12A80" w:rsidRPr="00E12A80" w:rsidRDefault="00E12A80" w:rsidP="00E12A80">
            <w:pPr>
              <w:ind w:left="1134" w:hanging="567"/>
              <w:contextualSpacing/>
            </w:pPr>
            <w:r w:rsidRPr="00E12A80">
              <w:rPr>
                <w:sz w:val="24"/>
              </w:rPr>
              <w:t>c.</w:t>
            </w:r>
            <w:r w:rsidRPr="00E12A80">
              <w:rPr>
                <w:sz w:val="24"/>
              </w:rPr>
              <w:tab/>
            </w:r>
            <w:r w:rsidRPr="00E12A80">
              <w:t xml:space="preserve">Delegates to the Chief Executive Officer the power to conclude all matters in relation to the roads stopping and disposal of the Land, including all legislative matters, issuing of relevant public notices, declaring the road stopped, negotiating the terms of sale or exchange, imposing any reasonable covenants and anything else necessary.  </w:t>
            </w:r>
          </w:p>
          <w:p w:rsidR="00E12A80" w:rsidRPr="00E12A80" w:rsidRDefault="00E12A80" w:rsidP="00E12A80">
            <w:pPr>
              <w:spacing w:before="120"/>
              <w:ind w:left="567" w:hanging="567"/>
              <w:rPr>
                <w:rFonts w:eastAsia="Times New Roman"/>
                <w:szCs w:val="32"/>
                <w:lang w:val="en-AU"/>
              </w:rPr>
            </w:pPr>
            <w:r w:rsidRPr="00E12A80">
              <w:rPr>
                <w:rFonts w:eastAsia="Times New Roman"/>
                <w:szCs w:val="32"/>
                <w:lang w:val="en-AU"/>
              </w:rPr>
              <w:t>3.</w:t>
            </w:r>
            <w:r w:rsidRPr="00E12A80">
              <w:rPr>
                <w:rFonts w:eastAsia="Times New Roman"/>
                <w:szCs w:val="32"/>
                <w:lang w:val="en-AU"/>
              </w:rPr>
              <w:tab/>
              <w:t xml:space="preserve">Notes that if objections are received to the road stopping, and the applicant wishes to continue with the process, a further report will be presented to the Regulatory Processes Committee for consideration. </w:t>
            </w:r>
          </w:p>
          <w:p w:rsidR="00E12A80" w:rsidRPr="00E12A80" w:rsidRDefault="00E12A80" w:rsidP="00E12A80">
            <w:pPr>
              <w:rPr>
                <w:sz w:val="8"/>
                <w:lang w:val="en-NZ"/>
              </w:rPr>
            </w:pPr>
          </w:p>
        </w:tc>
      </w:tr>
    </w:tbl>
    <w:p w:rsidR="00E12A80" w:rsidRPr="00E12A80" w:rsidRDefault="00E12A80" w:rsidP="00E12A80">
      <w:pPr>
        <w:rPr>
          <w:rFonts w:eastAsia="Times New Roman" w:cs="Arial"/>
          <w:i/>
          <w:iCs/>
          <w:sz w:val="16"/>
          <w:szCs w:val="16"/>
          <w:lang w:val="en-NZ"/>
        </w:rPr>
      </w:pPr>
    </w:p>
    <w:p w:rsidR="00E12A80" w:rsidRPr="00E12A80" w:rsidRDefault="00E12A80" w:rsidP="00E12A80">
      <w:pPr>
        <w:spacing w:before="240"/>
        <w:jc w:val="both"/>
        <w:outlineLvl w:val="1"/>
        <w:rPr>
          <w:rFonts w:ascii="Century Gothic" w:hAnsi="Century Gothic"/>
          <w:b/>
          <w:sz w:val="28"/>
          <w:szCs w:val="28"/>
          <w:lang w:val="en-NZ"/>
        </w:rPr>
      </w:pPr>
      <w:r w:rsidRPr="00E12A80">
        <w:rPr>
          <w:rFonts w:ascii="Century Gothic" w:hAnsi="Century Gothic"/>
          <w:b/>
          <w:sz w:val="28"/>
          <w:szCs w:val="28"/>
          <w:lang w:val="en-NZ"/>
        </w:rPr>
        <w:t>Background</w:t>
      </w:r>
    </w:p>
    <w:p w:rsidR="00E12A80" w:rsidRPr="00E12A80" w:rsidRDefault="00E12A80" w:rsidP="00E12A80">
      <w:pPr>
        <w:spacing w:before="120"/>
        <w:ind w:left="567" w:hanging="567"/>
        <w:outlineLvl w:val="0"/>
        <w:rPr>
          <w:rFonts w:eastAsia="Times New Roman"/>
          <w:noProof/>
          <w:szCs w:val="32"/>
          <w:lang w:val="en-AU"/>
        </w:rPr>
      </w:pPr>
      <w:r w:rsidRPr="00E12A80">
        <w:rPr>
          <w:rFonts w:eastAsia="Times New Roman"/>
          <w:noProof/>
          <w:szCs w:val="32"/>
          <w:lang w:val="en-AU"/>
        </w:rPr>
        <w:t>7.</w:t>
      </w:r>
      <w:r w:rsidRPr="00E12A80">
        <w:rPr>
          <w:rFonts w:eastAsia="Times New Roman"/>
          <w:noProof/>
          <w:szCs w:val="32"/>
          <w:lang w:val="en-AU"/>
        </w:rPr>
        <w:tab/>
        <w:t>Maupuia Road was oringinally set out in 1906 (DP2221) while 42 Maupuia Road is the result of a more recent subdivision completed 2003 (DP315384).</w:t>
      </w:r>
    </w:p>
    <w:p w:rsidR="00E12A80" w:rsidRPr="00E12A80" w:rsidRDefault="00E12A80" w:rsidP="00E12A80">
      <w:pPr>
        <w:spacing w:before="120"/>
        <w:ind w:left="567" w:hanging="567"/>
        <w:outlineLvl w:val="0"/>
        <w:rPr>
          <w:rFonts w:eastAsia="Times New Roman"/>
          <w:szCs w:val="32"/>
          <w:lang w:val="en-AU"/>
        </w:rPr>
      </w:pPr>
      <w:r w:rsidRPr="00E12A80">
        <w:rPr>
          <w:rFonts w:eastAsia="Times New Roman"/>
          <w:szCs w:val="32"/>
          <w:lang w:val="en-AU"/>
        </w:rPr>
        <w:t>8.</w:t>
      </w:r>
      <w:r w:rsidRPr="00E12A80">
        <w:rPr>
          <w:rFonts w:eastAsia="Times New Roman"/>
          <w:szCs w:val="32"/>
          <w:lang w:val="en-AU"/>
        </w:rPr>
        <w:tab/>
        <w:t xml:space="preserve">42 </w:t>
      </w:r>
      <w:proofErr w:type="spellStart"/>
      <w:r w:rsidRPr="00E12A80">
        <w:rPr>
          <w:rFonts w:eastAsia="Times New Roman"/>
          <w:szCs w:val="32"/>
          <w:lang w:val="en-AU"/>
        </w:rPr>
        <w:t>Maupuia</w:t>
      </w:r>
      <w:proofErr w:type="spellEnd"/>
      <w:r w:rsidRPr="00E12A80">
        <w:rPr>
          <w:rFonts w:eastAsia="Times New Roman"/>
          <w:szCs w:val="32"/>
          <w:lang w:val="en-AU"/>
        </w:rPr>
        <w:t xml:space="preserve"> Road comprises vacant land covered predominantly by established trees and scrub.  The topography slopes steeply down from the </w:t>
      </w:r>
      <w:proofErr w:type="spellStart"/>
      <w:r w:rsidRPr="00E12A80">
        <w:rPr>
          <w:rFonts w:eastAsia="Times New Roman"/>
          <w:szCs w:val="32"/>
          <w:lang w:val="en-AU"/>
        </w:rPr>
        <w:t>Maupuia</w:t>
      </w:r>
      <w:proofErr w:type="spellEnd"/>
      <w:r w:rsidRPr="00E12A80">
        <w:rPr>
          <w:rFonts w:eastAsia="Times New Roman"/>
          <w:szCs w:val="32"/>
          <w:lang w:val="en-AU"/>
        </w:rPr>
        <w:t xml:space="preserve"> Road carriageway towards the east.  </w:t>
      </w:r>
    </w:p>
    <w:p w:rsidR="00E12A80" w:rsidRPr="00E12A80" w:rsidRDefault="00E12A80" w:rsidP="00E12A80">
      <w:pPr>
        <w:spacing w:before="120"/>
        <w:ind w:left="567" w:hanging="567"/>
        <w:outlineLvl w:val="0"/>
        <w:rPr>
          <w:rFonts w:eastAsia="Times New Roman"/>
          <w:szCs w:val="32"/>
          <w:lang w:val="en-AU"/>
        </w:rPr>
      </w:pPr>
      <w:r w:rsidRPr="00E12A80">
        <w:rPr>
          <w:rFonts w:eastAsia="Times New Roman"/>
          <w:szCs w:val="32"/>
          <w:lang w:val="en-AU"/>
        </w:rPr>
        <w:t>9.</w:t>
      </w:r>
      <w:r w:rsidRPr="00E12A80">
        <w:rPr>
          <w:rFonts w:eastAsia="Times New Roman"/>
          <w:szCs w:val="32"/>
          <w:lang w:val="en-AU"/>
        </w:rPr>
        <w:tab/>
        <w:t>The Land forms part of this same vegetated and sloping bank (refer Attachment 3).</w:t>
      </w:r>
    </w:p>
    <w:p w:rsidR="00E12A80" w:rsidRPr="00E12A80" w:rsidRDefault="00E12A80" w:rsidP="00E12A80">
      <w:pPr>
        <w:spacing w:before="120"/>
        <w:ind w:left="567" w:hanging="567"/>
        <w:outlineLvl w:val="0"/>
        <w:rPr>
          <w:rFonts w:eastAsia="Times New Roman"/>
          <w:szCs w:val="32"/>
          <w:lang w:val="en-AU"/>
        </w:rPr>
      </w:pPr>
      <w:r w:rsidRPr="00E12A80">
        <w:rPr>
          <w:rFonts w:eastAsia="Times New Roman"/>
          <w:szCs w:val="32"/>
          <w:lang w:val="en-AU"/>
        </w:rPr>
        <w:t>10.</w:t>
      </w:r>
      <w:r w:rsidRPr="00E12A80">
        <w:rPr>
          <w:rFonts w:eastAsia="Times New Roman"/>
          <w:szCs w:val="32"/>
          <w:lang w:val="en-AU"/>
        </w:rPr>
        <w:tab/>
        <w:t xml:space="preserve">The applicant is seeking to purchase the Land to increase the available development potential of the existing site and improve the ability to access </w:t>
      </w:r>
      <w:proofErr w:type="spellStart"/>
      <w:r w:rsidRPr="00E12A80">
        <w:rPr>
          <w:rFonts w:eastAsia="Times New Roman"/>
          <w:szCs w:val="32"/>
          <w:lang w:val="en-AU"/>
        </w:rPr>
        <w:t>Maupuia</w:t>
      </w:r>
      <w:proofErr w:type="spellEnd"/>
      <w:r w:rsidRPr="00E12A80">
        <w:rPr>
          <w:rFonts w:eastAsia="Times New Roman"/>
          <w:szCs w:val="32"/>
          <w:lang w:val="en-AU"/>
        </w:rPr>
        <w:t xml:space="preserve"> Road.   </w:t>
      </w:r>
    </w:p>
    <w:p w:rsidR="00E12A80" w:rsidRPr="00E12A80" w:rsidRDefault="00E12A80" w:rsidP="00E12A80">
      <w:pPr>
        <w:spacing w:before="120"/>
        <w:jc w:val="both"/>
        <w:outlineLvl w:val="1"/>
        <w:rPr>
          <w:rFonts w:ascii="Century Gothic" w:hAnsi="Century Gothic"/>
          <w:b/>
          <w:sz w:val="28"/>
          <w:szCs w:val="28"/>
          <w:lang w:val="en-NZ"/>
        </w:rPr>
      </w:pPr>
      <w:r w:rsidRPr="00E12A80">
        <w:rPr>
          <w:rFonts w:ascii="Century Gothic" w:hAnsi="Century Gothic"/>
          <w:b/>
          <w:sz w:val="28"/>
          <w:szCs w:val="28"/>
          <w:lang w:val="en-NZ"/>
        </w:rPr>
        <w:t>Discussion</w:t>
      </w:r>
    </w:p>
    <w:p w:rsidR="00E12A80" w:rsidRPr="00E12A80" w:rsidRDefault="00E12A80" w:rsidP="00E12A80">
      <w:pPr>
        <w:spacing w:before="120"/>
        <w:ind w:left="567" w:hanging="567"/>
        <w:outlineLvl w:val="0"/>
        <w:rPr>
          <w:rFonts w:eastAsia="Times New Roman"/>
          <w:szCs w:val="32"/>
          <w:lang w:val="en-AU"/>
        </w:rPr>
      </w:pPr>
      <w:r w:rsidRPr="00E12A80">
        <w:rPr>
          <w:rFonts w:eastAsia="Times New Roman"/>
          <w:szCs w:val="32"/>
          <w:lang w:val="en-AU"/>
        </w:rPr>
        <w:t>11.</w:t>
      </w:r>
      <w:r w:rsidRPr="00E12A80">
        <w:rPr>
          <w:rFonts w:eastAsia="Times New Roman"/>
          <w:szCs w:val="32"/>
          <w:lang w:val="en-AU"/>
        </w:rPr>
        <w:tab/>
        <w:t>Road stopping is provided for under sections 319(1</w:t>
      </w:r>
      <w:proofErr w:type="gramStart"/>
      <w:r w:rsidRPr="00E12A80">
        <w:rPr>
          <w:rFonts w:eastAsia="Times New Roman"/>
          <w:szCs w:val="32"/>
          <w:lang w:val="en-AU"/>
        </w:rPr>
        <w:t>)(</w:t>
      </w:r>
      <w:proofErr w:type="gramEnd"/>
      <w:r w:rsidRPr="00E12A80">
        <w:rPr>
          <w:rFonts w:eastAsia="Times New Roman"/>
          <w:szCs w:val="32"/>
          <w:lang w:val="en-AU"/>
        </w:rPr>
        <w:t xml:space="preserve">h) and 342(1)(a) of the Local Government  Act 1974 (the </w:t>
      </w:r>
      <w:r w:rsidRPr="00E12A80">
        <w:rPr>
          <w:rFonts w:eastAsia="Times New Roman"/>
          <w:b/>
          <w:szCs w:val="32"/>
          <w:lang w:val="en-AU"/>
        </w:rPr>
        <w:t>LGA</w:t>
      </w:r>
      <w:r w:rsidRPr="00E12A80">
        <w:rPr>
          <w:rFonts w:eastAsia="Times New Roman"/>
          <w:szCs w:val="32"/>
          <w:lang w:val="en-AU"/>
        </w:rPr>
        <w:t>).</w:t>
      </w:r>
    </w:p>
    <w:p w:rsidR="00E12A80" w:rsidRPr="00E12A80" w:rsidRDefault="00E12A80" w:rsidP="00E12A80">
      <w:pPr>
        <w:spacing w:before="120"/>
        <w:ind w:left="567" w:hanging="567"/>
        <w:outlineLvl w:val="0"/>
        <w:rPr>
          <w:rFonts w:eastAsia="Times New Roman"/>
          <w:szCs w:val="32"/>
          <w:lang w:val="en-AU"/>
        </w:rPr>
      </w:pPr>
      <w:r w:rsidRPr="00E12A80">
        <w:rPr>
          <w:rFonts w:eastAsia="Times New Roman"/>
          <w:szCs w:val="32"/>
          <w:lang w:val="en-AU"/>
        </w:rPr>
        <w:t>12.</w:t>
      </w:r>
      <w:r w:rsidRPr="00E12A80">
        <w:rPr>
          <w:rFonts w:eastAsia="Times New Roman"/>
          <w:szCs w:val="32"/>
          <w:lang w:val="en-AU"/>
        </w:rPr>
        <w:tab/>
        <w:t xml:space="preserve">Council, under section 40 of the Public Works Act 1981 (the </w:t>
      </w:r>
      <w:r w:rsidRPr="00E12A80">
        <w:rPr>
          <w:rFonts w:eastAsia="Times New Roman"/>
          <w:b/>
          <w:szCs w:val="32"/>
          <w:lang w:val="en-AU"/>
        </w:rPr>
        <w:t>PWA</w:t>
      </w:r>
      <w:r w:rsidRPr="00E12A80">
        <w:rPr>
          <w:rFonts w:eastAsia="Times New Roman"/>
          <w:szCs w:val="32"/>
          <w:lang w:val="en-AU"/>
        </w:rPr>
        <w:t xml:space="preserve">), ‘shall endeavour’ to dispose of any land not required for the public work for which it was taken and which is not required for any other public work.  </w:t>
      </w:r>
    </w:p>
    <w:p w:rsidR="00E12A80" w:rsidRPr="00E12A80" w:rsidRDefault="00E12A80" w:rsidP="00E12A80">
      <w:pPr>
        <w:spacing w:before="120"/>
        <w:ind w:left="567" w:hanging="567"/>
        <w:outlineLvl w:val="0"/>
        <w:rPr>
          <w:rFonts w:eastAsia="Times New Roman"/>
          <w:szCs w:val="32"/>
          <w:lang w:val="en-AU"/>
        </w:rPr>
      </w:pPr>
      <w:r w:rsidRPr="00E12A80">
        <w:rPr>
          <w:rFonts w:eastAsia="Times New Roman"/>
          <w:szCs w:val="32"/>
          <w:lang w:val="en-AU"/>
        </w:rPr>
        <w:t>13.</w:t>
      </w:r>
      <w:r w:rsidRPr="00E12A80">
        <w:rPr>
          <w:rFonts w:eastAsia="Times New Roman"/>
          <w:szCs w:val="32"/>
          <w:lang w:val="en-AU"/>
        </w:rPr>
        <w:tab/>
        <w:t xml:space="preserve">The Transport Network Team has confirmed the Land is not required for road or access purposes in the foreseeable future.  No other relevant business units of the Council seek to retain the Land for other purposes.  </w:t>
      </w:r>
    </w:p>
    <w:p w:rsidR="00E12A80" w:rsidRPr="00E12A80" w:rsidRDefault="00E12A80" w:rsidP="00E12A80">
      <w:pPr>
        <w:spacing w:before="120"/>
        <w:ind w:left="567" w:hanging="567"/>
        <w:outlineLvl w:val="0"/>
        <w:rPr>
          <w:rFonts w:eastAsia="Times New Roman"/>
          <w:szCs w:val="32"/>
          <w:lang w:val="en-AU"/>
        </w:rPr>
      </w:pPr>
      <w:r w:rsidRPr="00E12A80">
        <w:rPr>
          <w:rFonts w:eastAsia="Times New Roman"/>
          <w:szCs w:val="32"/>
          <w:lang w:val="en-AU"/>
        </w:rPr>
        <w:t>14.</w:t>
      </w:r>
      <w:r w:rsidRPr="00E12A80">
        <w:rPr>
          <w:rFonts w:eastAsia="Times New Roman"/>
          <w:szCs w:val="32"/>
          <w:lang w:val="en-AU"/>
        </w:rPr>
        <w:tab/>
        <w:t xml:space="preserve">The section 40 PWA report will, otherwise, determine whether any offer back obligations exist.   </w:t>
      </w:r>
    </w:p>
    <w:p w:rsidR="00E12A80" w:rsidRPr="00E12A80" w:rsidRDefault="00E12A80" w:rsidP="00E12A80">
      <w:pPr>
        <w:jc w:val="both"/>
        <w:rPr>
          <w:rFonts w:ascii="Century Gothic" w:hAnsi="Century Gothic"/>
          <w:lang w:val="en-NZ"/>
        </w:rPr>
      </w:pPr>
    </w:p>
    <w:p w:rsidR="00E12A80" w:rsidRPr="00E12A80" w:rsidRDefault="00E12A80" w:rsidP="00E12A80">
      <w:pPr>
        <w:rPr>
          <w:b/>
          <w:sz w:val="24"/>
          <w:lang w:val="en-NZ"/>
        </w:rPr>
      </w:pPr>
      <w:r w:rsidRPr="00E12A80">
        <w:rPr>
          <w:b/>
          <w:sz w:val="24"/>
          <w:lang w:val="en-NZ"/>
        </w:rPr>
        <w:t>Options</w:t>
      </w:r>
    </w:p>
    <w:p w:rsidR="00E12A80" w:rsidRPr="00E12A80" w:rsidRDefault="00E12A80" w:rsidP="00E12A80">
      <w:pPr>
        <w:spacing w:before="120"/>
        <w:ind w:left="567" w:hanging="567"/>
        <w:outlineLvl w:val="0"/>
        <w:rPr>
          <w:rFonts w:eastAsia="Times New Roman"/>
          <w:szCs w:val="32"/>
          <w:lang w:val="en-AU"/>
        </w:rPr>
      </w:pPr>
      <w:r w:rsidRPr="00E12A80">
        <w:rPr>
          <w:rFonts w:eastAsia="Times New Roman"/>
          <w:szCs w:val="32"/>
          <w:lang w:val="en-AU"/>
        </w:rPr>
        <w:t>15.</w:t>
      </w:r>
      <w:r w:rsidRPr="00E12A80">
        <w:rPr>
          <w:rFonts w:eastAsia="Times New Roman"/>
          <w:szCs w:val="32"/>
          <w:lang w:val="en-AU"/>
        </w:rPr>
        <w:tab/>
        <w:t xml:space="preserve">The alternative to undertaking the road stopping is to retain the Land in Council ownership as unformed legal road.  In the long term this will incur maintenance and retaining costs on land that Council no longer requires or intends to use.   </w:t>
      </w:r>
    </w:p>
    <w:p w:rsidR="00E12A80" w:rsidRPr="00E12A80" w:rsidRDefault="00E12A80" w:rsidP="00E12A80">
      <w:pPr>
        <w:spacing w:before="120"/>
        <w:ind w:left="567" w:hanging="567"/>
        <w:outlineLvl w:val="0"/>
        <w:rPr>
          <w:rFonts w:eastAsia="Times New Roman"/>
          <w:szCs w:val="32"/>
          <w:lang w:val="en-AU"/>
        </w:rPr>
      </w:pPr>
      <w:r w:rsidRPr="00E12A80">
        <w:rPr>
          <w:rFonts w:eastAsia="Times New Roman"/>
          <w:szCs w:val="32"/>
          <w:lang w:val="en-AU"/>
        </w:rPr>
        <w:t>16.</w:t>
      </w:r>
      <w:r w:rsidRPr="00E12A80">
        <w:rPr>
          <w:rFonts w:eastAsia="Times New Roman"/>
          <w:szCs w:val="32"/>
          <w:lang w:val="en-AU"/>
        </w:rPr>
        <w:tab/>
        <w:t xml:space="preserve">An encroachment licence could be issued for the Land if it is not stopped.  Such a licence provides less certainty of tenure for the adjacent landowner and limits the scope for better utilisation of the land by these owners.     </w:t>
      </w:r>
    </w:p>
    <w:p w:rsidR="00E12A80" w:rsidRPr="00E12A80" w:rsidRDefault="00E12A80" w:rsidP="00E12A80">
      <w:pPr>
        <w:jc w:val="both"/>
        <w:rPr>
          <w:rFonts w:cs="Arial"/>
          <w:lang w:val="en-NZ"/>
        </w:rPr>
      </w:pPr>
    </w:p>
    <w:p w:rsidR="00E12A80" w:rsidRPr="00E12A80" w:rsidRDefault="00E12A80" w:rsidP="00E12A80">
      <w:pPr>
        <w:jc w:val="both"/>
        <w:rPr>
          <w:rFonts w:cs="Arial"/>
          <w:b/>
          <w:sz w:val="24"/>
          <w:lang w:val="en-NZ"/>
        </w:rPr>
      </w:pPr>
      <w:r w:rsidRPr="00E12A80">
        <w:rPr>
          <w:rFonts w:cs="Arial"/>
          <w:b/>
          <w:sz w:val="24"/>
          <w:lang w:val="en-NZ"/>
        </w:rPr>
        <w:t>Next Actions</w:t>
      </w:r>
    </w:p>
    <w:p w:rsidR="00E12A80" w:rsidRPr="00E12A80" w:rsidRDefault="00E12A80" w:rsidP="00E12A80">
      <w:pPr>
        <w:spacing w:before="120"/>
        <w:ind w:left="567" w:hanging="567"/>
        <w:outlineLvl w:val="0"/>
        <w:rPr>
          <w:rFonts w:eastAsia="Times New Roman"/>
          <w:szCs w:val="32"/>
          <w:lang w:val="en-AU"/>
        </w:rPr>
      </w:pPr>
      <w:r w:rsidRPr="00E12A80">
        <w:rPr>
          <w:rFonts w:eastAsia="Times New Roman"/>
          <w:szCs w:val="32"/>
          <w:lang w:val="en-AU"/>
        </w:rPr>
        <w:t>17.</w:t>
      </w:r>
      <w:r w:rsidRPr="00E12A80">
        <w:rPr>
          <w:rFonts w:eastAsia="Times New Roman"/>
          <w:szCs w:val="32"/>
          <w:lang w:val="en-AU"/>
        </w:rPr>
        <w:tab/>
        <w:t>Conclude a section 40 PWA acquisition history investigation.</w:t>
      </w:r>
    </w:p>
    <w:p w:rsidR="00E12A80" w:rsidRPr="00E12A80" w:rsidRDefault="00E12A80" w:rsidP="00E12A80">
      <w:pPr>
        <w:spacing w:before="120"/>
        <w:ind w:left="567" w:hanging="567"/>
        <w:outlineLvl w:val="0"/>
        <w:rPr>
          <w:rFonts w:eastAsia="Times New Roman"/>
          <w:szCs w:val="32"/>
          <w:lang w:val="en-AU"/>
        </w:rPr>
      </w:pPr>
      <w:r w:rsidRPr="00E12A80">
        <w:rPr>
          <w:rFonts w:eastAsia="Times New Roman"/>
          <w:szCs w:val="32"/>
          <w:lang w:val="en-AU"/>
        </w:rPr>
        <w:t>18.</w:t>
      </w:r>
      <w:r w:rsidRPr="00E12A80">
        <w:rPr>
          <w:rFonts w:eastAsia="Times New Roman"/>
          <w:szCs w:val="32"/>
          <w:lang w:val="en-AU"/>
        </w:rPr>
        <w:tab/>
        <w:t>Prepare a survey legalisation plan and agreement for the Land.</w:t>
      </w:r>
    </w:p>
    <w:p w:rsidR="00E12A80" w:rsidRPr="00E12A80" w:rsidRDefault="00E12A80" w:rsidP="00E12A80">
      <w:pPr>
        <w:spacing w:before="120"/>
        <w:ind w:left="567" w:hanging="567"/>
        <w:outlineLvl w:val="0"/>
        <w:rPr>
          <w:rFonts w:eastAsia="Times New Roman"/>
          <w:szCs w:val="32"/>
          <w:lang w:val="en-AU"/>
        </w:rPr>
      </w:pPr>
      <w:r w:rsidRPr="00E12A80">
        <w:rPr>
          <w:rFonts w:eastAsia="Times New Roman"/>
          <w:szCs w:val="32"/>
          <w:lang w:val="en-AU"/>
        </w:rPr>
        <w:t>19.</w:t>
      </w:r>
      <w:r w:rsidRPr="00E12A80">
        <w:rPr>
          <w:rFonts w:eastAsia="Times New Roman"/>
          <w:szCs w:val="32"/>
          <w:lang w:val="en-AU"/>
        </w:rPr>
        <w:tab/>
        <w:t xml:space="preserve">Initiate the public notification process.  </w:t>
      </w:r>
    </w:p>
    <w:p w:rsidR="00E12A80" w:rsidRPr="00E12A80" w:rsidRDefault="00E12A80" w:rsidP="00E12A80">
      <w:pPr>
        <w:rPr>
          <w:rFonts w:eastAsia="Times New Roman" w:cs="Arial"/>
          <w:iCs/>
          <w:sz w:val="16"/>
          <w:szCs w:val="16"/>
          <w:lang w:val="en-NZ"/>
        </w:rPr>
      </w:pPr>
    </w:p>
    <w:p w:rsidR="00E12A80" w:rsidRPr="00E12A80" w:rsidRDefault="00E12A80" w:rsidP="00E12A80">
      <w:pPr>
        <w:jc w:val="both"/>
        <w:rPr>
          <w:rFonts w:cs="Arial"/>
          <w:sz w:val="2"/>
          <w:szCs w:val="20"/>
          <w:lang w:val="en-NZ"/>
        </w:rPr>
      </w:pPr>
    </w:p>
    <w:p w:rsidR="00E12A80" w:rsidRPr="00E12A80" w:rsidRDefault="00E12A80" w:rsidP="00E12A80">
      <w:pPr>
        <w:spacing w:before="120"/>
        <w:jc w:val="both"/>
        <w:outlineLvl w:val="1"/>
        <w:rPr>
          <w:rFonts w:ascii="Century Gothic" w:hAnsi="Century Gothic"/>
          <w:b/>
          <w:sz w:val="28"/>
          <w:szCs w:val="28"/>
          <w:lang w:val="en-NZ"/>
        </w:rPr>
      </w:pPr>
      <w:bookmarkStart w:id="51" w:name="PDF2_Attachments_11613"/>
      <w:r w:rsidRPr="00E12A80">
        <w:rPr>
          <w:rFonts w:ascii="Century Gothic" w:hAnsi="Century Gothic"/>
          <w:b/>
          <w:sz w:val="28"/>
          <w:szCs w:val="28"/>
          <w:lang w:val="en-NZ"/>
        </w:rPr>
        <w:t>Attachments</w:t>
      </w:r>
    </w:p>
    <w:tbl>
      <w:tblPr>
        <w:tblW w:w="9280" w:type="dxa"/>
        <w:tblLayout w:type="fixed"/>
        <w:tblLook w:val="0000" w:firstRow="0" w:lastRow="0" w:firstColumn="0" w:lastColumn="0" w:noHBand="0" w:noVBand="0"/>
      </w:tblPr>
      <w:tblGrid>
        <w:gridCol w:w="1701"/>
        <w:gridCol w:w="6378"/>
        <w:gridCol w:w="1201"/>
      </w:tblGrid>
      <w:tr w:rsidR="00E12A80" w:rsidRPr="00E12A80" w:rsidTr="00660C07">
        <w:tc>
          <w:tcPr>
            <w:tcW w:w="1701" w:type="dxa"/>
            <w:shd w:val="clear" w:color="auto" w:fill="auto"/>
          </w:tcPr>
          <w:bookmarkEnd w:id="51"/>
          <w:p w:rsidR="00E12A80" w:rsidRPr="00E12A80" w:rsidRDefault="00E12A80" w:rsidP="00E12A80">
            <w:pPr>
              <w:rPr>
                <w:rFonts w:cs="Arial"/>
                <w:lang w:val="en-NZ"/>
              </w:rPr>
            </w:pPr>
            <w:r w:rsidRPr="00E12A80">
              <w:rPr>
                <w:rFonts w:cs="Arial"/>
                <w:lang w:val="en-NZ"/>
              </w:rPr>
              <w:t>Attachment 1.</w:t>
            </w:r>
          </w:p>
        </w:tc>
        <w:tc>
          <w:tcPr>
            <w:tcW w:w="6378" w:type="dxa"/>
            <w:shd w:val="clear" w:color="auto" w:fill="auto"/>
          </w:tcPr>
          <w:p w:rsidR="00E12A80" w:rsidRPr="00E12A80" w:rsidRDefault="00E12A80" w:rsidP="00E12A80">
            <w:pPr>
              <w:rPr>
                <w:rFonts w:cs="Arial"/>
                <w:lang w:val="en-NZ"/>
              </w:rPr>
            </w:pPr>
            <w:r w:rsidRPr="00E12A80">
              <w:rPr>
                <w:rFonts w:cs="Arial"/>
                <w:lang w:val="en-NZ"/>
              </w:rPr>
              <w:t xml:space="preserve">42 </w:t>
            </w:r>
            <w:proofErr w:type="spellStart"/>
            <w:r w:rsidRPr="00E12A80">
              <w:rPr>
                <w:rFonts w:cs="Arial"/>
                <w:lang w:val="en-NZ"/>
              </w:rPr>
              <w:t>Maupuia</w:t>
            </w:r>
            <w:proofErr w:type="spellEnd"/>
            <w:r w:rsidRPr="00E12A80">
              <w:rPr>
                <w:rFonts w:cs="Arial"/>
                <w:lang w:val="en-NZ"/>
              </w:rPr>
              <w:t xml:space="preserve"> Road - Location Plan  </w:t>
            </w:r>
            <w:bookmarkStart w:id="52" w:name="PDFA_11613_1"/>
            <w:r w:rsidRPr="00E12A80">
              <w:rPr>
                <w:rFonts w:cs="Arial"/>
                <w:lang w:val="en-NZ"/>
              </w:rPr>
              <w:t xml:space="preserve"> </w:t>
            </w:r>
            <w:bookmarkEnd w:id="52"/>
          </w:p>
        </w:tc>
        <w:tc>
          <w:tcPr>
            <w:tcW w:w="1201" w:type="dxa"/>
            <w:shd w:val="clear" w:color="auto" w:fill="auto"/>
          </w:tcPr>
          <w:p w:rsidR="00E12A80" w:rsidRPr="00E12A80" w:rsidRDefault="00E12A80" w:rsidP="00E12A80">
            <w:pPr>
              <w:jc w:val="right"/>
              <w:rPr>
                <w:rFonts w:cs="Arial"/>
                <w:lang w:val="en-NZ"/>
              </w:rPr>
            </w:pPr>
            <w:r w:rsidRPr="00E12A80">
              <w:rPr>
                <w:rFonts w:cs="Arial"/>
                <w:lang w:val="en-NZ"/>
              </w:rPr>
              <w:t xml:space="preserve">Page </w:t>
            </w:r>
            <w:r w:rsidRPr="00E12A80">
              <w:rPr>
                <w:rFonts w:cs="Arial"/>
                <w:lang w:val="en-NZ"/>
              </w:rPr>
              <w:fldChar w:fldCharType="begin"/>
            </w:r>
            <w:r w:rsidRPr="00E12A80">
              <w:rPr>
                <w:rFonts w:cs="Arial"/>
                <w:lang w:val="en-NZ"/>
              </w:rPr>
              <w:instrText xml:space="preserve"> PAGEREF PDF3_Attachment_11613_1 \h  </w:instrText>
            </w:r>
            <w:r w:rsidRPr="00E12A80">
              <w:rPr>
                <w:rFonts w:cs="Arial"/>
                <w:lang w:val="en-NZ"/>
              </w:rPr>
            </w:r>
            <w:r w:rsidRPr="00E12A80">
              <w:rPr>
                <w:rFonts w:cs="Arial"/>
                <w:lang w:val="en-NZ"/>
              </w:rPr>
              <w:fldChar w:fldCharType="separate"/>
            </w:r>
            <w:r>
              <w:rPr>
                <w:rFonts w:cs="Arial"/>
                <w:noProof/>
                <w:lang w:val="en-NZ"/>
              </w:rPr>
              <w:t>3</w:t>
            </w:r>
            <w:r w:rsidRPr="00E12A80">
              <w:rPr>
                <w:rFonts w:cs="Arial"/>
                <w:lang w:val="en-NZ"/>
              </w:rPr>
              <w:fldChar w:fldCharType="end"/>
            </w:r>
          </w:p>
        </w:tc>
      </w:tr>
      <w:tr w:rsidR="00E12A80" w:rsidRPr="00E12A80" w:rsidTr="00660C07">
        <w:tc>
          <w:tcPr>
            <w:tcW w:w="1701" w:type="dxa"/>
            <w:shd w:val="clear" w:color="auto" w:fill="auto"/>
          </w:tcPr>
          <w:p w:rsidR="00E12A80" w:rsidRPr="00E12A80" w:rsidRDefault="00E12A80" w:rsidP="00E12A80">
            <w:pPr>
              <w:rPr>
                <w:rFonts w:cs="Arial"/>
                <w:lang w:val="en-NZ"/>
              </w:rPr>
            </w:pPr>
            <w:r w:rsidRPr="00E12A80">
              <w:rPr>
                <w:rFonts w:cs="Arial"/>
                <w:lang w:val="en-NZ"/>
              </w:rPr>
              <w:t>Attachment 2.</w:t>
            </w:r>
          </w:p>
        </w:tc>
        <w:tc>
          <w:tcPr>
            <w:tcW w:w="6378" w:type="dxa"/>
            <w:shd w:val="clear" w:color="auto" w:fill="auto"/>
          </w:tcPr>
          <w:p w:rsidR="00E12A80" w:rsidRPr="00E12A80" w:rsidRDefault="00E12A80" w:rsidP="00E12A80">
            <w:pPr>
              <w:rPr>
                <w:rFonts w:cs="Arial"/>
                <w:lang w:val="en-NZ"/>
              </w:rPr>
            </w:pPr>
            <w:r w:rsidRPr="00E12A80">
              <w:rPr>
                <w:rFonts w:cs="Arial"/>
                <w:lang w:val="en-NZ"/>
              </w:rPr>
              <w:t xml:space="preserve">42 </w:t>
            </w:r>
            <w:proofErr w:type="spellStart"/>
            <w:r w:rsidRPr="00E12A80">
              <w:rPr>
                <w:rFonts w:cs="Arial"/>
                <w:lang w:val="en-NZ"/>
              </w:rPr>
              <w:t>Maupuia</w:t>
            </w:r>
            <w:proofErr w:type="spellEnd"/>
            <w:r w:rsidRPr="00E12A80">
              <w:rPr>
                <w:rFonts w:cs="Arial"/>
                <w:lang w:val="en-NZ"/>
              </w:rPr>
              <w:t xml:space="preserve"> Road - Aerial Plan </w:t>
            </w:r>
            <w:bookmarkStart w:id="53" w:name="PDFA_11613_2"/>
            <w:r w:rsidRPr="00E12A80">
              <w:rPr>
                <w:rFonts w:cs="Arial"/>
                <w:lang w:val="en-NZ"/>
              </w:rPr>
              <w:t xml:space="preserve"> </w:t>
            </w:r>
            <w:bookmarkEnd w:id="53"/>
          </w:p>
        </w:tc>
        <w:tc>
          <w:tcPr>
            <w:tcW w:w="1201" w:type="dxa"/>
            <w:shd w:val="clear" w:color="auto" w:fill="auto"/>
          </w:tcPr>
          <w:p w:rsidR="00E12A80" w:rsidRPr="00E12A80" w:rsidRDefault="00E12A80" w:rsidP="00E12A80">
            <w:pPr>
              <w:jc w:val="right"/>
              <w:rPr>
                <w:rFonts w:cs="Arial"/>
                <w:lang w:val="en-NZ"/>
              </w:rPr>
            </w:pPr>
            <w:r w:rsidRPr="00E12A80">
              <w:rPr>
                <w:rFonts w:cs="Arial"/>
                <w:lang w:val="en-NZ"/>
              </w:rPr>
              <w:t xml:space="preserve">Page </w:t>
            </w:r>
            <w:r w:rsidRPr="00E12A80">
              <w:rPr>
                <w:rFonts w:cs="Arial"/>
                <w:lang w:val="en-NZ"/>
              </w:rPr>
              <w:fldChar w:fldCharType="begin"/>
            </w:r>
            <w:r w:rsidRPr="00E12A80">
              <w:rPr>
                <w:rFonts w:cs="Arial"/>
                <w:lang w:val="en-NZ"/>
              </w:rPr>
              <w:instrText xml:space="preserve"> PAGEREF PDF3_Attachment_11613_2 \h  </w:instrText>
            </w:r>
            <w:r w:rsidRPr="00E12A80">
              <w:rPr>
                <w:rFonts w:cs="Arial"/>
                <w:lang w:val="en-NZ"/>
              </w:rPr>
            </w:r>
            <w:r w:rsidRPr="00E12A80">
              <w:rPr>
                <w:rFonts w:cs="Arial"/>
                <w:lang w:val="en-NZ"/>
              </w:rPr>
              <w:fldChar w:fldCharType="separate"/>
            </w:r>
            <w:r>
              <w:rPr>
                <w:rFonts w:cs="Arial"/>
                <w:noProof/>
                <w:lang w:val="en-NZ"/>
              </w:rPr>
              <w:t>3</w:t>
            </w:r>
            <w:r w:rsidRPr="00E12A80">
              <w:rPr>
                <w:rFonts w:cs="Arial"/>
                <w:lang w:val="en-NZ"/>
              </w:rPr>
              <w:fldChar w:fldCharType="end"/>
            </w:r>
          </w:p>
        </w:tc>
      </w:tr>
      <w:tr w:rsidR="00E12A80" w:rsidRPr="00E12A80" w:rsidTr="00660C07">
        <w:tc>
          <w:tcPr>
            <w:tcW w:w="1701" w:type="dxa"/>
            <w:shd w:val="clear" w:color="auto" w:fill="auto"/>
          </w:tcPr>
          <w:p w:rsidR="00E12A80" w:rsidRPr="00E12A80" w:rsidRDefault="00E12A80" w:rsidP="00E12A80">
            <w:pPr>
              <w:rPr>
                <w:rFonts w:cs="Arial"/>
                <w:lang w:val="en-NZ"/>
              </w:rPr>
            </w:pPr>
            <w:r w:rsidRPr="00E12A80">
              <w:rPr>
                <w:rFonts w:cs="Arial"/>
                <w:lang w:val="en-NZ"/>
              </w:rPr>
              <w:t>Attachment 3.</w:t>
            </w:r>
          </w:p>
        </w:tc>
        <w:tc>
          <w:tcPr>
            <w:tcW w:w="6378" w:type="dxa"/>
            <w:shd w:val="clear" w:color="auto" w:fill="auto"/>
          </w:tcPr>
          <w:p w:rsidR="00E12A80" w:rsidRPr="00E12A80" w:rsidRDefault="00E12A80" w:rsidP="00E12A80">
            <w:pPr>
              <w:rPr>
                <w:rFonts w:cs="Arial"/>
                <w:lang w:val="en-NZ"/>
              </w:rPr>
            </w:pPr>
            <w:r w:rsidRPr="00E12A80">
              <w:rPr>
                <w:rFonts w:cs="Arial"/>
                <w:lang w:val="en-NZ"/>
              </w:rPr>
              <w:t xml:space="preserve">Photo looking south over road stopping area, from footpath outside 46 </w:t>
            </w:r>
            <w:proofErr w:type="spellStart"/>
            <w:r w:rsidRPr="00E12A80">
              <w:rPr>
                <w:rFonts w:cs="Arial"/>
                <w:lang w:val="en-NZ"/>
              </w:rPr>
              <w:t>Maupuia</w:t>
            </w:r>
            <w:proofErr w:type="spellEnd"/>
            <w:r w:rsidRPr="00E12A80">
              <w:rPr>
                <w:rFonts w:cs="Arial"/>
                <w:lang w:val="en-NZ"/>
              </w:rPr>
              <w:t xml:space="preserve"> Rd </w:t>
            </w:r>
            <w:bookmarkStart w:id="54" w:name="PDFA_11613_3"/>
            <w:r w:rsidRPr="00E12A80">
              <w:rPr>
                <w:rFonts w:cs="Arial"/>
                <w:lang w:val="en-NZ"/>
              </w:rPr>
              <w:t xml:space="preserve"> </w:t>
            </w:r>
            <w:bookmarkEnd w:id="54"/>
          </w:p>
        </w:tc>
        <w:tc>
          <w:tcPr>
            <w:tcW w:w="1201" w:type="dxa"/>
            <w:shd w:val="clear" w:color="auto" w:fill="auto"/>
          </w:tcPr>
          <w:p w:rsidR="00E12A80" w:rsidRPr="00E12A80" w:rsidRDefault="00E12A80" w:rsidP="00E12A80">
            <w:pPr>
              <w:jc w:val="right"/>
              <w:rPr>
                <w:rFonts w:cs="Arial"/>
                <w:lang w:val="en-NZ"/>
              </w:rPr>
            </w:pPr>
            <w:r w:rsidRPr="00E12A80">
              <w:rPr>
                <w:rFonts w:cs="Arial"/>
                <w:lang w:val="en-NZ"/>
              </w:rPr>
              <w:t xml:space="preserve">Page </w:t>
            </w:r>
            <w:r w:rsidRPr="00E12A80">
              <w:rPr>
                <w:rFonts w:cs="Arial"/>
                <w:lang w:val="en-NZ"/>
              </w:rPr>
              <w:fldChar w:fldCharType="begin"/>
            </w:r>
            <w:r w:rsidRPr="00E12A80">
              <w:rPr>
                <w:rFonts w:cs="Arial"/>
                <w:lang w:val="en-NZ"/>
              </w:rPr>
              <w:instrText xml:space="preserve"> PAGEREF PDF3_Attachment_11613_3 \h  </w:instrText>
            </w:r>
            <w:r w:rsidRPr="00E12A80">
              <w:rPr>
                <w:rFonts w:cs="Arial"/>
                <w:lang w:val="en-NZ"/>
              </w:rPr>
            </w:r>
            <w:r w:rsidRPr="00E12A80">
              <w:rPr>
                <w:rFonts w:cs="Arial"/>
                <w:lang w:val="en-NZ"/>
              </w:rPr>
              <w:fldChar w:fldCharType="separate"/>
            </w:r>
            <w:r>
              <w:rPr>
                <w:rFonts w:cs="Arial"/>
                <w:noProof/>
                <w:lang w:val="en-NZ"/>
              </w:rPr>
              <w:t>3</w:t>
            </w:r>
            <w:r w:rsidRPr="00E12A80">
              <w:rPr>
                <w:rFonts w:cs="Arial"/>
                <w:lang w:val="en-NZ"/>
              </w:rPr>
              <w:fldChar w:fldCharType="end"/>
            </w:r>
          </w:p>
        </w:tc>
      </w:tr>
    </w:tbl>
    <w:p w:rsidR="00E12A80" w:rsidRPr="00E12A80" w:rsidRDefault="00E12A80" w:rsidP="00E12A80">
      <w:pPr>
        <w:jc w:val="both"/>
        <w:rPr>
          <w:rFonts w:cs="Arial"/>
          <w:lang w:val="en-NZ"/>
        </w:rPr>
      </w:pPr>
      <w:r w:rsidRPr="00E12A80">
        <w:rPr>
          <w:rFonts w:cs="Arial"/>
          <w:lang w:val="en-NZ"/>
        </w:rPr>
        <w:t xml:space="preserve"> </w:t>
      </w:r>
    </w:p>
    <w:p w:rsidR="00E12A80" w:rsidRPr="00E12A80" w:rsidRDefault="00E12A80" w:rsidP="00E12A80">
      <w:pPr>
        <w:rPr>
          <w:rFonts w:eastAsia="Times New Roman" w:cs="Arial"/>
          <w:iCs/>
          <w:sz w:val="16"/>
          <w:szCs w:val="16"/>
          <w:lang w:val="en-N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60"/>
        <w:gridCol w:w="6577"/>
      </w:tblGrid>
      <w:tr w:rsidR="00E12A80" w:rsidRPr="00E12A80" w:rsidTr="00660C07">
        <w:tc>
          <w:tcPr>
            <w:tcW w:w="2660" w:type="dxa"/>
            <w:shd w:val="clear" w:color="auto" w:fill="auto"/>
          </w:tcPr>
          <w:p w:rsidR="00E12A80" w:rsidRPr="00E12A80" w:rsidRDefault="00E12A80" w:rsidP="00E12A80">
            <w:pPr>
              <w:rPr>
                <w:rFonts w:cs="Arial"/>
                <w:lang w:val="en-NZ"/>
              </w:rPr>
            </w:pPr>
            <w:r w:rsidRPr="00E12A80">
              <w:rPr>
                <w:rFonts w:cs="Arial"/>
                <w:lang w:val="en-NZ"/>
              </w:rPr>
              <w:t>Author</w:t>
            </w:r>
          </w:p>
        </w:tc>
        <w:tc>
          <w:tcPr>
            <w:tcW w:w="6577" w:type="dxa"/>
            <w:shd w:val="clear" w:color="auto" w:fill="auto"/>
          </w:tcPr>
          <w:p w:rsidR="00E12A80" w:rsidRPr="00E12A80" w:rsidRDefault="00E12A80" w:rsidP="00E12A80">
            <w:pPr>
              <w:rPr>
                <w:rFonts w:ascii="Georgia" w:hAnsi="Georgia"/>
                <w:lang w:val="en-NZ"/>
              </w:rPr>
            </w:pPr>
            <w:r w:rsidRPr="00E12A80">
              <w:rPr>
                <w:rFonts w:cs="Arial"/>
                <w:lang w:val="en-NZ"/>
              </w:rPr>
              <w:t>Brett Smith, Property Advisor</w:t>
            </w:r>
            <w:r w:rsidRPr="00E12A80">
              <w:rPr>
                <w:rFonts w:ascii="Georgia" w:hAnsi="Georgia"/>
                <w:lang w:val="en-NZ"/>
              </w:rPr>
              <w:t xml:space="preserve"> </w:t>
            </w:r>
          </w:p>
        </w:tc>
      </w:tr>
      <w:tr w:rsidR="00E12A80" w:rsidRPr="00E12A80" w:rsidTr="00660C07">
        <w:tc>
          <w:tcPr>
            <w:tcW w:w="2660" w:type="dxa"/>
            <w:shd w:val="clear" w:color="auto" w:fill="auto"/>
          </w:tcPr>
          <w:p w:rsidR="00E12A80" w:rsidRPr="00E12A80" w:rsidRDefault="00E12A80" w:rsidP="00E12A80">
            <w:pPr>
              <w:rPr>
                <w:rFonts w:cs="Arial"/>
                <w:lang w:val="en-AU"/>
              </w:rPr>
            </w:pPr>
            <w:r w:rsidRPr="00E12A80">
              <w:rPr>
                <w:rFonts w:cs="Arial"/>
                <w:lang w:val="en-NZ"/>
              </w:rPr>
              <w:t>Authoriser</w:t>
            </w:r>
          </w:p>
        </w:tc>
        <w:tc>
          <w:tcPr>
            <w:tcW w:w="6577" w:type="dxa"/>
            <w:shd w:val="clear" w:color="auto" w:fill="auto"/>
          </w:tcPr>
          <w:p w:rsidR="00E12A80" w:rsidRPr="00E12A80" w:rsidRDefault="00E12A80" w:rsidP="00E12A80">
            <w:pPr>
              <w:rPr>
                <w:rFonts w:cs="Arial"/>
                <w:lang w:val="en-NZ"/>
              </w:rPr>
            </w:pPr>
            <w:r w:rsidRPr="00E12A80">
              <w:rPr>
                <w:rFonts w:cs="Arial"/>
                <w:lang w:val="en-NZ"/>
              </w:rPr>
              <w:t>Tracy Morrah, Property Services Manager</w:t>
            </w:r>
          </w:p>
          <w:p w:rsidR="00E12A80" w:rsidRPr="00E12A80" w:rsidRDefault="00E12A80" w:rsidP="00E12A80">
            <w:pPr>
              <w:rPr>
                <w:rFonts w:ascii="Georgia" w:hAnsi="Georgia"/>
                <w:lang w:val="en-NZ"/>
              </w:rPr>
            </w:pPr>
            <w:r w:rsidRPr="00E12A80">
              <w:rPr>
                <w:rFonts w:cs="Arial"/>
                <w:lang w:val="en-NZ"/>
              </w:rPr>
              <w:t>David Chick, Chief City Planner</w:t>
            </w:r>
            <w:r w:rsidRPr="00E12A80">
              <w:rPr>
                <w:rFonts w:ascii="Georgia" w:hAnsi="Georgia"/>
                <w:lang w:val="en-NZ"/>
              </w:rPr>
              <w:t xml:space="preserve"> </w:t>
            </w:r>
          </w:p>
        </w:tc>
      </w:tr>
    </w:tbl>
    <w:p w:rsidR="00E12A80" w:rsidRPr="00E12A80" w:rsidRDefault="00E12A80" w:rsidP="00E12A80">
      <w:pPr>
        <w:rPr>
          <w:rFonts w:eastAsia="Times New Roman" w:cs="Arial"/>
          <w:iCs/>
          <w:sz w:val="16"/>
          <w:szCs w:val="16"/>
          <w:lang w:val="en-NZ"/>
        </w:rPr>
      </w:pPr>
    </w:p>
    <w:p w:rsidR="00E12A80" w:rsidRPr="00E12A80" w:rsidRDefault="00E12A80" w:rsidP="00E12A80">
      <w:pPr>
        <w:jc w:val="both"/>
        <w:rPr>
          <w:lang w:val="en-NZ"/>
        </w:rPr>
      </w:pPr>
      <w:r w:rsidRPr="00E12A80">
        <w:rPr>
          <w:lang w:val="en-NZ"/>
        </w:rPr>
        <w:br w:type="page"/>
      </w:r>
      <w:r w:rsidRPr="00E12A80">
        <w:rPr>
          <w:rFonts w:cs="Arial"/>
          <w:b/>
          <w:sz w:val="24"/>
          <w:lang w:val="en-NZ"/>
        </w:rPr>
        <w:t>SUPPORTING INFORMATION</w:t>
      </w:r>
    </w:p>
    <w:p w:rsidR="00E12A80" w:rsidRPr="00E12A80" w:rsidRDefault="00E12A80" w:rsidP="00E12A80">
      <w:pPr>
        <w:spacing w:line="259" w:lineRule="auto"/>
        <w:jc w:val="both"/>
        <w:rPr>
          <w:rFonts w:ascii="Century Gothic" w:hAnsi="Century Gothic"/>
          <w:b/>
          <w:sz w:val="20"/>
          <w:lang w:val="en-NZ"/>
        </w:rPr>
      </w:pPr>
    </w:p>
    <w:p w:rsidR="00E12A80" w:rsidRPr="00E12A80" w:rsidRDefault="00E12A80" w:rsidP="00E12A80">
      <w:pPr>
        <w:spacing w:line="259" w:lineRule="auto"/>
        <w:jc w:val="both"/>
        <w:rPr>
          <w:rFonts w:ascii="Century Gothic" w:hAnsi="Century Gothic"/>
          <w:b/>
          <w:sz w:val="20"/>
          <w:lang w:val="en-NZ"/>
        </w:rPr>
      </w:pPr>
      <w:r w:rsidRPr="00E12A80">
        <w:rPr>
          <w:rFonts w:ascii="Century Gothic" w:hAnsi="Century Gothic"/>
          <w:b/>
          <w:sz w:val="20"/>
          <w:lang w:val="en-NZ"/>
        </w:rPr>
        <w:t>Engagement and Consultation</w:t>
      </w:r>
    </w:p>
    <w:p w:rsidR="00E12A80" w:rsidRPr="00E12A80" w:rsidRDefault="00E12A80" w:rsidP="00E12A80">
      <w:pPr>
        <w:spacing w:line="259" w:lineRule="auto"/>
        <w:rPr>
          <w:rFonts w:cs="Arial"/>
          <w:b/>
          <w:i/>
          <w:sz w:val="20"/>
          <w:szCs w:val="20"/>
          <w:lang w:val="en-NZ"/>
        </w:rPr>
      </w:pPr>
      <w:r w:rsidRPr="00E12A80">
        <w:rPr>
          <w:rFonts w:cs="Arial"/>
          <w:b/>
          <w:i/>
          <w:sz w:val="20"/>
          <w:szCs w:val="20"/>
          <w:lang w:val="en-NZ"/>
        </w:rPr>
        <w:t>Community</w:t>
      </w:r>
    </w:p>
    <w:p w:rsidR="00E12A80" w:rsidRPr="00E12A80" w:rsidRDefault="00E12A80" w:rsidP="00E12A80">
      <w:pPr>
        <w:spacing w:line="259" w:lineRule="auto"/>
        <w:rPr>
          <w:rFonts w:cs="Arial"/>
          <w:sz w:val="20"/>
          <w:szCs w:val="20"/>
          <w:lang w:val="en-NZ"/>
        </w:rPr>
      </w:pPr>
      <w:r w:rsidRPr="00E12A80">
        <w:rPr>
          <w:rFonts w:cs="Arial"/>
          <w:sz w:val="20"/>
          <w:szCs w:val="20"/>
          <w:lang w:val="en-NZ"/>
        </w:rPr>
        <w:t>In July 2017 letters were sent to adjacent neighbours of the Land. At time of writing no replies had been received.</w:t>
      </w:r>
    </w:p>
    <w:p w:rsidR="00E12A80" w:rsidRPr="00E12A80" w:rsidRDefault="00E12A80" w:rsidP="00E12A80">
      <w:pPr>
        <w:spacing w:line="259" w:lineRule="auto"/>
        <w:rPr>
          <w:rFonts w:cs="Arial"/>
          <w:sz w:val="20"/>
          <w:szCs w:val="20"/>
          <w:lang w:val="en-NZ"/>
        </w:rPr>
      </w:pPr>
    </w:p>
    <w:p w:rsidR="00E12A80" w:rsidRPr="00E12A80" w:rsidRDefault="00E12A80" w:rsidP="00E12A80">
      <w:pPr>
        <w:spacing w:line="259" w:lineRule="auto"/>
        <w:rPr>
          <w:rFonts w:cs="Arial"/>
          <w:b/>
          <w:i/>
          <w:sz w:val="20"/>
          <w:szCs w:val="20"/>
          <w:lang w:val="en-NZ"/>
        </w:rPr>
      </w:pPr>
      <w:r w:rsidRPr="00E12A80">
        <w:rPr>
          <w:rFonts w:cs="Arial"/>
          <w:b/>
          <w:i/>
          <w:sz w:val="20"/>
          <w:szCs w:val="20"/>
          <w:lang w:val="en-NZ"/>
        </w:rPr>
        <w:t>Utility Provider and Council Business Units</w:t>
      </w:r>
    </w:p>
    <w:p w:rsidR="00E12A80" w:rsidRPr="00E12A80" w:rsidRDefault="00E12A80" w:rsidP="00E12A80">
      <w:pPr>
        <w:spacing w:line="259" w:lineRule="auto"/>
        <w:rPr>
          <w:rFonts w:cs="Arial"/>
          <w:sz w:val="20"/>
          <w:szCs w:val="20"/>
          <w:lang w:val="en-NZ"/>
        </w:rPr>
      </w:pPr>
      <w:r w:rsidRPr="00E12A80">
        <w:rPr>
          <w:rFonts w:cs="Arial"/>
          <w:sz w:val="20"/>
          <w:szCs w:val="20"/>
          <w:lang w:val="en-NZ"/>
        </w:rPr>
        <w:t>The applicant is obliged to obtain comment from utility providers prior to submission of the application. None objected to the road stopping and/or have provided conditional support subject to the creation of relevant easements.</w:t>
      </w:r>
    </w:p>
    <w:p w:rsidR="00E12A80" w:rsidRPr="00E12A80" w:rsidRDefault="00E12A80" w:rsidP="00E12A80">
      <w:pPr>
        <w:spacing w:line="259" w:lineRule="auto"/>
        <w:rPr>
          <w:rFonts w:cs="Arial"/>
          <w:sz w:val="20"/>
          <w:szCs w:val="20"/>
          <w:lang w:val="en-NZ"/>
        </w:rPr>
      </w:pPr>
    </w:p>
    <w:p w:rsidR="00E12A80" w:rsidRPr="00E12A80" w:rsidRDefault="00E12A80" w:rsidP="00E12A80">
      <w:pPr>
        <w:spacing w:line="259" w:lineRule="auto"/>
        <w:rPr>
          <w:rFonts w:cs="Arial"/>
          <w:sz w:val="20"/>
          <w:szCs w:val="20"/>
          <w:lang w:val="en-NZ"/>
        </w:rPr>
      </w:pPr>
      <w:r w:rsidRPr="00E12A80">
        <w:rPr>
          <w:rFonts w:cs="Arial"/>
          <w:sz w:val="20"/>
          <w:szCs w:val="20"/>
          <w:lang w:val="en-NZ"/>
        </w:rPr>
        <w:t>Several business units of the Council were consulted: specifically Transport Networks (including Vehicle Access), Planning, District Plan Policy and Parks, Sport &amp; Recreation. None objected to the road stopping or provided conditional support.</w:t>
      </w:r>
    </w:p>
    <w:p w:rsidR="00E12A80" w:rsidRPr="00E12A80" w:rsidRDefault="00E12A80" w:rsidP="00E12A80">
      <w:pPr>
        <w:spacing w:line="259" w:lineRule="auto"/>
        <w:rPr>
          <w:rFonts w:cs="Arial"/>
          <w:sz w:val="20"/>
          <w:szCs w:val="20"/>
          <w:lang w:val="en-NZ"/>
        </w:rPr>
      </w:pPr>
    </w:p>
    <w:p w:rsidR="00E12A80" w:rsidRPr="00E12A80" w:rsidRDefault="00E12A80" w:rsidP="00E12A80">
      <w:pPr>
        <w:spacing w:line="259" w:lineRule="auto"/>
        <w:rPr>
          <w:rFonts w:cs="Arial"/>
          <w:sz w:val="20"/>
          <w:szCs w:val="20"/>
          <w:lang w:val="en-NZ"/>
        </w:rPr>
      </w:pPr>
      <w:r w:rsidRPr="00E12A80">
        <w:rPr>
          <w:rFonts w:cs="Arial"/>
          <w:sz w:val="20"/>
          <w:szCs w:val="20"/>
          <w:lang w:val="en-NZ"/>
        </w:rPr>
        <w:t>Conditions such as carriageway setbacks, the inclusion of an isolation strip, amalgamation of parcels, CFR encumbrances and compensation payments have been adopted where applicable and agreed by the applicant.</w:t>
      </w:r>
    </w:p>
    <w:p w:rsidR="00E12A80" w:rsidRPr="00E12A80" w:rsidRDefault="00E12A80" w:rsidP="00E12A80">
      <w:pPr>
        <w:spacing w:line="259" w:lineRule="auto"/>
        <w:jc w:val="both"/>
        <w:rPr>
          <w:sz w:val="20"/>
          <w:lang w:val="en-NZ"/>
        </w:rPr>
      </w:pPr>
    </w:p>
    <w:p w:rsidR="00E12A80" w:rsidRPr="00E12A80" w:rsidRDefault="00E12A80" w:rsidP="00E12A80">
      <w:pPr>
        <w:spacing w:line="259" w:lineRule="auto"/>
        <w:jc w:val="both"/>
        <w:rPr>
          <w:rFonts w:ascii="Century Gothic" w:hAnsi="Century Gothic"/>
          <w:b/>
          <w:sz w:val="20"/>
          <w:lang w:val="en-NZ"/>
        </w:rPr>
      </w:pPr>
      <w:r w:rsidRPr="00E12A80">
        <w:rPr>
          <w:rFonts w:ascii="Century Gothic" w:hAnsi="Century Gothic"/>
          <w:b/>
          <w:sz w:val="20"/>
          <w:lang w:val="en-NZ"/>
        </w:rPr>
        <w:t>Treaty of Waitangi considerations</w:t>
      </w:r>
    </w:p>
    <w:p w:rsidR="00E12A80" w:rsidRPr="00E12A80" w:rsidRDefault="00E12A80" w:rsidP="00E12A80">
      <w:pPr>
        <w:spacing w:line="259" w:lineRule="auto"/>
        <w:rPr>
          <w:rFonts w:cs="Arial"/>
          <w:sz w:val="20"/>
          <w:szCs w:val="20"/>
          <w:lang w:val="en-NZ"/>
        </w:rPr>
      </w:pPr>
      <w:r w:rsidRPr="00E12A80">
        <w:rPr>
          <w:rFonts w:cs="Arial"/>
          <w:sz w:val="20"/>
          <w:szCs w:val="20"/>
          <w:lang w:val="en-NZ"/>
        </w:rPr>
        <w:t>Iwi groups have not been consulted. The proposal does not conflict with the principles of the Treaty of Waitangi nor is the land located within a Māori Precinct or an area identified as significant to Māori.</w:t>
      </w:r>
    </w:p>
    <w:p w:rsidR="00E12A80" w:rsidRPr="00E12A80" w:rsidRDefault="00E12A80" w:rsidP="00E12A80">
      <w:pPr>
        <w:spacing w:line="259" w:lineRule="auto"/>
        <w:rPr>
          <w:rFonts w:cs="Arial"/>
          <w:sz w:val="20"/>
          <w:szCs w:val="20"/>
          <w:lang w:val="en-NZ"/>
        </w:rPr>
      </w:pPr>
    </w:p>
    <w:p w:rsidR="00E12A80" w:rsidRPr="00E12A80" w:rsidRDefault="00E12A80" w:rsidP="00E12A80">
      <w:pPr>
        <w:spacing w:line="259" w:lineRule="auto"/>
        <w:rPr>
          <w:rFonts w:cs="Arial"/>
          <w:sz w:val="20"/>
          <w:szCs w:val="20"/>
          <w:lang w:val="en-NZ"/>
        </w:rPr>
      </w:pPr>
      <w:r w:rsidRPr="00E12A80">
        <w:rPr>
          <w:rFonts w:cs="Arial"/>
          <w:sz w:val="20"/>
          <w:szCs w:val="20"/>
          <w:lang w:val="en-NZ"/>
        </w:rPr>
        <w:t>As sale to, and amalgamation with, the adjacent parcel is a condition of the stopping the Land is unlikely to be made available for purchase by iwi or the public in general.</w:t>
      </w:r>
    </w:p>
    <w:p w:rsidR="00E12A80" w:rsidRPr="00E12A80" w:rsidRDefault="00E12A80" w:rsidP="00E12A80">
      <w:pPr>
        <w:spacing w:line="259" w:lineRule="auto"/>
        <w:jc w:val="both"/>
        <w:rPr>
          <w:rFonts w:ascii="Century Gothic" w:hAnsi="Century Gothic"/>
          <w:b/>
          <w:sz w:val="20"/>
          <w:lang w:val="en-NZ"/>
        </w:rPr>
      </w:pPr>
    </w:p>
    <w:p w:rsidR="00E12A80" w:rsidRPr="00E12A80" w:rsidRDefault="00E12A80" w:rsidP="00E12A80">
      <w:pPr>
        <w:spacing w:line="259" w:lineRule="auto"/>
        <w:jc w:val="both"/>
        <w:rPr>
          <w:rFonts w:ascii="Century Gothic" w:hAnsi="Century Gothic"/>
          <w:b/>
          <w:sz w:val="20"/>
          <w:lang w:val="en-NZ"/>
        </w:rPr>
      </w:pPr>
      <w:r w:rsidRPr="00E12A80">
        <w:rPr>
          <w:rFonts w:ascii="Century Gothic" w:hAnsi="Century Gothic"/>
          <w:b/>
          <w:sz w:val="20"/>
          <w:lang w:val="en-NZ"/>
        </w:rPr>
        <w:t>Financial implications</w:t>
      </w:r>
    </w:p>
    <w:p w:rsidR="00E12A80" w:rsidRPr="00E12A80" w:rsidRDefault="00E12A80" w:rsidP="00E12A80">
      <w:pPr>
        <w:spacing w:line="259" w:lineRule="auto"/>
        <w:rPr>
          <w:rFonts w:cs="Arial"/>
          <w:sz w:val="20"/>
          <w:szCs w:val="20"/>
          <w:lang w:val="en-NZ"/>
        </w:rPr>
      </w:pPr>
      <w:r w:rsidRPr="00E12A80">
        <w:rPr>
          <w:rFonts w:cs="Arial"/>
          <w:sz w:val="20"/>
          <w:szCs w:val="20"/>
          <w:lang w:val="en-NZ"/>
        </w:rPr>
        <w:t>Costs associated with the disposal of the Land will be recovered from the applicant, and the proceeds of the sale are directed towards the general fund.</w:t>
      </w:r>
    </w:p>
    <w:p w:rsidR="00E12A80" w:rsidRPr="00E12A80" w:rsidRDefault="00E12A80" w:rsidP="00E12A80">
      <w:pPr>
        <w:spacing w:line="259" w:lineRule="auto"/>
        <w:rPr>
          <w:rFonts w:cs="Arial"/>
          <w:sz w:val="20"/>
          <w:szCs w:val="20"/>
          <w:lang w:val="en-NZ"/>
        </w:rPr>
      </w:pPr>
    </w:p>
    <w:p w:rsidR="00E12A80" w:rsidRPr="00E12A80" w:rsidRDefault="00E12A80" w:rsidP="00E12A80">
      <w:pPr>
        <w:spacing w:line="259" w:lineRule="auto"/>
        <w:rPr>
          <w:rFonts w:cs="Arial"/>
          <w:sz w:val="20"/>
          <w:szCs w:val="20"/>
          <w:lang w:val="en-NZ"/>
        </w:rPr>
      </w:pPr>
      <w:r w:rsidRPr="00E12A80">
        <w:rPr>
          <w:rFonts w:cs="Arial"/>
          <w:sz w:val="20"/>
          <w:szCs w:val="20"/>
          <w:lang w:val="en-NZ"/>
        </w:rPr>
        <w:t>As of August 2011 a new cost sharing initiative for road stoppings was approved by the Council. The rebate amount is a percentage of the sale price, so is determined at the end of the process when these costs are known.</w:t>
      </w:r>
    </w:p>
    <w:p w:rsidR="00E12A80" w:rsidRPr="00E12A80" w:rsidRDefault="00E12A80" w:rsidP="00E12A80">
      <w:pPr>
        <w:spacing w:line="259" w:lineRule="auto"/>
        <w:jc w:val="both"/>
        <w:rPr>
          <w:rFonts w:ascii="Century Gothic" w:hAnsi="Century Gothic"/>
          <w:sz w:val="20"/>
          <w:lang w:val="en-NZ"/>
        </w:rPr>
      </w:pPr>
    </w:p>
    <w:p w:rsidR="00E12A80" w:rsidRPr="00E12A80" w:rsidRDefault="00E12A80" w:rsidP="00E12A80">
      <w:pPr>
        <w:spacing w:line="259" w:lineRule="auto"/>
        <w:jc w:val="both"/>
        <w:rPr>
          <w:rFonts w:ascii="Century Gothic" w:hAnsi="Century Gothic"/>
          <w:b/>
          <w:sz w:val="20"/>
          <w:lang w:val="en-NZ"/>
        </w:rPr>
      </w:pPr>
      <w:r w:rsidRPr="00E12A80">
        <w:rPr>
          <w:rFonts w:ascii="Century Gothic" w:hAnsi="Century Gothic"/>
          <w:b/>
          <w:sz w:val="20"/>
          <w:lang w:val="en-NZ"/>
        </w:rPr>
        <w:t>Policy and legislative implications</w:t>
      </w:r>
    </w:p>
    <w:p w:rsidR="00E12A80" w:rsidRPr="00E12A80" w:rsidRDefault="00E12A80" w:rsidP="00E12A80">
      <w:pPr>
        <w:spacing w:line="259" w:lineRule="auto"/>
        <w:rPr>
          <w:rFonts w:cs="Arial"/>
          <w:sz w:val="20"/>
          <w:szCs w:val="20"/>
          <w:lang w:val="en-NZ"/>
        </w:rPr>
      </w:pPr>
      <w:r w:rsidRPr="00E12A80">
        <w:rPr>
          <w:rFonts w:cs="Arial"/>
          <w:sz w:val="20"/>
          <w:szCs w:val="20"/>
          <w:lang w:val="en-NZ"/>
        </w:rPr>
        <w:t>The recommendations of this report are consistent with the policies of the Council. The road stopping is also undertaken in accordance with relevant legislation.</w:t>
      </w:r>
    </w:p>
    <w:p w:rsidR="00E12A80" w:rsidRPr="00E12A80" w:rsidRDefault="00E12A80" w:rsidP="00E12A80">
      <w:pPr>
        <w:spacing w:line="259" w:lineRule="auto"/>
        <w:rPr>
          <w:rFonts w:cs="Arial"/>
          <w:sz w:val="20"/>
          <w:szCs w:val="20"/>
          <w:lang w:val="en-NZ"/>
        </w:rPr>
      </w:pPr>
    </w:p>
    <w:p w:rsidR="00E12A80" w:rsidRPr="00E12A80" w:rsidRDefault="00E12A80" w:rsidP="00E12A80">
      <w:pPr>
        <w:spacing w:line="259" w:lineRule="auto"/>
        <w:rPr>
          <w:rFonts w:cs="Arial"/>
          <w:sz w:val="20"/>
          <w:szCs w:val="20"/>
          <w:lang w:val="en-NZ"/>
        </w:rPr>
      </w:pPr>
      <w:r w:rsidRPr="00E12A80">
        <w:rPr>
          <w:rFonts w:cs="Arial"/>
          <w:sz w:val="20"/>
          <w:szCs w:val="20"/>
          <w:lang w:val="en-NZ"/>
        </w:rPr>
        <w:t>This is not a significant decision. This report sets out the Council’s options under the relevant legislation and under the Council’s Road Encroachment and Sale Policy 2011.</w:t>
      </w:r>
    </w:p>
    <w:p w:rsidR="00E12A80" w:rsidRPr="00E12A80" w:rsidRDefault="00E12A80" w:rsidP="00E12A80">
      <w:pPr>
        <w:spacing w:line="259" w:lineRule="auto"/>
        <w:jc w:val="both"/>
        <w:rPr>
          <w:rFonts w:ascii="Century Gothic" w:hAnsi="Century Gothic"/>
          <w:sz w:val="20"/>
          <w:lang w:val="en-NZ"/>
        </w:rPr>
      </w:pPr>
    </w:p>
    <w:p w:rsidR="00E12A80" w:rsidRPr="00E12A80" w:rsidRDefault="00E12A80" w:rsidP="00E12A80">
      <w:pPr>
        <w:spacing w:line="259" w:lineRule="auto"/>
        <w:jc w:val="both"/>
        <w:rPr>
          <w:rFonts w:ascii="Century Gothic" w:hAnsi="Century Gothic"/>
          <w:b/>
          <w:sz w:val="20"/>
          <w:lang w:val="en-NZ"/>
        </w:rPr>
      </w:pPr>
      <w:r w:rsidRPr="00E12A80">
        <w:rPr>
          <w:rFonts w:ascii="Century Gothic" w:hAnsi="Century Gothic"/>
          <w:b/>
          <w:sz w:val="20"/>
          <w:lang w:val="en-NZ"/>
        </w:rPr>
        <w:t xml:space="preserve">Risks / legal </w:t>
      </w:r>
    </w:p>
    <w:p w:rsidR="00E12A80" w:rsidRPr="00E12A80" w:rsidRDefault="00E12A80" w:rsidP="00E12A80">
      <w:pPr>
        <w:spacing w:line="259" w:lineRule="auto"/>
        <w:rPr>
          <w:rFonts w:cs="Arial"/>
          <w:sz w:val="20"/>
          <w:szCs w:val="20"/>
          <w:lang w:val="en-NZ"/>
        </w:rPr>
      </w:pPr>
      <w:r w:rsidRPr="00E12A80">
        <w:rPr>
          <w:rFonts w:cs="Arial"/>
          <w:sz w:val="20"/>
          <w:szCs w:val="20"/>
          <w:lang w:val="en-NZ"/>
        </w:rPr>
        <w:t>The road stopping process will be undertaken in accordance with legislative and Council, requirements. Any legal agreement, or action in the Environment Court, will be overseen by the Council’s lawyers.</w:t>
      </w:r>
    </w:p>
    <w:p w:rsidR="00E12A80" w:rsidRPr="00E12A80" w:rsidRDefault="00E12A80" w:rsidP="00E12A80">
      <w:pPr>
        <w:spacing w:line="259" w:lineRule="auto"/>
        <w:rPr>
          <w:rFonts w:cs="Arial"/>
          <w:sz w:val="20"/>
          <w:szCs w:val="20"/>
          <w:lang w:val="en-NZ"/>
        </w:rPr>
      </w:pPr>
    </w:p>
    <w:p w:rsidR="00E12A80" w:rsidRPr="00E12A80" w:rsidRDefault="00E12A80" w:rsidP="00E12A80">
      <w:pPr>
        <w:spacing w:line="259" w:lineRule="auto"/>
        <w:jc w:val="both"/>
        <w:rPr>
          <w:rFonts w:ascii="Century Gothic" w:hAnsi="Century Gothic"/>
          <w:b/>
          <w:sz w:val="20"/>
          <w:lang w:val="en-NZ"/>
        </w:rPr>
      </w:pPr>
      <w:r w:rsidRPr="00E12A80">
        <w:rPr>
          <w:rFonts w:ascii="Century Gothic" w:hAnsi="Century Gothic"/>
          <w:b/>
          <w:sz w:val="20"/>
          <w:lang w:val="en-NZ"/>
        </w:rPr>
        <w:t>Climate Change impact and considerations</w:t>
      </w:r>
    </w:p>
    <w:p w:rsidR="00E12A80" w:rsidRPr="00E12A80" w:rsidRDefault="00E12A80" w:rsidP="00E12A80">
      <w:pPr>
        <w:spacing w:line="259" w:lineRule="auto"/>
        <w:rPr>
          <w:rFonts w:cs="Arial"/>
          <w:sz w:val="20"/>
          <w:szCs w:val="20"/>
          <w:lang w:val="en-NZ"/>
        </w:rPr>
      </w:pPr>
      <w:r w:rsidRPr="00E12A80">
        <w:rPr>
          <w:rFonts w:cs="Arial"/>
          <w:sz w:val="20"/>
          <w:szCs w:val="20"/>
          <w:lang w:val="en-NZ"/>
        </w:rPr>
        <w:t>There are no climate change implications arising from this road stopping.</w:t>
      </w:r>
    </w:p>
    <w:p w:rsidR="00E12A80" w:rsidRPr="00E12A80" w:rsidRDefault="00E12A80" w:rsidP="00E12A80">
      <w:pPr>
        <w:spacing w:line="259" w:lineRule="auto"/>
        <w:jc w:val="both"/>
        <w:rPr>
          <w:rFonts w:ascii="Century Gothic" w:hAnsi="Century Gothic"/>
          <w:b/>
          <w:sz w:val="20"/>
          <w:lang w:val="en-NZ"/>
        </w:rPr>
      </w:pPr>
    </w:p>
    <w:p w:rsidR="00E12A80" w:rsidRPr="00E12A80" w:rsidRDefault="00E12A80" w:rsidP="00E12A80">
      <w:pPr>
        <w:spacing w:line="259" w:lineRule="auto"/>
        <w:jc w:val="both"/>
        <w:rPr>
          <w:rFonts w:ascii="Century Gothic" w:hAnsi="Century Gothic"/>
          <w:b/>
          <w:sz w:val="20"/>
          <w:lang w:val="en-NZ"/>
        </w:rPr>
      </w:pPr>
      <w:r w:rsidRPr="00E12A80">
        <w:rPr>
          <w:rFonts w:ascii="Century Gothic" w:hAnsi="Century Gothic"/>
          <w:b/>
          <w:sz w:val="20"/>
          <w:lang w:val="en-NZ"/>
        </w:rPr>
        <w:t>Communications Plan</w:t>
      </w:r>
    </w:p>
    <w:p w:rsidR="00E12A80" w:rsidRPr="00E12A80" w:rsidRDefault="00E12A80" w:rsidP="00E12A80">
      <w:pPr>
        <w:spacing w:line="259" w:lineRule="auto"/>
        <w:rPr>
          <w:rFonts w:cs="Arial"/>
          <w:sz w:val="20"/>
          <w:szCs w:val="20"/>
          <w:lang w:val="en-NZ"/>
        </w:rPr>
      </w:pPr>
      <w:r w:rsidRPr="00E12A80">
        <w:rPr>
          <w:rFonts w:cs="Arial"/>
          <w:sz w:val="20"/>
          <w:szCs w:val="20"/>
          <w:lang w:val="en-NZ"/>
        </w:rPr>
        <w:t>Public consultation in accordance with the Tenth Schedule of the LGA will be carried out later in the road stopping process.</w:t>
      </w:r>
    </w:p>
    <w:p w:rsidR="00E12A80" w:rsidRPr="00E12A80" w:rsidRDefault="00E12A80" w:rsidP="00E12A80">
      <w:pPr>
        <w:spacing w:line="259" w:lineRule="auto"/>
        <w:rPr>
          <w:rFonts w:cs="Arial"/>
          <w:noProof/>
          <w:lang w:val="en-NZ"/>
        </w:rPr>
      </w:pPr>
    </w:p>
    <w:p w:rsidR="00E12A80" w:rsidRPr="00E12A80" w:rsidRDefault="00E12A80" w:rsidP="00E12A80">
      <w:pPr>
        <w:rPr>
          <w:rFonts w:ascii="Century Gothic" w:hAnsi="Century Gothic"/>
          <w:b/>
          <w:bCs/>
          <w:sz w:val="20"/>
          <w:szCs w:val="20"/>
          <w:lang w:val="en-NZ"/>
        </w:rPr>
      </w:pPr>
      <w:r w:rsidRPr="00E12A80">
        <w:rPr>
          <w:rFonts w:ascii="Century Gothic" w:hAnsi="Century Gothic"/>
          <w:b/>
          <w:bCs/>
          <w:sz w:val="20"/>
          <w:szCs w:val="20"/>
          <w:lang w:val="en-NZ"/>
        </w:rPr>
        <w:t>Health and Safety Impact considered</w:t>
      </w:r>
    </w:p>
    <w:p w:rsidR="00E12A80" w:rsidRPr="00E12A80" w:rsidRDefault="00E12A80" w:rsidP="00E12A80">
      <w:pPr>
        <w:spacing w:line="259" w:lineRule="auto"/>
        <w:rPr>
          <w:rFonts w:cs="Arial"/>
          <w:sz w:val="20"/>
          <w:szCs w:val="20"/>
          <w:lang w:val="en-NZ"/>
        </w:rPr>
      </w:pPr>
      <w:r w:rsidRPr="00E12A80">
        <w:rPr>
          <w:rFonts w:cs="Arial"/>
          <w:sz w:val="20"/>
          <w:szCs w:val="20"/>
          <w:lang w:val="en-NZ"/>
        </w:rPr>
        <w:t>The road stopping is a minimal risk to health and safety. The work is almost entirely administrative and a normal operational function of Council Officers.</w:t>
      </w:r>
    </w:p>
    <w:p w:rsidR="00E12A80" w:rsidRDefault="00E12A80" w:rsidP="00E12A80">
      <w:pPr>
        <w:spacing w:line="259" w:lineRule="auto"/>
        <w:sectPr w:rsidR="00E12A80" w:rsidSect="00E12A80">
          <w:headerReference w:type="even" r:id="rId114"/>
          <w:headerReference w:type="default" r:id="rId115"/>
          <w:footerReference w:type="even" r:id="rId116"/>
          <w:footerReference w:type="default" r:id="rId117"/>
          <w:headerReference w:type="first" r:id="rId118"/>
          <w:footerReference w:type="first" r:id="rId119"/>
          <w:type w:val="oddPage"/>
          <w:pgSz w:w="11907" w:h="16839" w:code="9"/>
          <w:pgMar w:top="1418" w:right="1134" w:bottom="1418" w:left="1701" w:header="709" w:footer="709" w:gutter="0"/>
          <w:cols w:space="720"/>
          <w:formProt w:val="0"/>
          <w:docGrid w:linePitch="299"/>
        </w:sectPr>
      </w:pPr>
      <w:r>
        <w:t xml:space="preserve"> </w:t>
      </w:r>
      <w:bookmarkStart w:id="55" w:name="PageSet_Report_11613"/>
      <w:bookmarkEnd w:id="55"/>
    </w:p>
    <w:p w:rsidR="00E12A80" w:rsidRPr="00E12A80" w:rsidRDefault="00E12A80" w:rsidP="00E12A80">
      <w:bookmarkStart w:id="56" w:name="PDF3_Attachment_11613_1"/>
      <w:bookmarkEnd w:id="56"/>
      <w:r w:rsidRPr="00E12A80">
        <w:rPr>
          <w:noProof/>
          <w:lang w:val="en-NZ" w:eastAsia="en-NZ"/>
        </w:rPr>
        <w:drawing>
          <wp:anchor distT="0" distB="0" distL="114300" distR="114300" simplePos="0" relativeHeight="251661312" behindDoc="0" locked="0" layoutInCell="1" allowOverlap="1" wp14:anchorId="3D5B8BA5" wp14:editId="7C091C38">
            <wp:simplePos x="0" y="0"/>
            <wp:positionH relativeFrom="column">
              <wp:posOffset>0</wp:posOffset>
            </wp:positionH>
            <wp:positionV relativeFrom="paragraph">
              <wp:posOffset>0</wp:posOffset>
            </wp:positionV>
            <wp:extent cx="5760720" cy="4044315"/>
            <wp:effectExtent l="0" t="0" r="0" b="0"/>
            <wp:wrapNone/>
            <wp:docPr id="352" name="Picture 35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extLst>
                        <a:ext uri="{28A0092B-C50C-407E-A947-70E740481C1C}">
                          <a14:useLocalDpi xmlns:a14="http://schemas.microsoft.com/office/drawing/2010/main" val="0"/>
                        </a:ext>
                      </a:extLst>
                    </a:blip>
                    <a:stretch>
                      <a:fillRect/>
                    </a:stretch>
                  </pic:blipFill>
                  <pic:spPr>
                    <a:xfrm>
                      <a:off x="0" y="0"/>
                      <a:ext cx="5760720" cy="4044315"/>
                    </a:xfrm>
                    <a:prstGeom prst="rect">
                      <a:avLst/>
                    </a:prstGeom>
                  </pic:spPr>
                </pic:pic>
              </a:graphicData>
            </a:graphic>
          </wp:anchor>
        </w:drawing>
      </w:r>
    </w:p>
    <w:p w:rsidR="00E12A80" w:rsidRPr="00E12A80" w:rsidRDefault="00E12A80" w:rsidP="00E12A80">
      <w:pPr>
        <w:jc w:val="center"/>
      </w:pPr>
    </w:p>
    <w:p w:rsidR="00E12A80" w:rsidRDefault="00E12A80" w:rsidP="00E12A80">
      <w:pPr>
        <w:spacing w:line="259" w:lineRule="auto"/>
        <w:sectPr w:rsidR="00E12A80" w:rsidSect="00E12A80">
          <w:headerReference w:type="even" r:id="rId121"/>
          <w:headerReference w:type="default" r:id="rId122"/>
          <w:footerReference w:type="even" r:id="rId123"/>
          <w:footerReference w:type="default" r:id="rId124"/>
          <w:headerReference w:type="first" r:id="rId125"/>
          <w:footerReference w:type="first" r:id="rId126"/>
          <w:pgSz w:w="11907" w:h="16839" w:code="9"/>
          <w:pgMar w:top="1134" w:right="1134" w:bottom="1134" w:left="1701" w:header="425" w:footer="425" w:gutter="0"/>
          <w:cols w:space="720"/>
          <w:formProt w:val="0"/>
          <w:docGrid w:linePitch="299"/>
        </w:sectPr>
      </w:pPr>
      <w:bookmarkStart w:id="57" w:name="INF_EndOfAttachment_11613_1"/>
      <w:bookmarkEnd w:id="57"/>
    </w:p>
    <w:p w:rsidR="00E12A80" w:rsidRPr="00E12A80" w:rsidRDefault="00E12A80" w:rsidP="00E12A80">
      <w:bookmarkStart w:id="58" w:name="PDF3_Attachment_11613_2"/>
      <w:bookmarkEnd w:id="58"/>
      <w:r w:rsidRPr="00E12A80">
        <w:rPr>
          <w:noProof/>
          <w:lang w:val="en-NZ" w:eastAsia="en-NZ"/>
        </w:rPr>
        <w:drawing>
          <wp:anchor distT="0" distB="0" distL="114300" distR="114300" simplePos="0" relativeHeight="251663360" behindDoc="0" locked="0" layoutInCell="1" allowOverlap="1" wp14:anchorId="015D0D90" wp14:editId="69DE020F">
            <wp:simplePos x="0" y="0"/>
            <wp:positionH relativeFrom="column">
              <wp:posOffset>0</wp:posOffset>
            </wp:positionH>
            <wp:positionV relativeFrom="paragraph">
              <wp:posOffset>0</wp:posOffset>
            </wp:positionV>
            <wp:extent cx="5760720" cy="3517265"/>
            <wp:effectExtent l="0" t="0" r="0" b="0"/>
            <wp:wrapNone/>
            <wp:docPr id="356" name="Picture 35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5760720" cy="3517265"/>
                    </a:xfrm>
                    <a:prstGeom prst="rect">
                      <a:avLst/>
                    </a:prstGeom>
                  </pic:spPr>
                </pic:pic>
              </a:graphicData>
            </a:graphic>
          </wp:anchor>
        </w:drawing>
      </w:r>
    </w:p>
    <w:p w:rsidR="00E12A80" w:rsidRPr="00E12A80" w:rsidRDefault="00E12A80" w:rsidP="00E12A80">
      <w:pPr>
        <w:jc w:val="center"/>
      </w:pPr>
    </w:p>
    <w:p w:rsidR="00E12A80" w:rsidRPr="00E12A80" w:rsidRDefault="00E12A80" w:rsidP="00E12A80">
      <w:bookmarkStart w:id="59" w:name="INF_EndOfAttachment_11613_2"/>
      <w:bookmarkStart w:id="60" w:name="PDF3_Attachment_11613_3"/>
      <w:bookmarkEnd w:id="59"/>
      <w:bookmarkEnd w:id="60"/>
      <w:r w:rsidRPr="00E12A80">
        <w:rPr>
          <w:noProof/>
          <w:lang w:val="en-NZ" w:eastAsia="en-NZ"/>
        </w:rPr>
        <w:drawing>
          <wp:anchor distT="0" distB="0" distL="114300" distR="114300" simplePos="0" relativeHeight="251665408" behindDoc="0" locked="0" layoutInCell="1" allowOverlap="1" wp14:anchorId="2510C0BE" wp14:editId="0EBEF1D3">
            <wp:simplePos x="0" y="0"/>
            <wp:positionH relativeFrom="column">
              <wp:posOffset>0</wp:posOffset>
            </wp:positionH>
            <wp:positionV relativeFrom="paragraph">
              <wp:posOffset>0</wp:posOffset>
            </wp:positionV>
            <wp:extent cx="5760720" cy="4320540"/>
            <wp:effectExtent l="0" t="0" r="0" b="0"/>
            <wp:wrapNone/>
            <wp:docPr id="360" name="Picture 36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anchor>
        </w:drawing>
      </w:r>
    </w:p>
    <w:p w:rsidR="00E12A80" w:rsidRPr="00E12A80" w:rsidRDefault="00E12A80" w:rsidP="00E12A80">
      <w:pPr>
        <w:jc w:val="center"/>
      </w:pPr>
    </w:p>
    <w:p w:rsidR="00E12A80" w:rsidRPr="00E12A80" w:rsidRDefault="00E12A80" w:rsidP="00E12A80">
      <w:pPr>
        <w:spacing w:line="259" w:lineRule="auto"/>
      </w:pPr>
      <w:bookmarkStart w:id="61" w:name="INF_EndOfAttachment_11613_3"/>
      <w:bookmarkEnd w:id="61"/>
    </w:p>
    <w:p w:rsidR="00E12A80" w:rsidRDefault="00E12A80" w:rsidP="00E12A80">
      <w:pPr>
        <w:jc w:val="center"/>
      </w:pPr>
      <w:r w:rsidRPr="00E12A80">
        <w:t xml:space="preserve"> </w:t>
      </w:r>
    </w:p>
    <w:p w:rsidR="00E12A80" w:rsidRDefault="00E12A80" w:rsidP="00E12A80"/>
    <w:p w:rsidR="00E12A80" w:rsidRPr="00E12A80" w:rsidRDefault="00E12A80" w:rsidP="00E12A80"/>
    <w:sectPr w:rsidR="00E12A80" w:rsidRPr="00E12A80" w:rsidSect="00E12A80">
      <w:headerReference w:type="even" r:id="rId129"/>
      <w:headerReference w:type="default" r:id="rId130"/>
      <w:footerReference w:type="even" r:id="rId131"/>
      <w:footerReference w:type="default" r:id="rId132"/>
      <w:headerReference w:type="first" r:id="rId133"/>
      <w:footerReference w:type="first" r:id="rId134"/>
      <w:pgSz w:w="11907" w:h="16839" w:code="9"/>
      <w:pgMar w:top="1134" w:right="1134" w:bottom="1134" w:left="1701" w:header="425" w:footer="425" w:gutter="0"/>
      <w:cols w:space="720"/>
      <w:formProt w:val="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60C07" w:rsidRDefault="00660C07">
      <w:r>
        <w:separator/>
      </w:r>
    </w:p>
  </w:endnote>
  <w:endnote w:type="continuationSeparator" w:id="0">
    <w:p w:rsidR="00660C07" w:rsidRDefault="00660C0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entury Gothic,Bold">
    <w:panose1 w:val="00000000000000000000"/>
    <w:charset w:val="00"/>
    <w:family w:val="swiss"/>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Arial Bold">
    <w:panose1 w:val="020B0704020202020204"/>
    <w:charset w:val="00"/>
    <w:family w:val="roman"/>
    <w:notTrueType/>
    <w:pitch w:val="default"/>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0C07" w:rsidRDefault="00660C07" w:rsidP="00E12A80">
    <w:pPr>
      <w:pStyle w:val="Footer"/>
      <w:pBdr>
        <w:top w:val="single" w:sz="4" w:space="1" w:color="auto"/>
      </w:pBdr>
      <w:tabs>
        <w:tab w:val="clear" w:pos="9360"/>
        <w:tab w:val="right" w:pos="9060"/>
      </w:tabs>
      <w:jc w:val="right"/>
    </w:pPr>
    <w:r>
      <w:rPr>
        <w:rFonts w:ascii="Century Gothic" w:hAnsi="Century Gothic"/>
        <w:b/>
        <w:caps/>
        <w:sz w:val="28"/>
        <w:szCs w:val="28"/>
        <w:lang w:val="en-NZ"/>
      </w:rPr>
      <w:t xml:space="preserve"> </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0C07" w:rsidRPr="00E12A80" w:rsidRDefault="00660C07" w:rsidP="00E12A80">
    <w:pPr>
      <w:pBdr>
        <w:top w:val="single" w:sz="4" w:space="1" w:color="auto"/>
      </w:pBdr>
      <w:tabs>
        <w:tab w:val="right" w:pos="9060"/>
      </w:tabs>
      <w:jc w:val="right"/>
      <w:rPr>
        <w:sz w:val="20"/>
      </w:rPr>
    </w:pPr>
    <w:r w:rsidRPr="00E12A80">
      <w:rPr>
        <w:sz w:val="20"/>
      </w:rPr>
      <w:t xml:space="preserve">Page </w:t>
    </w:r>
    <w:r w:rsidRPr="00E12A80">
      <w:rPr>
        <w:sz w:val="20"/>
      </w:rPr>
      <w:fldChar w:fldCharType="begin"/>
    </w:r>
    <w:r w:rsidRPr="00E12A80">
      <w:rPr>
        <w:sz w:val="20"/>
      </w:rPr>
      <w:instrText xml:space="preserve"> PAGE \* Charformat </w:instrText>
    </w:r>
    <w:r w:rsidRPr="00E12A80">
      <w:rPr>
        <w:sz w:val="20"/>
      </w:rPr>
      <w:fldChar w:fldCharType="separate"/>
    </w:r>
    <w:r w:rsidR="00470D8B">
      <w:rPr>
        <w:noProof/>
        <w:sz w:val="20"/>
      </w:rPr>
      <w:t>4</w:t>
    </w:r>
    <w:r w:rsidRPr="00E12A80">
      <w:rPr>
        <w:sz w:val="20"/>
      </w:rPr>
      <w:fldChar w:fldCharType="end"/>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0C07" w:rsidRPr="00E12A80" w:rsidRDefault="00660C07" w:rsidP="00E12A80">
    <w:pPr>
      <w:pBdr>
        <w:top w:val="single" w:sz="4" w:space="1" w:color="auto"/>
      </w:pBdr>
      <w:tabs>
        <w:tab w:val="right" w:pos="9060"/>
      </w:tabs>
      <w:jc w:val="right"/>
      <w:rPr>
        <w:sz w:val="20"/>
      </w:rPr>
    </w:pPr>
    <w:r w:rsidRPr="00E12A80">
      <w:rPr>
        <w:sz w:val="20"/>
      </w:rPr>
      <w:t xml:space="preserve">Page </w:t>
    </w:r>
    <w:r w:rsidRPr="00E12A80">
      <w:rPr>
        <w:sz w:val="20"/>
      </w:rPr>
      <w:fldChar w:fldCharType="begin"/>
    </w:r>
    <w:r w:rsidRPr="00E12A80">
      <w:rPr>
        <w:sz w:val="20"/>
      </w:rPr>
      <w:instrText xml:space="preserve"> PAGE \* Charformat </w:instrText>
    </w:r>
    <w:r w:rsidRPr="00E12A80">
      <w:rPr>
        <w:sz w:val="20"/>
      </w:rPr>
      <w:fldChar w:fldCharType="separate"/>
    </w:r>
    <w:r w:rsidR="00470D8B">
      <w:rPr>
        <w:noProof/>
        <w:sz w:val="20"/>
      </w:rPr>
      <w:t>5</w:t>
    </w:r>
    <w:r w:rsidRPr="00E12A80">
      <w:rPr>
        <w:sz w:val="20"/>
      </w:rPr>
      <w:fldChar w:fldCharType="end"/>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0C07" w:rsidRPr="00E12A80" w:rsidRDefault="00660C07" w:rsidP="00E12A80">
    <w:pPr>
      <w:numPr>
        <w:ilvl w:val="0"/>
        <w:numId w:val="26"/>
      </w:numPr>
      <w:tabs>
        <w:tab w:val="center" w:pos="4513"/>
        <w:tab w:val="right" w:pos="9060"/>
      </w:tabs>
      <w:ind w:left="0" w:firstLine="0"/>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0C07" w:rsidRPr="00BA328F" w:rsidRDefault="00660C07" w:rsidP="00E12A80">
    <w:pPr>
      <w:pBdr>
        <w:top w:val="single" w:sz="4" w:space="1" w:color="auto"/>
      </w:pBdr>
      <w:tabs>
        <w:tab w:val="right" w:pos="9060"/>
      </w:tabs>
      <w:rPr>
        <w:sz w:val="20"/>
      </w:rPr>
    </w:pPr>
    <w:r w:rsidRPr="00BA328F">
      <w:rPr>
        <w:sz w:val="20"/>
      </w:rPr>
      <w:t xml:space="preserve">Item </w:t>
    </w:r>
    <w:r>
      <w:rPr>
        <w:sz w:val="20"/>
      </w:rPr>
      <w:t>2.1</w:t>
    </w:r>
    <w:r w:rsidRPr="00BA328F">
      <w:rPr>
        <w:sz w:val="20"/>
      </w:rPr>
      <w:tab/>
      <w:t xml:space="preserve">Page </w:t>
    </w:r>
    <w:r w:rsidRPr="00BA328F">
      <w:rPr>
        <w:sz w:val="20"/>
      </w:rPr>
      <w:fldChar w:fldCharType="begin"/>
    </w:r>
    <w:r w:rsidRPr="00BA328F">
      <w:rPr>
        <w:sz w:val="20"/>
      </w:rPr>
      <w:instrText xml:space="preserve"> PAGE \* Charformat </w:instrText>
    </w:r>
    <w:r w:rsidRPr="00BA328F">
      <w:rPr>
        <w:sz w:val="20"/>
      </w:rPr>
      <w:fldChar w:fldCharType="separate"/>
    </w:r>
    <w:r w:rsidR="00470D8B">
      <w:rPr>
        <w:noProof/>
        <w:sz w:val="20"/>
      </w:rPr>
      <w:t>8</w:t>
    </w:r>
    <w:r w:rsidRPr="00BA328F">
      <w:rPr>
        <w:sz w:val="20"/>
      </w:rPr>
      <w:fldChar w:fldCharType="end"/>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0C07" w:rsidRPr="00BA328F" w:rsidRDefault="00660C07" w:rsidP="00E12A80">
    <w:pPr>
      <w:pBdr>
        <w:top w:val="single" w:sz="4" w:space="1" w:color="auto"/>
      </w:pBdr>
      <w:tabs>
        <w:tab w:val="right" w:pos="9060"/>
      </w:tabs>
      <w:rPr>
        <w:sz w:val="20"/>
      </w:rPr>
    </w:pPr>
    <w:r w:rsidRPr="00BA328F">
      <w:rPr>
        <w:sz w:val="20"/>
      </w:rPr>
      <w:t xml:space="preserve">Item </w:t>
    </w:r>
    <w:r>
      <w:rPr>
        <w:sz w:val="20"/>
      </w:rPr>
      <w:t>2.1</w:t>
    </w:r>
    <w:r w:rsidRPr="00BA328F">
      <w:rPr>
        <w:sz w:val="20"/>
      </w:rPr>
      <w:tab/>
      <w:t xml:space="preserve">Page </w:t>
    </w:r>
    <w:r w:rsidRPr="00BA328F">
      <w:rPr>
        <w:sz w:val="20"/>
      </w:rPr>
      <w:fldChar w:fldCharType="begin"/>
    </w:r>
    <w:r w:rsidRPr="00BA328F">
      <w:rPr>
        <w:sz w:val="20"/>
      </w:rPr>
      <w:instrText xml:space="preserve"> PAGE \* Charformat </w:instrText>
    </w:r>
    <w:r w:rsidRPr="00BA328F">
      <w:rPr>
        <w:sz w:val="20"/>
      </w:rPr>
      <w:fldChar w:fldCharType="separate"/>
    </w:r>
    <w:r w:rsidR="00470D8B">
      <w:rPr>
        <w:noProof/>
        <w:sz w:val="20"/>
      </w:rPr>
      <w:t>7</w:t>
    </w:r>
    <w:r w:rsidRPr="00BA328F">
      <w:rPr>
        <w:sz w:val="20"/>
      </w:rPr>
      <w:fldChar w:fldCharType="end"/>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0C07" w:rsidRPr="00BA328F" w:rsidRDefault="00660C07" w:rsidP="00E12A80">
    <w:pPr>
      <w:pBdr>
        <w:top w:val="single" w:sz="4" w:space="1" w:color="auto"/>
      </w:pBdr>
      <w:tabs>
        <w:tab w:val="right" w:pos="9060"/>
      </w:tabs>
      <w:rPr>
        <w:sz w:val="20"/>
      </w:rPr>
    </w:pPr>
    <w:r w:rsidRPr="00BA328F">
      <w:rPr>
        <w:sz w:val="20"/>
      </w:rPr>
      <w:t xml:space="preserve">Item </w:t>
    </w:r>
    <w:r w:rsidRPr="00BA328F">
      <w:rPr>
        <w:sz w:val="20"/>
      </w:rPr>
      <w:fldChar w:fldCharType="begin"/>
    </w:r>
    <w:r w:rsidRPr="00BA328F">
      <w:rPr>
        <w:sz w:val="20"/>
      </w:rPr>
      <w:instrText xml:space="preserve">Docvariable "dvItemNumberMasked" \* Charformat </w:instrText>
    </w:r>
    <w:r w:rsidRPr="00BA328F">
      <w:rPr>
        <w:sz w:val="20"/>
      </w:rPr>
      <w:fldChar w:fldCharType="separate"/>
    </w:r>
    <w:r>
      <w:rPr>
        <w:sz w:val="20"/>
      </w:rPr>
      <w:t xml:space="preserve"> </w:t>
    </w:r>
    <w:r w:rsidRPr="00BA328F">
      <w:rPr>
        <w:sz w:val="20"/>
      </w:rPr>
      <w:fldChar w:fldCharType="end"/>
    </w:r>
    <w:r w:rsidRPr="00BA328F">
      <w:rPr>
        <w:sz w:val="20"/>
      </w:rPr>
      <w:t xml:space="preserve"> </w:t>
    </w:r>
    <w:r w:rsidRPr="00BA328F">
      <w:rPr>
        <w:sz w:val="20"/>
      </w:rPr>
      <w:fldChar w:fldCharType="begin"/>
    </w:r>
    <w:r w:rsidRPr="00BA328F">
      <w:rPr>
        <w:sz w:val="20"/>
      </w:rPr>
      <w:instrText xml:space="preserve">DOCVARIABLE "dvSubjectWithSoftReturns" \* Charformat </w:instrText>
    </w:r>
    <w:r w:rsidRPr="00BA328F">
      <w:rPr>
        <w:sz w:val="20"/>
      </w:rPr>
      <w:fldChar w:fldCharType="separate"/>
    </w:r>
    <w:r>
      <w:rPr>
        <w:sz w:val="20"/>
      </w:rPr>
      <w:t xml:space="preserve"> </w:t>
    </w:r>
    <w:r w:rsidRPr="00BA328F">
      <w:rPr>
        <w:sz w:val="20"/>
      </w:rPr>
      <w:fldChar w:fldCharType="end"/>
    </w:r>
    <w:r w:rsidRPr="00BA328F">
      <w:rPr>
        <w:sz w:val="20"/>
      </w:rPr>
      <w:tab/>
      <w:t xml:space="preserve">Page </w:t>
    </w:r>
    <w:r w:rsidRPr="00BA328F">
      <w:rPr>
        <w:sz w:val="20"/>
      </w:rPr>
      <w:fldChar w:fldCharType="begin"/>
    </w:r>
    <w:r w:rsidRPr="00BA328F">
      <w:rPr>
        <w:sz w:val="20"/>
      </w:rPr>
      <w:instrText xml:space="preserve"> PAGE \* Charformat </w:instrText>
    </w:r>
    <w:r w:rsidRPr="00BA328F">
      <w:rPr>
        <w:sz w:val="20"/>
      </w:rPr>
      <w:fldChar w:fldCharType="separate"/>
    </w:r>
    <w:r>
      <w:rPr>
        <w:noProof/>
        <w:sz w:val="20"/>
      </w:rPr>
      <w:t>8</w:t>
    </w:r>
    <w:r w:rsidRPr="00BA328F">
      <w:rPr>
        <w:sz w:val="20"/>
      </w:rPr>
      <w:fldChar w:fldCharType="end"/>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0C07" w:rsidRPr="00E12A80" w:rsidRDefault="00660C07" w:rsidP="00E12A80">
    <w:pPr>
      <w:rPr>
        <w:sz w:val="8"/>
      </w:rPr>
    </w:pPr>
  </w:p>
  <w:tbl>
    <w:tblPr>
      <w:tblW w:w="5000" w:type="pct"/>
      <w:tblBorders>
        <w:top w:val="single" w:sz="4" w:space="0" w:color="000000"/>
      </w:tblBorders>
      <w:tblLook w:val="04A0" w:firstRow="1" w:lastRow="0" w:firstColumn="1" w:lastColumn="0" w:noHBand="0" w:noVBand="1"/>
    </w:tblPr>
    <w:tblGrid>
      <w:gridCol w:w="7800"/>
      <w:gridCol w:w="1488"/>
    </w:tblGrid>
    <w:tr w:rsidR="00660C07" w:rsidRPr="00E12A80" w:rsidTr="00660C07">
      <w:tc>
        <w:tcPr>
          <w:tcW w:w="4199" w:type="pct"/>
          <w:tcBorders>
            <w:top w:val="single" w:sz="4" w:space="0" w:color="000000"/>
          </w:tcBorders>
        </w:tcPr>
        <w:p w:rsidR="00660C07" w:rsidRPr="00E12A80" w:rsidRDefault="00660C07" w:rsidP="00E12A80">
          <w:pPr>
            <w:rPr>
              <w:sz w:val="20"/>
            </w:rPr>
          </w:pPr>
          <w:r w:rsidRPr="00E12A80">
            <w:rPr>
              <w:sz w:val="20"/>
            </w:rPr>
            <w:t>Attachment 1 Annual Dog Control Report 2017</w:t>
          </w:r>
        </w:p>
      </w:tc>
      <w:tc>
        <w:tcPr>
          <w:tcW w:w="801" w:type="pct"/>
          <w:tcBorders>
            <w:top w:val="single" w:sz="4" w:space="0" w:color="000000"/>
          </w:tcBorders>
        </w:tcPr>
        <w:p w:rsidR="00660C07" w:rsidRPr="00E12A80" w:rsidRDefault="00660C07" w:rsidP="00E12A80">
          <w:pPr>
            <w:jc w:val="right"/>
            <w:rPr>
              <w:rFonts w:cs="Arial"/>
              <w:b/>
              <w:bCs/>
              <w:noProof/>
              <w:color w:val="808080"/>
              <w:sz w:val="20"/>
            </w:rPr>
          </w:pPr>
          <w:r w:rsidRPr="00E12A80">
            <w:rPr>
              <w:rFonts w:cs="Arial"/>
              <w:bCs/>
              <w:noProof/>
              <w:color w:val="808080"/>
              <w:sz w:val="20"/>
            </w:rPr>
            <w:t xml:space="preserve">Page </w:t>
          </w:r>
          <w:r w:rsidRPr="00E12A80">
            <w:rPr>
              <w:rFonts w:cs="Arial"/>
              <w:bCs/>
              <w:noProof/>
              <w:color w:val="808080"/>
              <w:sz w:val="20"/>
            </w:rPr>
            <w:fldChar w:fldCharType="begin"/>
          </w:r>
          <w:r w:rsidRPr="00E12A80">
            <w:rPr>
              <w:rFonts w:cs="Arial"/>
              <w:bCs/>
              <w:noProof/>
              <w:color w:val="808080"/>
              <w:sz w:val="20"/>
            </w:rPr>
            <w:instrText xml:space="preserve"> PAGE </w:instrText>
          </w:r>
          <w:r w:rsidRPr="00E12A80">
            <w:rPr>
              <w:rFonts w:cs="Arial"/>
              <w:bCs/>
              <w:noProof/>
              <w:color w:val="808080"/>
              <w:sz w:val="20"/>
            </w:rPr>
            <w:fldChar w:fldCharType="separate"/>
          </w:r>
          <w:r w:rsidR="00470D8B">
            <w:rPr>
              <w:rFonts w:cs="Arial"/>
              <w:bCs/>
              <w:noProof/>
              <w:color w:val="808080"/>
              <w:sz w:val="20"/>
            </w:rPr>
            <w:t>14</w:t>
          </w:r>
          <w:r w:rsidRPr="00E12A80">
            <w:rPr>
              <w:rFonts w:cs="Arial"/>
              <w:bCs/>
              <w:noProof/>
              <w:color w:val="808080"/>
              <w:sz w:val="20"/>
            </w:rPr>
            <w:fldChar w:fldCharType="end"/>
          </w:r>
        </w:p>
      </w:tc>
    </w:tr>
  </w:tbl>
  <w:p w:rsidR="00660C07" w:rsidRPr="00E12A80" w:rsidRDefault="00660C07" w:rsidP="00E12A80">
    <w:pPr>
      <w:rPr>
        <w:noProof/>
        <w:sz w:val="8"/>
      </w:rP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0C07" w:rsidRPr="00E12A80" w:rsidRDefault="00660C07" w:rsidP="00E12A80">
    <w:pPr>
      <w:rPr>
        <w:sz w:val="8"/>
      </w:rPr>
    </w:pPr>
  </w:p>
  <w:tbl>
    <w:tblPr>
      <w:tblW w:w="5000" w:type="pct"/>
      <w:tblBorders>
        <w:top w:val="single" w:sz="4" w:space="0" w:color="000000"/>
      </w:tblBorders>
      <w:tblLook w:val="04A0" w:firstRow="1" w:lastRow="0" w:firstColumn="1" w:lastColumn="0" w:noHBand="0" w:noVBand="1"/>
    </w:tblPr>
    <w:tblGrid>
      <w:gridCol w:w="7800"/>
      <w:gridCol w:w="1488"/>
    </w:tblGrid>
    <w:tr w:rsidR="00660C07" w:rsidRPr="00E12A80" w:rsidTr="00660C07">
      <w:tc>
        <w:tcPr>
          <w:tcW w:w="4199" w:type="pct"/>
          <w:tcBorders>
            <w:top w:val="single" w:sz="4" w:space="0" w:color="000000"/>
          </w:tcBorders>
        </w:tcPr>
        <w:p w:rsidR="00660C07" w:rsidRPr="00E12A80" w:rsidRDefault="00660C07" w:rsidP="00E12A80">
          <w:pPr>
            <w:rPr>
              <w:sz w:val="20"/>
            </w:rPr>
          </w:pPr>
          <w:r w:rsidRPr="00E12A80">
            <w:rPr>
              <w:sz w:val="20"/>
            </w:rPr>
            <w:t>Attachment 1 Annual Dog Control Report 2017</w:t>
          </w:r>
        </w:p>
      </w:tc>
      <w:tc>
        <w:tcPr>
          <w:tcW w:w="801" w:type="pct"/>
          <w:tcBorders>
            <w:top w:val="single" w:sz="4" w:space="0" w:color="000000"/>
          </w:tcBorders>
        </w:tcPr>
        <w:p w:rsidR="00660C07" w:rsidRPr="00E12A80" w:rsidRDefault="00660C07" w:rsidP="00E12A80">
          <w:pPr>
            <w:jc w:val="right"/>
            <w:rPr>
              <w:rFonts w:cs="Arial"/>
              <w:b/>
              <w:bCs/>
              <w:noProof/>
              <w:color w:val="808080"/>
              <w:sz w:val="20"/>
            </w:rPr>
          </w:pPr>
          <w:r w:rsidRPr="00E12A80">
            <w:rPr>
              <w:rFonts w:cs="Arial"/>
              <w:bCs/>
              <w:noProof/>
              <w:color w:val="808080"/>
              <w:sz w:val="20"/>
            </w:rPr>
            <w:t xml:space="preserve">Page </w:t>
          </w:r>
          <w:r w:rsidRPr="00E12A80">
            <w:rPr>
              <w:rFonts w:cs="Arial"/>
              <w:bCs/>
              <w:noProof/>
              <w:color w:val="808080"/>
              <w:sz w:val="20"/>
            </w:rPr>
            <w:fldChar w:fldCharType="begin"/>
          </w:r>
          <w:r w:rsidRPr="00E12A80">
            <w:rPr>
              <w:rFonts w:cs="Arial"/>
              <w:bCs/>
              <w:noProof/>
              <w:color w:val="808080"/>
              <w:sz w:val="20"/>
            </w:rPr>
            <w:instrText xml:space="preserve"> PAGE </w:instrText>
          </w:r>
          <w:r w:rsidRPr="00E12A80">
            <w:rPr>
              <w:rFonts w:cs="Arial"/>
              <w:bCs/>
              <w:noProof/>
              <w:color w:val="808080"/>
              <w:sz w:val="20"/>
            </w:rPr>
            <w:fldChar w:fldCharType="separate"/>
          </w:r>
          <w:r w:rsidR="00470D8B">
            <w:rPr>
              <w:rFonts w:cs="Arial"/>
              <w:bCs/>
              <w:noProof/>
              <w:color w:val="808080"/>
              <w:sz w:val="20"/>
            </w:rPr>
            <w:t>15</w:t>
          </w:r>
          <w:r w:rsidRPr="00E12A80">
            <w:rPr>
              <w:rFonts w:cs="Arial"/>
              <w:bCs/>
              <w:noProof/>
              <w:color w:val="808080"/>
              <w:sz w:val="20"/>
            </w:rPr>
            <w:fldChar w:fldCharType="end"/>
          </w:r>
        </w:p>
      </w:tc>
    </w:tr>
  </w:tbl>
  <w:p w:rsidR="00660C07" w:rsidRPr="00E12A80" w:rsidRDefault="00660C07" w:rsidP="00E12A80">
    <w:pPr>
      <w:rPr>
        <w:noProof/>
        <w:sz w:val="8"/>
      </w:rPr>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0C07" w:rsidRPr="00E12A80" w:rsidRDefault="00660C07" w:rsidP="00E12A80">
    <w:pPr>
      <w:rPr>
        <w:sz w:val="16"/>
        <w:szCs w:val="16"/>
      </w:rPr>
    </w:pPr>
  </w:p>
  <w:tbl>
    <w:tblPr>
      <w:tblW w:w="4923" w:type="pct"/>
      <w:tblInd w:w="108" w:type="dxa"/>
      <w:tblBorders>
        <w:top w:val="single" w:sz="6" w:space="0" w:color="auto"/>
      </w:tblBorders>
      <w:tblLook w:val="0000" w:firstRow="0" w:lastRow="0" w:firstColumn="0" w:lastColumn="0" w:noHBand="0" w:noVBand="0"/>
    </w:tblPr>
    <w:tblGrid>
      <w:gridCol w:w="7587"/>
      <w:gridCol w:w="1558"/>
    </w:tblGrid>
    <w:tr w:rsidR="00660C07" w:rsidRPr="00E12A80" w:rsidTr="00660C07">
      <w:tc>
        <w:tcPr>
          <w:tcW w:w="4148" w:type="pct"/>
        </w:tcPr>
        <w:p w:rsidR="00660C07" w:rsidRPr="00E12A80" w:rsidRDefault="00660C07" w:rsidP="00E12A80">
          <w:pPr>
            <w:rPr>
              <w:rFonts w:cs="Arial"/>
              <w:sz w:val="16"/>
              <w:szCs w:val="16"/>
            </w:rPr>
          </w:pPr>
        </w:p>
      </w:tc>
      <w:tc>
        <w:tcPr>
          <w:tcW w:w="852" w:type="pct"/>
        </w:tcPr>
        <w:p w:rsidR="00660C07" w:rsidRPr="00E12A80" w:rsidRDefault="00660C07" w:rsidP="00E12A80">
          <w:pPr>
            <w:jc w:val="right"/>
            <w:rPr>
              <w:rFonts w:cs="Arial"/>
              <w:sz w:val="16"/>
              <w:szCs w:val="16"/>
            </w:rPr>
          </w:pPr>
          <w:r w:rsidRPr="00E12A80">
            <w:rPr>
              <w:rFonts w:cs="Arial"/>
              <w:sz w:val="16"/>
              <w:szCs w:val="16"/>
            </w:rPr>
            <w:t xml:space="preserve">Page </w:t>
          </w:r>
          <w:r w:rsidRPr="00E12A80">
            <w:rPr>
              <w:rFonts w:cs="Arial"/>
              <w:sz w:val="16"/>
              <w:szCs w:val="16"/>
            </w:rPr>
            <w:fldChar w:fldCharType="begin"/>
          </w:r>
          <w:r w:rsidRPr="00E12A80">
            <w:rPr>
              <w:rFonts w:cs="Arial"/>
              <w:sz w:val="16"/>
              <w:szCs w:val="16"/>
            </w:rPr>
            <w:instrText xml:space="preserve"> PAGE </w:instrText>
          </w:r>
          <w:r w:rsidRPr="00E12A80">
            <w:rPr>
              <w:rFonts w:cs="Arial"/>
              <w:sz w:val="16"/>
              <w:szCs w:val="16"/>
            </w:rPr>
            <w:fldChar w:fldCharType="separate"/>
          </w:r>
          <w:r>
            <w:rPr>
              <w:rFonts w:cs="Arial"/>
              <w:noProof/>
              <w:sz w:val="16"/>
              <w:szCs w:val="16"/>
            </w:rPr>
            <w:t>15</w:t>
          </w:r>
          <w:r w:rsidRPr="00E12A80">
            <w:rPr>
              <w:rFonts w:cs="Arial"/>
              <w:sz w:val="16"/>
              <w:szCs w:val="16"/>
            </w:rPr>
            <w:fldChar w:fldCharType="end"/>
          </w:r>
        </w:p>
      </w:tc>
    </w:tr>
  </w:tbl>
  <w:p w:rsidR="00660C07" w:rsidRPr="00E12A80" w:rsidRDefault="00660C07" w:rsidP="00E12A80">
    <w:pPr>
      <w:rPr>
        <w:sz w:val="16"/>
        <w:szCs w:val="16"/>
      </w:rPr>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0C07" w:rsidRPr="00BA328F" w:rsidRDefault="00660C07" w:rsidP="00E12A80">
    <w:pPr>
      <w:pBdr>
        <w:top w:val="single" w:sz="4" w:space="1" w:color="auto"/>
      </w:pBdr>
      <w:tabs>
        <w:tab w:val="right" w:pos="9060"/>
      </w:tabs>
      <w:rPr>
        <w:sz w:val="20"/>
      </w:rPr>
    </w:pPr>
    <w:r w:rsidRPr="00BA328F">
      <w:rPr>
        <w:sz w:val="20"/>
      </w:rPr>
      <w:t xml:space="preserve">Item </w:t>
    </w:r>
    <w:r>
      <w:rPr>
        <w:sz w:val="20"/>
      </w:rPr>
      <w:t>2.2</w:t>
    </w:r>
    <w:r w:rsidRPr="00BA328F">
      <w:rPr>
        <w:sz w:val="20"/>
      </w:rPr>
      <w:tab/>
      <w:t xml:space="preserve">Page </w:t>
    </w:r>
    <w:r w:rsidRPr="00BA328F">
      <w:rPr>
        <w:sz w:val="20"/>
      </w:rPr>
      <w:fldChar w:fldCharType="begin"/>
    </w:r>
    <w:r w:rsidRPr="00BA328F">
      <w:rPr>
        <w:sz w:val="20"/>
      </w:rPr>
      <w:instrText xml:space="preserve"> PAGE \* Charformat </w:instrText>
    </w:r>
    <w:r w:rsidRPr="00BA328F">
      <w:rPr>
        <w:sz w:val="20"/>
      </w:rPr>
      <w:fldChar w:fldCharType="separate"/>
    </w:r>
    <w:r w:rsidR="00470D8B">
      <w:rPr>
        <w:noProof/>
        <w:sz w:val="20"/>
      </w:rPr>
      <w:t>20</w:t>
    </w:r>
    <w:r w:rsidRPr="00BA328F">
      <w:rPr>
        <w:sz w:val="2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0C07" w:rsidRDefault="00660C07" w:rsidP="00E12A80">
    <w:pPr>
      <w:pStyle w:val="Footer"/>
      <w:pBdr>
        <w:top w:val="single" w:sz="4" w:space="1" w:color="auto"/>
      </w:pBdr>
      <w:tabs>
        <w:tab w:val="clear" w:pos="9360"/>
        <w:tab w:val="right" w:pos="9060"/>
      </w:tabs>
      <w:jc w:val="right"/>
    </w:pPr>
    <w:r>
      <w:rPr>
        <w:rFonts w:ascii="Century Gothic" w:hAnsi="Century Gothic"/>
        <w:b/>
        <w:caps/>
        <w:sz w:val="28"/>
        <w:szCs w:val="28"/>
        <w:lang w:val="en-NZ"/>
      </w:rPr>
      <w:t xml:space="preserve"> </w: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0C07" w:rsidRPr="00BA328F" w:rsidRDefault="00660C07" w:rsidP="00E12A80">
    <w:pPr>
      <w:pBdr>
        <w:top w:val="single" w:sz="4" w:space="1" w:color="auto"/>
      </w:pBdr>
      <w:tabs>
        <w:tab w:val="right" w:pos="9060"/>
      </w:tabs>
      <w:rPr>
        <w:sz w:val="20"/>
      </w:rPr>
    </w:pPr>
    <w:r w:rsidRPr="00BA328F">
      <w:rPr>
        <w:sz w:val="20"/>
      </w:rPr>
      <w:t xml:space="preserve">Item </w:t>
    </w:r>
    <w:r>
      <w:rPr>
        <w:sz w:val="20"/>
      </w:rPr>
      <w:t>2.2</w:t>
    </w:r>
    <w:r w:rsidRPr="00BA328F">
      <w:rPr>
        <w:sz w:val="20"/>
      </w:rPr>
      <w:tab/>
      <w:t xml:space="preserve">Page </w:t>
    </w:r>
    <w:r w:rsidRPr="00BA328F">
      <w:rPr>
        <w:sz w:val="20"/>
      </w:rPr>
      <w:fldChar w:fldCharType="begin"/>
    </w:r>
    <w:r w:rsidRPr="00BA328F">
      <w:rPr>
        <w:sz w:val="20"/>
      </w:rPr>
      <w:instrText xml:space="preserve"> PAGE \* Charformat </w:instrText>
    </w:r>
    <w:r w:rsidRPr="00BA328F">
      <w:rPr>
        <w:sz w:val="20"/>
      </w:rPr>
      <w:fldChar w:fldCharType="separate"/>
    </w:r>
    <w:r w:rsidR="00470D8B">
      <w:rPr>
        <w:noProof/>
        <w:sz w:val="20"/>
      </w:rPr>
      <w:t>17</w:t>
    </w:r>
    <w:r w:rsidRPr="00BA328F">
      <w:rPr>
        <w:sz w:val="20"/>
      </w:rPr>
      <w:fldChar w:fldCharType="end"/>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0C07" w:rsidRPr="00BA328F" w:rsidRDefault="00660C07" w:rsidP="00E12A80">
    <w:pPr>
      <w:pBdr>
        <w:top w:val="single" w:sz="4" w:space="1" w:color="auto"/>
      </w:pBdr>
      <w:tabs>
        <w:tab w:val="right" w:pos="9060"/>
      </w:tabs>
      <w:rPr>
        <w:sz w:val="20"/>
      </w:rPr>
    </w:pPr>
    <w:r w:rsidRPr="00BA328F">
      <w:rPr>
        <w:sz w:val="20"/>
      </w:rPr>
      <w:t xml:space="preserve">Item </w:t>
    </w:r>
    <w:r w:rsidRPr="00BA328F">
      <w:rPr>
        <w:sz w:val="20"/>
      </w:rPr>
      <w:fldChar w:fldCharType="begin"/>
    </w:r>
    <w:r w:rsidRPr="00BA328F">
      <w:rPr>
        <w:sz w:val="20"/>
      </w:rPr>
      <w:instrText xml:space="preserve">Docvariable "dvItemNumberMasked" \* Charformat </w:instrText>
    </w:r>
    <w:r w:rsidRPr="00BA328F">
      <w:rPr>
        <w:sz w:val="20"/>
      </w:rPr>
      <w:fldChar w:fldCharType="separate"/>
    </w:r>
    <w:r>
      <w:rPr>
        <w:sz w:val="20"/>
      </w:rPr>
      <w:t xml:space="preserve"> </w:t>
    </w:r>
    <w:r w:rsidRPr="00BA328F">
      <w:rPr>
        <w:sz w:val="20"/>
      </w:rPr>
      <w:fldChar w:fldCharType="end"/>
    </w:r>
    <w:r w:rsidRPr="00BA328F">
      <w:rPr>
        <w:sz w:val="20"/>
      </w:rPr>
      <w:t xml:space="preserve"> </w:t>
    </w:r>
    <w:r w:rsidRPr="00BA328F">
      <w:rPr>
        <w:sz w:val="20"/>
      </w:rPr>
      <w:fldChar w:fldCharType="begin"/>
    </w:r>
    <w:r w:rsidRPr="00BA328F">
      <w:rPr>
        <w:sz w:val="20"/>
      </w:rPr>
      <w:instrText xml:space="preserve">DOCVARIABLE "dvSubjectWithSoftReturns" \* Charformat </w:instrText>
    </w:r>
    <w:r w:rsidRPr="00BA328F">
      <w:rPr>
        <w:sz w:val="20"/>
      </w:rPr>
      <w:fldChar w:fldCharType="separate"/>
    </w:r>
    <w:r>
      <w:rPr>
        <w:sz w:val="20"/>
      </w:rPr>
      <w:t xml:space="preserve"> </w:t>
    </w:r>
    <w:r w:rsidRPr="00BA328F">
      <w:rPr>
        <w:sz w:val="20"/>
      </w:rPr>
      <w:fldChar w:fldCharType="end"/>
    </w:r>
    <w:r w:rsidRPr="00BA328F">
      <w:rPr>
        <w:sz w:val="20"/>
      </w:rPr>
      <w:tab/>
      <w:t xml:space="preserve">Page </w:t>
    </w:r>
    <w:r w:rsidRPr="00BA328F">
      <w:rPr>
        <w:sz w:val="20"/>
      </w:rPr>
      <w:fldChar w:fldCharType="begin"/>
    </w:r>
    <w:r w:rsidRPr="00BA328F">
      <w:rPr>
        <w:sz w:val="20"/>
      </w:rPr>
      <w:instrText xml:space="preserve"> PAGE \* Charformat </w:instrText>
    </w:r>
    <w:r w:rsidRPr="00BA328F">
      <w:rPr>
        <w:sz w:val="20"/>
      </w:rPr>
      <w:fldChar w:fldCharType="separate"/>
    </w:r>
    <w:r>
      <w:rPr>
        <w:noProof/>
        <w:sz w:val="20"/>
      </w:rPr>
      <w:t>20</w:t>
    </w:r>
    <w:r w:rsidRPr="00BA328F">
      <w:rPr>
        <w:sz w:val="20"/>
      </w:rPr>
      <w:fldChar w:fldCharType="end"/>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0C07" w:rsidRPr="00E12A80" w:rsidRDefault="00660C07" w:rsidP="00E12A80">
    <w:pPr>
      <w:rPr>
        <w:sz w:val="8"/>
      </w:rPr>
    </w:pPr>
  </w:p>
  <w:tbl>
    <w:tblPr>
      <w:tblW w:w="5000" w:type="pct"/>
      <w:tblBorders>
        <w:top w:val="single" w:sz="4" w:space="0" w:color="000000"/>
      </w:tblBorders>
      <w:tblLook w:val="04A0" w:firstRow="1" w:lastRow="0" w:firstColumn="1" w:lastColumn="0" w:noHBand="0" w:noVBand="1"/>
    </w:tblPr>
    <w:tblGrid>
      <w:gridCol w:w="7800"/>
      <w:gridCol w:w="1488"/>
    </w:tblGrid>
    <w:tr w:rsidR="00660C07" w:rsidRPr="00E12A80" w:rsidTr="00660C07">
      <w:tc>
        <w:tcPr>
          <w:tcW w:w="4199" w:type="pct"/>
          <w:tcBorders>
            <w:top w:val="single" w:sz="4" w:space="0" w:color="000000"/>
          </w:tcBorders>
        </w:tcPr>
        <w:p w:rsidR="00660C07" w:rsidRPr="00E12A80" w:rsidRDefault="00660C07" w:rsidP="00E12A80">
          <w:pPr>
            <w:rPr>
              <w:sz w:val="20"/>
            </w:rPr>
          </w:pPr>
          <w:r w:rsidRPr="00E12A80">
            <w:rPr>
              <w:sz w:val="20"/>
            </w:rPr>
            <w:t>Attachment 1 Island Bay Festival</w:t>
          </w:r>
        </w:p>
      </w:tc>
      <w:tc>
        <w:tcPr>
          <w:tcW w:w="801" w:type="pct"/>
          <w:tcBorders>
            <w:top w:val="single" w:sz="4" w:space="0" w:color="000000"/>
          </w:tcBorders>
        </w:tcPr>
        <w:p w:rsidR="00660C07" w:rsidRPr="00E12A80" w:rsidRDefault="00660C07" w:rsidP="00E12A80">
          <w:pPr>
            <w:jc w:val="right"/>
            <w:rPr>
              <w:rFonts w:cs="Arial"/>
              <w:b/>
              <w:bCs/>
              <w:noProof/>
              <w:color w:val="808080"/>
              <w:sz w:val="20"/>
            </w:rPr>
          </w:pPr>
          <w:r w:rsidRPr="00E12A80">
            <w:rPr>
              <w:rFonts w:cs="Arial"/>
              <w:bCs/>
              <w:noProof/>
              <w:color w:val="808080"/>
              <w:sz w:val="20"/>
            </w:rPr>
            <w:t xml:space="preserve">Page </w:t>
          </w:r>
          <w:r w:rsidRPr="00E12A80">
            <w:rPr>
              <w:rFonts w:cs="Arial"/>
              <w:bCs/>
              <w:noProof/>
              <w:color w:val="808080"/>
              <w:sz w:val="20"/>
            </w:rPr>
            <w:fldChar w:fldCharType="begin"/>
          </w:r>
          <w:r w:rsidRPr="00E12A80">
            <w:rPr>
              <w:rFonts w:cs="Arial"/>
              <w:bCs/>
              <w:noProof/>
              <w:color w:val="808080"/>
              <w:sz w:val="20"/>
            </w:rPr>
            <w:instrText xml:space="preserve"> PAGE </w:instrText>
          </w:r>
          <w:r w:rsidRPr="00E12A80">
            <w:rPr>
              <w:rFonts w:cs="Arial"/>
              <w:bCs/>
              <w:noProof/>
              <w:color w:val="808080"/>
              <w:sz w:val="20"/>
            </w:rPr>
            <w:fldChar w:fldCharType="separate"/>
          </w:r>
          <w:r w:rsidR="00470D8B">
            <w:rPr>
              <w:rFonts w:cs="Arial"/>
              <w:bCs/>
              <w:noProof/>
              <w:color w:val="808080"/>
              <w:sz w:val="20"/>
            </w:rPr>
            <w:t>26</w:t>
          </w:r>
          <w:r w:rsidRPr="00E12A80">
            <w:rPr>
              <w:rFonts w:cs="Arial"/>
              <w:bCs/>
              <w:noProof/>
              <w:color w:val="808080"/>
              <w:sz w:val="20"/>
            </w:rPr>
            <w:fldChar w:fldCharType="end"/>
          </w:r>
        </w:p>
      </w:tc>
    </w:tr>
  </w:tbl>
  <w:p w:rsidR="00660C07" w:rsidRPr="00E12A80" w:rsidRDefault="00660C07" w:rsidP="00E12A80">
    <w:pPr>
      <w:rPr>
        <w:noProof/>
        <w:sz w:val="8"/>
      </w:rPr>
    </w:pP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0C07" w:rsidRPr="00E12A80" w:rsidRDefault="00660C07" w:rsidP="00E12A80">
    <w:pPr>
      <w:rPr>
        <w:sz w:val="8"/>
      </w:rPr>
    </w:pPr>
  </w:p>
  <w:tbl>
    <w:tblPr>
      <w:tblW w:w="5000" w:type="pct"/>
      <w:tblBorders>
        <w:top w:val="single" w:sz="4" w:space="0" w:color="000000"/>
      </w:tblBorders>
      <w:tblLook w:val="04A0" w:firstRow="1" w:lastRow="0" w:firstColumn="1" w:lastColumn="0" w:noHBand="0" w:noVBand="1"/>
    </w:tblPr>
    <w:tblGrid>
      <w:gridCol w:w="7800"/>
      <w:gridCol w:w="1488"/>
    </w:tblGrid>
    <w:tr w:rsidR="00660C07" w:rsidRPr="00E12A80" w:rsidTr="00660C07">
      <w:tc>
        <w:tcPr>
          <w:tcW w:w="4199" w:type="pct"/>
          <w:tcBorders>
            <w:top w:val="single" w:sz="4" w:space="0" w:color="000000"/>
          </w:tcBorders>
        </w:tcPr>
        <w:p w:rsidR="00660C07" w:rsidRPr="00E12A80" w:rsidRDefault="00660C07" w:rsidP="00E12A80">
          <w:pPr>
            <w:rPr>
              <w:sz w:val="20"/>
            </w:rPr>
          </w:pPr>
          <w:r w:rsidRPr="00E12A80">
            <w:rPr>
              <w:sz w:val="20"/>
            </w:rPr>
            <w:t>Attachment 1 Island Bay Festival</w:t>
          </w:r>
        </w:p>
      </w:tc>
      <w:tc>
        <w:tcPr>
          <w:tcW w:w="801" w:type="pct"/>
          <w:tcBorders>
            <w:top w:val="single" w:sz="4" w:space="0" w:color="000000"/>
          </w:tcBorders>
        </w:tcPr>
        <w:p w:rsidR="00660C07" w:rsidRPr="00E12A80" w:rsidRDefault="00660C07" w:rsidP="00E12A80">
          <w:pPr>
            <w:jc w:val="right"/>
            <w:rPr>
              <w:rFonts w:cs="Arial"/>
              <w:b/>
              <w:bCs/>
              <w:noProof/>
              <w:color w:val="808080"/>
              <w:sz w:val="20"/>
            </w:rPr>
          </w:pPr>
          <w:r w:rsidRPr="00E12A80">
            <w:rPr>
              <w:rFonts w:cs="Arial"/>
              <w:bCs/>
              <w:noProof/>
              <w:color w:val="808080"/>
              <w:sz w:val="20"/>
            </w:rPr>
            <w:t xml:space="preserve">Page </w:t>
          </w:r>
          <w:r w:rsidRPr="00E12A80">
            <w:rPr>
              <w:rFonts w:cs="Arial"/>
              <w:bCs/>
              <w:noProof/>
              <w:color w:val="808080"/>
              <w:sz w:val="20"/>
            </w:rPr>
            <w:fldChar w:fldCharType="begin"/>
          </w:r>
          <w:r w:rsidRPr="00E12A80">
            <w:rPr>
              <w:rFonts w:cs="Arial"/>
              <w:bCs/>
              <w:noProof/>
              <w:color w:val="808080"/>
              <w:sz w:val="20"/>
            </w:rPr>
            <w:instrText xml:space="preserve"> PAGE </w:instrText>
          </w:r>
          <w:r w:rsidRPr="00E12A80">
            <w:rPr>
              <w:rFonts w:cs="Arial"/>
              <w:bCs/>
              <w:noProof/>
              <w:color w:val="808080"/>
              <w:sz w:val="20"/>
            </w:rPr>
            <w:fldChar w:fldCharType="separate"/>
          </w:r>
          <w:r w:rsidR="00470D8B">
            <w:rPr>
              <w:rFonts w:cs="Arial"/>
              <w:bCs/>
              <w:noProof/>
              <w:color w:val="808080"/>
              <w:sz w:val="20"/>
            </w:rPr>
            <w:t>27</w:t>
          </w:r>
          <w:r w:rsidRPr="00E12A80">
            <w:rPr>
              <w:rFonts w:cs="Arial"/>
              <w:bCs/>
              <w:noProof/>
              <w:color w:val="808080"/>
              <w:sz w:val="20"/>
            </w:rPr>
            <w:fldChar w:fldCharType="end"/>
          </w:r>
        </w:p>
      </w:tc>
    </w:tr>
  </w:tbl>
  <w:p w:rsidR="00660C07" w:rsidRPr="00E12A80" w:rsidRDefault="00660C07" w:rsidP="00E12A80">
    <w:pPr>
      <w:rPr>
        <w:noProof/>
        <w:sz w:val="8"/>
      </w:rPr>
    </w:pP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0C07" w:rsidRPr="00E12A80" w:rsidRDefault="00660C07" w:rsidP="00E12A80">
    <w:pPr>
      <w:rPr>
        <w:sz w:val="16"/>
        <w:szCs w:val="16"/>
      </w:rPr>
    </w:pPr>
  </w:p>
  <w:tbl>
    <w:tblPr>
      <w:tblW w:w="4923" w:type="pct"/>
      <w:tblInd w:w="108" w:type="dxa"/>
      <w:tblBorders>
        <w:top w:val="single" w:sz="6" w:space="0" w:color="auto"/>
      </w:tblBorders>
      <w:tblLook w:val="0000" w:firstRow="0" w:lastRow="0" w:firstColumn="0" w:lastColumn="0" w:noHBand="0" w:noVBand="0"/>
    </w:tblPr>
    <w:tblGrid>
      <w:gridCol w:w="7587"/>
      <w:gridCol w:w="1558"/>
    </w:tblGrid>
    <w:tr w:rsidR="00660C07" w:rsidRPr="00E12A80" w:rsidTr="00660C07">
      <w:tc>
        <w:tcPr>
          <w:tcW w:w="4148" w:type="pct"/>
        </w:tcPr>
        <w:p w:rsidR="00660C07" w:rsidRPr="00E12A80" w:rsidRDefault="00660C07" w:rsidP="00E12A80">
          <w:pPr>
            <w:rPr>
              <w:rFonts w:cs="Arial"/>
              <w:sz w:val="16"/>
              <w:szCs w:val="16"/>
            </w:rPr>
          </w:pPr>
        </w:p>
      </w:tc>
      <w:tc>
        <w:tcPr>
          <w:tcW w:w="852" w:type="pct"/>
        </w:tcPr>
        <w:p w:rsidR="00660C07" w:rsidRPr="00E12A80" w:rsidRDefault="00660C07" w:rsidP="00E12A80">
          <w:pPr>
            <w:jc w:val="right"/>
            <w:rPr>
              <w:rFonts w:cs="Arial"/>
              <w:sz w:val="16"/>
              <w:szCs w:val="16"/>
            </w:rPr>
          </w:pPr>
          <w:r w:rsidRPr="00E12A80">
            <w:rPr>
              <w:rFonts w:cs="Arial"/>
              <w:sz w:val="16"/>
              <w:szCs w:val="16"/>
            </w:rPr>
            <w:t xml:space="preserve">Page </w:t>
          </w:r>
          <w:r w:rsidRPr="00E12A80">
            <w:rPr>
              <w:rFonts w:cs="Arial"/>
              <w:sz w:val="16"/>
              <w:szCs w:val="16"/>
            </w:rPr>
            <w:fldChar w:fldCharType="begin"/>
          </w:r>
          <w:r w:rsidRPr="00E12A80">
            <w:rPr>
              <w:rFonts w:cs="Arial"/>
              <w:sz w:val="16"/>
              <w:szCs w:val="16"/>
            </w:rPr>
            <w:instrText xml:space="preserve"> PAGE </w:instrText>
          </w:r>
          <w:r w:rsidRPr="00E12A80">
            <w:rPr>
              <w:rFonts w:cs="Arial"/>
              <w:sz w:val="16"/>
              <w:szCs w:val="16"/>
            </w:rPr>
            <w:fldChar w:fldCharType="separate"/>
          </w:r>
          <w:r>
            <w:rPr>
              <w:rFonts w:cs="Arial"/>
              <w:noProof/>
              <w:sz w:val="16"/>
              <w:szCs w:val="16"/>
            </w:rPr>
            <w:t>26</w:t>
          </w:r>
          <w:r w:rsidRPr="00E12A80">
            <w:rPr>
              <w:rFonts w:cs="Arial"/>
              <w:sz w:val="16"/>
              <w:szCs w:val="16"/>
            </w:rPr>
            <w:fldChar w:fldCharType="end"/>
          </w:r>
        </w:p>
      </w:tc>
    </w:tr>
  </w:tbl>
  <w:p w:rsidR="00660C07" w:rsidRPr="00E12A80" w:rsidRDefault="00660C07" w:rsidP="00E12A80">
    <w:pPr>
      <w:rPr>
        <w:sz w:val="16"/>
        <w:szCs w:val="16"/>
      </w:rPr>
    </w:pP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0C07" w:rsidRPr="00E12A80" w:rsidRDefault="00660C07" w:rsidP="00E12A80">
    <w:pPr>
      <w:rPr>
        <w:sz w:val="8"/>
      </w:rPr>
    </w:pPr>
  </w:p>
  <w:tbl>
    <w:tblPr>
      <w:tblW w:w="5000" w:type="pct"/>
      <w:tblBorders>
        <w:top w:val="single" w:sz="4" w:space="0" w:color="000000"/>
      </w:tblBorders>
      <w:tblLook w:val="04A0" w:firstRow="1" w:lastRow="0" w:firstColumn="1" w:lastColumn="0" w:noHBand="0" w:noVBand="1"/>
    </w:tblPr>
    <w:tblGrid>
      <w:gridCol w:w="7800"/>
      <w:gridCol w:w="1488"/>
    </w:tblGrid>
    <w:tr w:rsidR="00660C07" w:rsidRPr="00E12A80" w:rsidTr="00660C07">
      <w:tc>
        <w:tcPr>
          <w:tcW w:w="4199" w:type="pct"/>
          <w:tcBorders>
            <w:top w:val="single" w:sz="4" w:space="0" w:color="000000"/>
          </w:tcBorders>
        </w:tcPr>
        <w:p w:rsidR="00660C07" w:rsidRPr="00E12A80" w:rsidRDefault="00660C07" w:rsidP="00E12A80">
          <w:pPr>
            <w:rPr>
              <w:sz w:val="20"/>
            </w:rPr>
          </w:pPr>
          <w:r w:rsidRPr="00E12A80">
            <w:rPr>
              <w:sz w:val="20"/>
            </w:rPr>
            <w:t>Attachment 2 A Very Welly Xmas</w:t>
          </w:r>
        </w:p>
      </w:tc>
      <w:tc>
        <w:tcPr>
          <w:tcW w:w="801" w:type="pct"/>
          <w:tcBorders>
            <w:top w:val="single" w:sz="4" w:space="0" w:color="000000"/>
          </w:tcBorders>
        </w:tcPr>
        <w:p w:rsidR="00660C07" w:rsidRPr="00E12A80" w:rsidRDefault="00660C07" w:rsidP="00E12A80">
          <w:pPr>
            <w:jc w:val="right"/>
            <w:rPr>
              <w:rFonts w:cs="Arial"/>
              <w:b/>
              <w:bCs/>
              <w:noProof/>
              <w:color w:val="808080"/>
              <w:sz w:val="20"/>
            </w:rPr>
          </w:pPr>
          <w:r w:rsidRPr="00E12A80">
            <w:rPr>
              <w:rFonts w:cs="Arial"/>
              <w:bCs/>
              <w:noProof/>
              <w:color w:val="808080"/>
              <w:sz w:val="20"/>
            </w:rPr>
            <w:t xml:space="preserve">Page </w:t>
          </w:r>
          <w:r w:rsidRPr="00E12A80">
            <w:rPr>
              <w:rFonts w:cs="Arial"/>
              <w:bCs/>
              <w:noProof/>
              <w:color w:val="808080"/>
              <w:sz w:val="20"/>
            </w:rPr>
            <w:fldChar w:fldCharType="begin"/>
          </w:r>
          <w:r w:rsidRPr="00E12A80">
            <w:rPr>
              <w:rFonts w:cs="Arial"/>
              <w:bCs/>
              <w:noProof/>
              <w:color w:val="808080"/>
              <w:sz w:val="20"/>
            </w:rPr>
            <w:instrText xml:space="preserve"> PAGE </w:instrText>
          </w:r>
          <w:r w:rsidRPr="00E12A80">
            <w:rPr>
              <w:rFonts w:cs="Arial"/>
              <w:bCs/>
              <w:noProof/>
              <w:color w:val="808080"/>
              <w:sz w:val="20"/>
            </w:rPr>
            <w:fldChar w:fldCharType="separate"/>
          </w:r>
          <w:r w:rsidR="00470D8B">
            <w:rPr>
              <w:rFonts w:cs="Arial"/>
              <w:bCs/>
              <w:noProof/>
              <w:color w:val="808080"/>
              <w:sz w:val="20"/>
            </w:rPr>
            <w:t>32</w:t>
          </w:r>
          <w:r w:rsidRPr="00E12A80">
            <w:rPr>
              <w:rFonts w:cs="Arial"/>
              <w:bCs/>
              <w:noProof/>
              <w:color w:val="808080"/>
              <w:sz w:val="20"/>
            </w:rPr>
            <w:fldChar w:fldCharType="end"/>
          </w:r>
        </w:p>
      </w:tc>
    </w:tr>
  </w:tbl>
  <w:p w:rsidR="00660C07" w:rsidRPr="00E12A80" w:rsidRDefault="00660C07" w:rsidP="00E12A80">
    <w:pPr>
      <w:rPr>
        <w:noProof/>
        <w:sz w:val="8"/>
      </w:rPr>
    </w:pP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0C07" w:rsidRPr="00E12A80" w:rsidRDefault="00660C07" w:rsidP="00E12A80">
    <w:pPr>
      <w:rPr>
        <w:sz w:val="8"/>
      </w:rPr>
    </w:pPr>
  </w:p>
  <w:tbl>
    <w:tblPr>
      <w:tblW w:w="5000" w:type="pct"/>
      <w:tblBorders>
        <w:top w:val="single" w:sz="4" w:space="0" w:color="000000"/>
      </w:tblBorders>
      <w:tblLook w:val="04A0" w:firstRow="1" w:lastRow="0" w:firstColumn="1" w:lastColumn="0" w:noHBand="0" w:noVBand="1"/>
    </w:tblPr>
    <w:tblGrid>
      <w:gridCol w:w="7800"/>
      <w:gridCol w:w="1488"/>
    </w:tblGrid>
    <w:tr w:rsidR="00660C07" w:rsidRPr="00E12A80" w:rsidTr="00660C07">
      <w:tc>
        <w:tcPr>
          <w:tcW w:w="4199" w:type="pct"/>
          <w:tcBorders>
            <w:top w:val="single" w:sz="4" w:space="0" w:color="000000"/>
          </w:tcBorders>
        </w:tcPr>
        <w:p w:rsidR="00660C07" w:rsidRPr="00E12A80" w:rsidRDefault="00660C07" w:rsidP="00E12A80">
          <w:pPr>
            <w:rPr>
              <w:sz w:val="20"/>
            </w:rPr>
          </w:pPr>
          <w:r w:rsidRPr="00E12A80">
            <w:rPr>
              <w:sz w:val="20"/>
            </w:rPr>
            <w:t>Attachment 2 A Very Welly Xmas</w:t>
          </w:r>
        </w:p>
      </w:tc>
      <w:tc>
        <w:tcPr>
          <w:tcW w:w="801" w:type="pct"/>
          <w:tcBorders>
            <w:top w:val="single" w:sz="4" w:space="0" w:color="000000"/>
          </w:tcBorders>
        </w:tcPr>
        <w:p w:rsidR="00660C07" w:rsidRPr="00E12A80" w:rsidRDefault="00660C07" w:rsidP="00E12A80">
          <w:pPr>
            <w:jc w:val="right"/>
            <w:rPr>
              <w:rFonts w:cs="Arial"/>
              <w:b/>
              <w:bCs/>
              <w:noProof/>
              <w:color w:val="808080"/>
              <w:sz w:val="20"/>
            </w:rPr>
          </w:pPr>
          <w:r w:rsidRPr="00E12A80">
            <w:rPr>
              <w:rFonts w:cs="Arial"/>
              <w:bCs/>
              <w:noProof/>
              <w:color w:val="808080"/>
              <w:sz w:val="20"/>
            </w:rPr>
            <w:t xml:space="preserve">Page </w:t>
          </w:r>
          <w:r w:rsidRPr="00E12A80">
            <w:rPr>
              <w:rFonts w:cs="Arial"/>
              <w:bCs/>
              <w:noProof/>
              <w:color w:val="808080"/>
              <w:sz w:val="20"/>
            </w:rPr>
            <w:fldChar w:fldCharType="begin"/>
          </w:r>
          <w:r w:rsidRPr="00E12A80">
            <w:rPr>
              <w:rFonts w:cs="Arial"/>
              <w:bCs/>
              <w:noProof/>
              <w:color w:val="808080"/>
              <w:sz w:val="20"/>
            </w:rPr>
            <w:instrText xml:space="preserve"> PAGE </w:instrText>
          </w:r>
          <w:r w:rsidRPr="00E12A80">
            <w:rPr>
              <w:rFonts w:cs="Arial"/>
              <w:bCs/>
              <w:noProof/>
              <w:color w:val="808080"/>
              <w:sz w:val="20"/>
            </w:rPr>
            <w:fldChar w:fldCharType="separate"/>
          </w:r>
          <w:r w:rsidR="00470D8B">
            <w:rPr>
              <w:rFonts w:cs="Arial"/>
              <w:bCs/>
              <w:noProof/>
              <w:color w:val="808080"/>
              <w:sz w:val="20"/>
            </w:rPr>
            <w:t>31</w:t>
          </w:r>
          <w:r w:rsidRPr="00E12A80">
            <w:rPr>
              <w:rFonts w:cs="Arial"/>
              <w:bCs/>
              <w:noProof/>
              <w:color w:val="808080"/>
              <w:sz w:val="20"/>
            </w:rPr>
            <w:fldChar w:fldCharType="end"/>
          </w:r>
        </w:p>
      </w:tc>
    </w:tr>
  </w:tbl>
  <w:p w:rsidR="00660C07" w:rsidRPr="00E12A80" w:rsidRDefault="00660C07" w:rsidP="00E12A80">
    <w:pPr>
      <w:rPr>
        <w:noProof/>
        <w:sz w:val="8"/>
      </w:rPr>
    </w:pP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0C07" w:rsidRPr="00E12A80" w:rsidRDefault="00660C07" w:rsidP="00E12A80">
    <w:pPr>
      <w:rPr>
        <w:sz w:val="16"/>
        <w:szCs w:val="16"/>
      </w:rPr>
    </w:pPr>
  </w:p>
  <w:tbl>
    <w:tblPr>
      <w:tblW w:w="4923" w:type="pct"/>
      <w:tblInd w:w="108" w:type="dxa"/>
      <w:tblBorders>
        <w:top w:val="single" w:sz="6" w:space="0" w:color="auto"/>
      </w:tblBorders>
      <w:tblLook w:val="0000" w:firstRow="0" w:lastRow="0" w:firstColumn="0" w:lastColumn="0" w:noHBand="0" w:noVBand="0"/>
    </w:tblPr>
    <w:tblGrid>
      <w:gridCol w:w="7587"/>
      <w:gridCol w:w="1558"/>
    </w:tblGrid>
    <w:tr w:rsidR="00660C07" w:rsidRPr="00E12A80" w:rsidTr="00660C07">
      <w:tc>
        <w:tcPr>
          <w:tcW w:w="4148" w:type="pct"/>
        </w:tcPr>
        <w:p w:rsidR="00660C07" w:rsidRPr="00E12A80" w:rsidRDefault="00660C07" w:rsidP="00E12A80">
          <w:pPr>
            <w:rPr>
              <w:rFonts w:cs="Arial"/>
              <w:sz w:val="16"/>
              <w:szCs w:val="16"/>
            </w:rPr>
          </w:pPr>
        </w:p>
      </w:tc>
      <w:tc>
        <w:tcPr>
          <w:tcW w:w="852" w:type="pct"/>
        </w:tcPr>
        <w:p w:rsidR="00660C07" w:rsidRPr="00E12A80" w:rsidRDefault="00660C07" w:rsidP="00E12A80">
          <w:pPr>
            <w:jc w:val="right"/>
            <w:rPr>
              <w:rFonts w:cs="Arial"/>
              <w:sz w:val="16"/>
              <w:szCs w:val="16"/>
            </w:rPr>
          </w:pPr>
          <w:r w:rsidRPr="00E12A80">
            <w:rPr>
              <w:rFonts w:cs="Arial"/>
              <w:sz w:val="16"/>
              <w:szCs w:val="16"/>
            </w:rPr>
            <w:t xml:space="preserve">Page </w:t>
          </w:r>
          <w:r w:rsidRPr="00E12A80">
            <w:rPr>
              <w:rFonts w:cs="Arial"/>
              <w:sz w:val="16"/>
              <w:szCs w:val="16"/>
            </w:rPr>
            <w:fldChar w:fldCharType="begin"/>
          </w:r>
          <w:r w:rsidRPr="00E12A80">
            <w:rPr>
              <w:rFonts w:cs="Arial"/>
              <w:sz w:val="16"/>
              <w:szCs w:val="16"/>
            </w:rPr>
            <w:instrText xml:space="preserve"> PAGE </w:instrText>
          </w:r>
          <w:r w:rsidRPr="00E12A80">
            <w:rPr>
              <w:rFonts w:cs="Arial"/>
              <w:sz w:val="16"/>
              <w:szCs w:val="16"/>
            </w:rPr>
            <w:fldChar w:fldCharType="separate"/>
          </w:r>
          <w:r>
            <w:rPr>
              <w:rFonts w:cs="Arial"/>
              <w:noProof/>
              <w:sz w:val="16"/>
              <w:szCs w:val="16"/>
            </w:rPr>
            <w:t>31</w:t>
          </w:r>
          <w:r w:rsidRPr="00E12A80">
            <w:rPr>
              <w:rFonts w:cs="Arial"/>
              <w:sz w:val="16"/>
              <w:szCs w:val="16"/>
            </w:rPr>
            <w:fldChar w:fldCharType="end"/>
          </w:r>
        </w:p>
      </w:tc>
    </w:tr>
  </w:tbl>
  <w:p w:rsidR="00660C07" w:rsidRPr="00E12A80" w:rsidRDefault="00660C07" w:rsidP="00E12A80">
    <w:pPr>
      <w:rPr>
        <w:sz w:val="16"/>
        <w:szCs w:val="16"/>
      </w:rPr>
    </w:pP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0C07" w:rsidRPr="00E12A80" w:rsidRDefault="00660C07" w:rsidP="00E12A80">
    <w:pPr>
      <w:rPr>
        <w:sz w:val="8"/>
      </w:rPr>
    </w:pPr>
  </w:p>
  <w:tbl>
    <w:tblPr>
      <w:tblW w:w="5000" w:type="pct"/>
      <w:tblBorders>
        <w:top w:val="single" w:sz="4" w:space="0" w:color="000000"/>
      </w:tblBorders>
      <w:tblLook w:val="04A0" w:firstRow="1" w:lastRow="0" w:firstColumn="1" w:lastColumn="0" w:noHBand="0" w:noVBand="1"/>
    </w:tblPr>
    <w:tblGrid>
      <w:gridCol w:w="7800"/>
      <w:gridCol w:w="1488"/>
    </w:tblGrid>
    <w:tr w:rsidR="00660C07" w:rsidRPr="00E12A80" w:rsidTr="00660C07">
      <w:tc>
        <w:tcPr>
          <w:tcW w:w="4199" w:type="pct"/>
          <w:tcBorders>
            <w:top w:val="single" w:sz="4" w:space="0" w:color="000000"/>
          </w:tcBorders>
        </w:tcPr>
        <w:p w:rsidR="00660C07" w:rsidRPr="00E12A80" w:rsidRDefault="00660C07" w:rsidP="00E12A80">
          <w:pPr>
            <w:rPr>
              <w:sz w:val="20"/>
            </w:rPr>
          </w:pPr>
          <w:r w:rsidRPr="00E12A80">
            <w:rPr>
              <w:sz w:val="20"/>
            </w:rPr>
            <w:t>Attachment 3 Basin Reserve</w:t>
          </w:r>
        </w:p>
      </w:tc>
      <w:tc>
        <w:tcPr>
          <w:tcW w:w="801" w:type="pct"/>
          <w:tcBorders>
            <w:top w:val="single" w:sz="4" w:space="0" w:color="000000"/>
          </w:tcBorders>
        </w:tcPr>
        <w:p w:rsidR="00660C07" w:rsidRPr="00E12A80" w:rsidRDefault="00660C07" w:rsidP="00E12A80">
          <w:pPr>
            <w:jc w:val="right"/>
            <w:rPr>
              <w:rFonts w:cs="Arial"/>
              <w:b/>
              <w:bCs/>
              <w:noProof/>
              <w:color w:val="808080"/>
              <w:sz w:val="20"/>
            </w:rPr>
          </w:pPr>
          <w:r w:rsidRPr="00E12A80">
            <w:rPr>
              <w:rFonts w:cs="Arial"/>
              <w:bCs/>
              <w:noProof/>
              <w:color w:val="808080"/>
              <w:sz w:val="20"/>
            </w:rPr>
            <w:t xml:space="preserve">Page </w:t>
          </w:r>
          <w:r w:rsidRPr="00E12A80">
            <w:rPr>
              <w:rFonts w:cs="Arial"/>
              <w:bCs/>
              <w:noProof/>
              <w:color w:val="808080"/>
              <w:sz w:val="20"/>
            </w:rPr>
            <w:fldChar w:fldCharType="begin"/>
          </w:r>
          <w:r w:rsidRPr="00E12A80">
            <w:rPr>
              <w:rFonts w:cs="Arial"/>
              <w:bCs/>
              <w:noProof/>
              <w:color w:val="808080"/>
              <w:sz w:val="20"/>
            </w:rPr>
            <w:instrText xml:space="preserve"> PAGE </w:instrText>
          </w:r>
          <w:r w:rsidRPr="00E12A80">
            <w:rPr>
              <w:rFonts w:cs="Arial"/>
              <w:bCs/>
              <w:noProof/>
              <w:color w:val="808080"/>
              <w:sz w:val="20"/>
            </w:rPr>
            <w:fldChar w:fldCharType="separate"/>
          </w:r>
          <w:r w:rsidR="00470D8B">
            <w:rPr>
              <w:rFonts w:cs="Arial"/>
              <w:bCs/>
              <w:noProof/>
              <w:color w:val="808080"/>
              <w:sz w:val="20"/>
            </w:rPr>
            <w:t>36</w:t>
          </w:r>
          <w:r w:rsidRPr="00E12A80">
            <w:rPr>
              <w:rFonts w:cs="Arial"/>
              <w:bCs/>
              <w:noProof/>
              <w:color w:val="808080"/>
              <w:sz w:val="20"/>
            </w:rPr>
            <w:fldChar w:fldCharType="end"/>
          </w:r>
        </w:p>
      </w:tc>
    </w:tr>
  </w:tbl>
  <w:p w:rsidR="00660C07" w:rsidRPr="00E12A80" w:rsidRDefault="00660C07" w:rsidP="00E12A80">
    <w:pPr>
      <w:rPr>
        <w:noProof/>
        <w:sz w:val="8"/>
      </w:rPr>
    </w:pP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0C07" w:rsidRPr="00E12A80" w:rsidRDefault="00660C07" w:rsidP="00E12A80">
    <w:pPr>
      <w:rPr>
        <w:sz w:val="8"/>
      </w:rPr>
    </w:pPr>
  </w:p>
  <w:tbl>
    <w:tblPr>
      <w:tblW w:w="5000" w:type="pct"/>
      <w:tblBorders>
        <w:top w:val="single" w:sz="4" w:space="0" w:color="000000"/>
      </w:tblBorders>
      <w:tblLook w:val="04A0" w:firstRow="1" w:lastRow="0" w:firstColumn="1" w:lastColumn="0" w:noHBand="0" w:noVBand="1"/>
    </w:tblPr>
    <w:tblGrid>
      <w:gridCol w:w="7800"/>
      <w:gridCol w:w="1488"/>
    </w:tblGrid>
    <w:tr w:rsidR="00660C07" w:rsidRPr="00E12A80" w:rsidTr="00660C07">
      <w:tc>
        <w:tcPr>
          <w:tcW w:w="4199" w:type="pct"/>
          <w:tcBorders>
            <w:top w:val="single" w:sz="4" w:space="0" w:color="000000"/>
          </w:tcBorders>
        </w:tcPr>
        <w:p w:rsidR="00660C07" w:rsidRPr="00E12A80" w:rsidRDefault="00660C07" w:rsidP="00E12A80">
          <w:pPr>
            <w:rPr>
              <w:sz w:val="20"/>
            </w:rPr>
          </w:pPr>
          <w:r w:rsidRPr="00E12A80">
            <w:rPr>
              <w:sz w:val="20"/>
            </w:rPr>
            <w:t>Attachment 3 Basin Reserve</w:t>
          </w:r>
        </w:p>
      </w:tc>
      <w:tc>
        <w:tcPr>
          <w:tcW w:w="801" w:type="pct"/>
          <w:tcBorders>
            <w:top w:val="single" w:sz="4" w:space="0" w:color="000000"/>
          </w:tcBorders>
        </w:tcPr>
        <w:p w:rsidR="00660C07" w:rsidRPr="00E12A80" w:rsidRDefault="00660C07" w:rsidP="00E12A80">
          <w:pPr>
            <w:jc w:val="right"/>
            <w:rPr>
              <w:rFonts w:cs="Arial"/>
              <w:b/>
              <w:bCs/>
              <w:noProof/>
              <w:color w:val="808080"/>
              <w:sz w:val="20"/>
            </w:rPr>
          </w:pPr>
          <w:r w:rsidRPr="00E12A80">
            <w:rPr>
              <w:rFonts w:cs="Arial"/>
              <w:bCs/>
              <w:noProof/>
              <w:color w:val="808080"/>
              <w:sz w:val="20"/>
            </w:rPr>
            <w:t xml:space="preserve">Page </w:t>
          </w:r>
          <w:r w:rsidRPr="00E12A80">
            <w:rPr>
              <w:rFonts w:cs="Arial"/>
              <w:bCs/>
              <w:noProof/>
              <w:color w:val="808080"/>
              <w:sz w:val="20"/>
            </w:rPr>
            <w:fldChar w:fldCharType="begin"/>
          </w:r>
          <w:r w:rsidRPr="00E12A80">
            <w:rPr>
              <w:rFonts w:cs="Arial"/>
              <w:bCs/>
              <w:noProof/>
              <w:color w:val="808080"/>
              <w:sz w:val="20"/>
            </w:rPr>
            <w:instrText xml:space="preserve"> PAGE </w:instrText>
          </w:r>
          <w:r w:rsidRPr="00E12A80">
            <w:rPr>
              <w:rFonts w:cs="Arial"/>
              <w:bCs/>
              <w:noProof/>
              <w:color w:val="808080"/>
              <w:sz w:val="20"/>
            </w:rPr>
            <w:fldChar w:fldCharType="separate"/>
          </w:r>
          <w:r w:rsidR="00470D8B">
            <w:rPr>
              <w:rFonts w:cs="Arial"/>
              <w:bCs/>
              <w:noProof/>
              <w:color w:val="808080"/>
              <w:sz w:val="20"/>
            </w:rPr>
            <w:t>37</w:t>
          </w:r>
          <w:r w:rsidRPr="00E12A80">
            <w:rPr>
              <w:rFonts w:cs="Arial"/>
              <w:bCs/>
              <w:noProof/>
              <w:color w:val="808080"/>
              <w:sz w:val="20"/>
            </w:rPr>
            <w:fldChar w:fldCharType="end"/>
          </w:r>
        </w:p>
      </w:tc>
    </w:tr>
  </w:tbl>
  <w:p w:rsidR="00660C07" w:rsidRPr="00E12A80" w:rsidRDefault="00660C07" w:rsidP="00E12A80">
    <w:pPr>
      <w:rPr>
        <w:noProof/>
        <w:sz w:val="8"/>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0C07" w:rsidRPr="00BA328F" w:rsidRDefault="00660C07" w:rsidP="00E12A80">
    <w:pPr>
      <w:pBdr>
        <w:top w:val="single" w:sz="4" w:space="1" w:color="auto"/>
      </w:pBdr>
      <w:tabs>
        <w:tab w:val="right" w:pos="9060"/>
      </w:tabs>
      <w:rPr>
        <w:sz w:val="20"/>
      </w:rPr>
    </w:pPr>
    <w:r w:rsidRPr="00BA328F">
      <w:rPr>
        <w:sz w:val="20"/>
      </w:rPr>
      <w:t xml:space="preserve">Item </w:t>
    </w:r>
    <w:r w:rsidRPr="00BA328F">
      <w:rPr>
        <w:sz w:val="20"/>
      </w:rPr>
      <w:fldChar w:fldCharType="begin"/>
    </w:r>
    <w:r w:rsidRPr="00BA328F">
      <w:rPr>
        <w:sz w:val="20"/>
      </w:rPr>
      <w:instrText xml:space="preserve">Docvariable "dvItemNumberMasked" \* Charformat </w:instrText>
    </w:r>
    <w:r w:rsidRPr="00BA328F">
      <w:rPr>
        <w:sz w:val="20"/>
      </w:rPr>
      <w:fldChar w:fldCharType="separate"/>
    </w:r>
    <w:r>
      <w:rPr>
        <w:sz w:val="20"/>
      </w:rPr>
      <w:t xml:space="preserve"> </w:t>
    </w:r>
    <w:r w:rsidRPr="00BA328F">
      <w:rPr>
        <w:sz w:val="20"/>
      </w:rPr>
      <w:fldChar w:fldCharType="end"/>
    </w:r>
    <w:r w:rsidRPr="00BA328F">
      <w:rPr>
        <w:sz w:val="20"/>
      </w:rPr>
      <w:t xml:space="preserve"> </w:t>
    </w:r>
    <w:r w:rsidRPr="00BA328F">
      <w:rPr>
        <w:sz w:val="20"/>
      </w:rPr>
      <w:fldChar w:fldCharType="begin"/>
    </w:r>
    <w:r w:rsidRPr="00BA328F">
      <w:rPr>
        <w:sz w:val="20"/>
      </w:rPr>
      <w:instrText xml:space="preserve">DOCVARIABLE "dvSubjectWithSoftReturns" \* Charformat </w:instrText>
    </w:r>
    <w:r w:rsidRPr="00BA328F">
      <w:rPr>
        <w:sz w:val="20"/>
      </w:rPr>
      <w:fldChar w:fldCharType="separate"/>
    </w:r>
    <w:r>
      <w:rPr>
        <w:sz w:val="20"/>
      </w:rPr>
      <w:t xml:space="preserve"> </w:t>
    </w:r>
    <w:r w:rsidRPr="00BA328F">
      <w:rPr>
        <w:sz w:val="20"/>
      </w:rPr>
      <w:fldChar w:fldCharType="end"/>
    </w:r>
    <w:r w:rsidRPr="00BA328F">
      <w:rPr>
        <w:sz w:val="20"/>
      </w:rPr>
      <w:tab/>
      <w:t xml:space="preserve">Page </w:t>
    </w:r>
    <w:r w:rsidRPr="00BA328F">
      <w:rPr>
        <w:sz w:val="20"/>
      </w:rPr>
      <w:fldChar w:fldCharType="begin"/>
    </w:r>
    <w:r w:rsidRPr="00BA328F">
      <w:rPr>
        <w:sz w:val="20"/>
      </w:rPr>
      <w:instrText xml:space="preserve"> PAGE \* Charformat </w:instrText>
    </w:r>
    <w:r w:rsidRPr="00BA328F">
      <w:rPr>
        <w:sz w:val="20"/>
      </w:rPr>
      <w:fldChar w:fldCharType="separate"/>
    </w:r>
    <w:r>
      <w:rPr>
        <w:noProof/>
        <w:sz w:val="20"/>
      </w:rPr>
      <w:t>1</w:t>
    </w:r>
    <w:r w:rsidRPr="00BA328F">
      <w:rPr>
        <w:sz w:val="20"/>
      </w:rPr>
      <w:fldChar w:fldCharType="end"/>
    </w: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0C07" w:rsidRPr="00E12A80" w:rsidRDefault="00660C07" w:rsidP="00E12A80">
    <w:pPr>
      <w:rPr>
        <w:sz w:val="16"/>
        <w:szCs w:val="16"/>
      </w:rPr>
    </w:pPr>
  </w:p>
  <w:tbl>
    <w:tblPr>
      <w:tblW w:w="4923" w:type="pct"/>
      <w:tblInd w:w="108" w:type="dxa"/>
      <w:tblBorders>
        <w:top w:val="single" w:sz="6" w:space="0" w:color="auto"/>
      </w:tblBorders>
      <w:tblLook w:val="0000" w:firstRow="0" w:lastRow="0" w:firstColumn="0" w:lastColumn="0" w:noHBand="0" w:noVBand="0"/>
    </w:tblPr>
    <w:tblGrid>
      <w:gridCol w:w="7587"/>
      <w:gridCol w:w="1558"/>
    </w:tblGrid>
    <w:tr w:rsidR="00660C07" w:rsidRPr="00E12A80" w:rsidTr="00660C07">
      <w:tc>
        <w:tcPr>
          <w:tcW w:w="4148" w:type="pct"/>
        </w:tcPr>
        <w:p w:rsidR="00660C07" w:rsidRPr="00E12A80" w:rsidRDefault="00660C07" w:rsidP="00E12A80">
          <w:pPr>
            <w:rPr>
              <w:rFonts w:cs="Arial"/>
              <w:sz w:val="16"/>
              <w:szCs w:val="16"/>
            </w:rPr>
          </w:pPr>
        </w:p>
      </w:tc>
      <w:tc>
        <w:tcPr>
          <w:tcW w:w="852" w:type="pct"/>
        </w:tcPr>
        <w:p w:rsidR="00660C07" w:rsidRPr="00E12A80" w:rsidRDefault="00660C07" w:rsidP="00E12A80">
          <w:pPr>
            <w:jc w:val="right"/>
            <w:rPr>
              <w:rFonts w:cs="Arial"/>
              <w:sz w:val="16"/>
              <w:szCs w:val="16"/>
            </w:rPr>
          </w:pPr>
          <w:r w:rsidRPr="00E12A80">
            <w:rPr>
              <w:rFonts w:cs="Arial"/>
              <w:sz w:val="16"/>
              <w:szCs w:val="16"/>
            </w:rPr>
            <w:t xml:space="preserve">Page </w:t>
          </w:r>
          <w:r w:rsidRPr="00E12A80">
            <w:rPr>
              <w:rFonts w:cs="Arial"/>
              <w:sz w:val="16"/>
              <w:szCs w:val="16"/>
            </w:rPr>
            <w:fldChar w:fldCharType="begin"/>
          </w:r>
          <w:r w:rsidRPr="00E12A80">
            <w:rPr>
              <w:rFonts w:cs="Arial"/>
              <w:sz w:val="16"/>
              <w:szCs w:val="16"/>
            </w:rPr>
            <w:instrText xml:space="preserve"> PAGE </w:instrText>
          </w:r>
          <w:r w:rsidRPr="00E12A80">
            <w:rPr>
              <w:rFonts w:cs="Arial"/>
              <w:sz w:val="16"/>
              <w:szCs w:val="16"/>
            </w:rPr>
            <w:fldChar w:fldCharType="separate"/>
          </w:r>
          <w:r>
            <w:rPr>
              <w:rFonts w:cs="Arial"/>
              <w:noProof/>
              <w:sz w:val="16"/>
              <w:szCs w:val="16"/>
            </w:rPr>
            <w:t>36</w:t>
          </w:r>
          <w:r w:rsidRPr="00E12A80">
            <w:rPr>
              <w:rFonts w:cs="Arial"/>
              <w:sz w:val="16"/>
              <w:szCs w:val="16"/>
            </w:rPr>
            <w:fldChar w:fldCharType="end"/>
          </w:r>
        </w:p>
      </w:tc>
    </w:tr>
  </w:tbl>
  <w:p w:rsidR="00660C07" w:rsidRPr="00E12A80" w:rsidRDefault="00660C07" w:rsidP="00E12A80">
    <w:pPr>
      <w:rPr>
        <w:sz w:val="16"/>
        <w:szCs w:val="16"/>
      </w:rPr>
    </w:pP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0C07" w:rsidRPr="00E12A80" w:rsidRDefault="00660C07" w:rsidP="00E12A80">
    <w:pPr>
      <w:rPr>
        <w:sz w:val="8"/>
      </w:rPr>
    </w:pPr>
  </w:p>
  <w:tbl>
    <w:tblPr>
      <w:tblW w:w="5000" w:type="pct"/>
      <w:tblBorders>
        <w:top w:val="single" w:sz="4" w:space="0" w:color="000000"/>
      </w:tblBorders>
      <w:tblLook w:val="04A0" w:firstRow="1" w:lastRow="0" w:firstColumn="1" w:lastColumn="0" w:noHBand="0" w:noVBand="1"/>
    </w:tblPr>
    <w:tblGrid>
      <w:gridCol w:w="7800"/>
      <w:gridCol w:w="1488"/>
    </w:tblGrid>
    <w:tr w:rsidR="00660C07" w:rsidRPr="00E12A80" w:rsidTr="00660C07">
      <w:tc>
        <w:tcPr>
          <w:tcW w:w="4199" w:type="pct"/>
          <w:tcBorders>
            <w:top w:val="single" w:sz="4" w:space="0" w:color="000000"/>
          </w:tcBorders>
        </w:tcPr>
        <w:p w:rsidR="00660C07" w:rsidRPr="00E12A80" w:rsidRDefault="00660C07" w:rsidP="00E12A80">
          <w:pPr>
            <w:rPr>
              <w:sz w:val="20"/>
            </w:rPr>
          </w:pPr>
          <w:r w:rsidRPr="00E12A80">
            <w:rPr>
              <w:sz w:val="20"/>
            </w:rPr>
            <w:t>Attachment 4 Newtown Festival</w:t>
          </w:r>
        </w:p>
      </w:tc>
      <w:tc>
        <w:tcPr>
          <w:tcW w:w="801" w:type="pct"/>
          <w:tcBorders>
            <w:top w:val="single" w:sz="4" w:space="0" w:color="000000"/>
          </w:tcBorders>
        </w:tcPr>
        <w:p w:rsidR="00660C07" w:rsidRPr="00E12A80" w:rsidRDefault="00660C07" w:rsidP="00E12A80">
          <w:pPr>
            <w:jc w:val="right"/>
            <w:rPr>
              <w:rFonts w:cs="Arial"/>
              <w:b/>
              <w:bCs/>
              <w:noProof/>
              <w:color w:val="808080"/>
              <w:sz w:val="20"/>
            </w:rPr>
          </w:pPr>
          <w:r w:rsidRPr="00E12A80">
            <w:rPr>
              <w:rFonts w:cs="Arial"/>
              <w:bCs/>
              <w:noProof/>
              <w:color w:val="808080"/>
              <w:sz w:val="20"/>
            </w:rPr>
            <w:t xml:space="preserve">Page </w:t>
          </w:r>
          <w:r w:rsidRPr="00E12A80">
            <w:rPr>
              <w:rFonts w:cs="Arial"/>
              <w:bCs/>
              <w:noProof/>
              <w:color w:val="808080"/>
              <w:sz w:val="20"/>
            </w:rPr>
            <w:fldChar w:fldCharType="begin"/>
          </w:r>
          <w:r w:rsidRPr="00E12A80">
            <w:rPr>
              <w:rFonts w:cs="Arial"/>
              <w:bCs/>
              <w:noProof/>
              <w:color w:val="808080"/>
              <w:sz w:val="20"/>
            </w:rPr>
            <w:instrText xml:space="preserve"> PAGE </w:instrText>
          </w:r>
          <w:r w:rsidRPr="00E12A80">
            <w:rPr>
              <w:rFonts w:cs="Arial"/>
              <w:bCs/>
              <w:noProof/>
              <w:color w:val="808080"/>
              <w:sz w:val="20"/>
            </w:rPr>
            <w:fldChar w:fldCharType="separate"/>
          </w:r>
          <w:r w:rsidR="00470D8B">
            <w:rPr>
              <w:rFonts w:cs="Arial"/>
              <w:bCs/>
              <w:noProof/>
              <w:color w:val="808080"/>
              <w:sz w:val="20"/>
            </w:rPr>
            <w:t>42</w:t>
          </w:r>
          <w:r w:rsidRPr="00E12A80">
            <w:rPr>
              <w:rFonts w:cs="Arial"/>
              <w:bCs/>
              <w:noProof/>
              <w:color w:val="808080"/>
              <w:sz w:val="20"/>
            </w:rPr>
            <w:fldChar w:fldCharType="end"/>
          </w:r>
        </w:p>
      </w:tc>
    </w:tr>
  </w:tbl>
  <w:p w:rsidR="00660C07" w:rsidRPr="00E12A80" w:rsidRDefault="00660C07" w:rsidP="00E12A80">
    <w:pPr>
      <w:rPr>
        <w:noProof/>
        <w:sz w:val="8"/>
      </w:rPr>
    </w:pP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0C07" w:rsidRPr="00E12A80" w:rsidRDefault="00660C07" w:rsidP="00E12A80">
    <w:pPr>
      <w:rPr>
        <w:sz w:val="8"/>
      </w:rPr>
    </w:pPr>
  </w:p>
  <w:tbl>
    <w:tblPr>
      <w:tblW w:w="5000" w:type="pct"/>
      <w:tblBorders>
        <w:top w:val="single" w:sz="4" w:space="0" w:color="000000"/>
      </w:tblBorders>
      <w:tblLook w:val="04A0" w:firstRow="1" w:lastRow="0" w:firstColumn="1" w:lastColumn="0" w:noHBand="0" w:noVBand="1"/>
    </w:tblPr>
    <w:tblGrid>
      <w:gridCol w:w="7800"/>
      <w:gridCol w:w="1488"/>
    </w:tblGrid>
    <w:tr w:rsidR="00660C07" w:rsidRPr="00E12A80" w:rsidTr="00660C07">
      <w:tc>
        <w:tcPr>
          <w:tcW w:w="4199" w:type="pct"/>
          <w:tcBorders>
            <w:top w:val="single" w:sz="4" w:space="0" w:color="000000"/>
          </w:tcBorders>
        </w:tcPr>
        <w:p w:rsidR="00660C07" w:rsidRPr="00E12A80" w:rsidRDefault="00660C07" w:rsidP="00E12A80">
          <w:pPr>
            <w:rPr>
              <w:sz w:val="20"/>
            </w:rPr>
          </w:pPr>
          <w:r w:rsidRPr="00E12A80">
            <w:rPr>
              <w:sz w:val="20"/>
            </w:rPr>
            <w:t>Attachment 4 Newtown Festival</w:t>
          </w:r>
        </w:p>
      </w:tc>
      <w:tc>
        <w:tcPr>
          <w:tcW w:w="801" w:type="pct"/>
          <w:tcBorders>
            <w:top w:val="single" w:sz="4" w:space="0" w:color="000000"/>
          </w:tcBorders>
        </w:tcPr>
        <w:p w:rsidR="00660C07" w:rsidRPr="00E12A80" w:rsidRDefault="00660C07" w:rsidP="00E12A80">
          <w:pPr>
            <w:jc w:val="right"/>
            <w:rPr>
              <w:rFonts w:cs="Arial"/>
              <w:b/>
              <w:bCs/>
              <w:noProof/>
              <w:color w:val="808080"/>
              <w:sz w:val="20"/>
            </w:rPr>
          </w:pPr>
          <w:r w:rsidRPr="00E12A80">
            <w:rPr>
              <w:rFonts w:cs="Arial"/>
              <w:bCs/>
              <w:noProof/>
              <w:color w:val="808080"/>
              <w:sz w:val="20"/>
            </w:rPr>
            <w:t xml:space="preserve">Page </w:t>
          </w:r>
          <w:r w:rsidRPr="00E12A80">
            <w:rPr>
              <w:rFonts w:cs="Arial"/>
              <w:bCs/>
              <w:noProof/>
              <w:color w:val="808080"/>
              <w:sz w:val="20"/>
            </w:rPr>
            <w:fldChar w:fldCharType="begin"/>
          </w:r>
          <w:r w:rsidRPr="00E12A80">
            <w:rPr>
              <w:rFonts w:cs="Arial"/>
              <w:bCs/>
              <w:noProof/>
              <w:color w:val="808080"/>
              <w:sz w:val="20"/>
            </w:rPr>
            <w:instrText xml:space="preserve"> PAGE </w:instrText>
          </w:r>
          <w:r w:rsidRPr="00E12A80">
            <w:rPr>
              <w:rFonts w:cs="Arial"/>
              <w:bCs/>
              <w:noProof/>
              <w:color w:val="808080"/>
              <w:sz w:val="20"/>
            </w:rPr>
            <w:fldChar w:fldCharType="separate"/>
          </w:r>
          <w:r w:rsidR="00470D8B">
            <w:rPr>
              <w:rFonts w:cs="Arial"/>
              <w:bCs/>
              <w:noProof/>
              <w:color w:val="808080"/>
              <w:sz w:val="20"/>
            </w:rPr>
            <w:t>43</w:t>
          </w:r>
          <w:r w:rsidRPr="00E12A80">
            <w:rPr>
              <w:rFonts w:cs="Arial"/>
              <w:bCs/>
              <w:noProof/>
              <w:color w:val="808080"/>
              <w:sz w:val="20"/>
            </w:rPr>
            <w:fldChar w:fldCharType="end"/>
          </w:r>
        </w:p>
      </w:tc>
    </w:tr>
  </w:tbl>
  <w:p w:rsidR="00660C07" w:rsidRPr="00E12A80" w:rsidRDefault="00660C07" w:rsidP="00E12A80">
    <w:pPr>
      <w:rPr>
        <w:noProof/>
        <w:sz w:val="8"/>
      </w:rPr>
    </w:pP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0C07" w:rsidRPr="00E12A80" w:rsidRDefault="00660C07" w:rsidP="00E12A80">
    <w:pPr>
      <w:rPr>
        <w:sz w:val="16"/>
        <w:szCs w:val="16"/>
      </w:rPr>
    </w:pPr>
  </w:p>
  <w:tbl>
    <w:tblPr>
      <w:tblW w:w="4923" w:type="pct"/>
      <w:tblInd w:w="108" w:type="dxa"/>
      <w:tblBorders>
        <w:top w:val="single" w:sz="6" w:space="0" w:color="auto"/>
      </w:tblBorders>
      <w:tblLook w:val="0000" w:firstRow="0" w:lastRow="0" w:firstColumn="0" w:lastColumn="0" w:noHBand="0" w:noVBand="0"/>
    </w:tblPr>
    <w:tblGrid>
      <w:gridCol w:w="7587"/>
      <w:gridCol w:w="1558"/>
    </w:tblGrid>
    <w:tr w:rsidR="00660C07" w:rsidRPr="00E12A80" w:rsidTr="00660C07">
      <w:tc>
        <w:tcPr>
          <w:tcW w:w="4148" w:type="pct"/>
        </w:tcPr>
        <w:p w:rsidR="00660C07" w:rsidRPr="00E12A80" w:rsidRDefault="00660C07" w:rsidP="00E12A80">
          <w:pPr>
            <w:rPr>
              <w:rFonts w:cs="Arial"/>
              <w:sz w:val="16"/>
              <w:szCs w:val="16"/>
            </w:rPr>
          </w:pPr>
        </w:p>
      </w:tc>
      <w:tc>
        <w:tcPr>
          <w:tcW w:w="852" w:type="pct"/>
        </w:tcPr>
        <w:p w:rsidR="00660C07" w:rsidRPr="00E12A80" w:rsidRDefault="00660C07" w:rsidP="00E12A80">
          <w:pPr>
            <w:jc w:val="right"/>
            <w:rPr>
              <w:rFonts w:cs="Arial"/>
              <w:sz w:val="16"/>
              <w:szCs w:val="16"/>
            </w:rPr>
          </w:pPr>
          <w:r w:rsidRPr="00E12A80">
            <w:rPr>
              <w:rFonts w:cs="Arial"/>
              <w:sz w:val="16"/>
              <w:szCs w:val="16"/>
            </w:rPr>
            <w:t xml:space="preserve">Page </w:t>
          </w:r>
          <w:r w:rsidRPr="00E12A80">
            <w:rPr>
              <w:rFonts w:cs="Arial"/>
              <w:sz w:val="16"/>
              <w:szCs w:val="16"/>
            </w:rPr>
            <w:fldChar w:fldCharType="begin"/>
          </w:r>
          <w:r w:rsidRPr="00E12A80">
            <w:rPr>
              <w:rFonts w:cs="Arial"/>
              <w:sz w:val="16"/>
              <w:szCs w:val="16"/>
            </w:rPr>
            <w:instrText xml:space="preserve"> PAGE </w:instrText>
          </w:r>
          <w:r w:rsidRPr="00E12A80">
            <w:rPr>
              <w:rFonts w:cs="Arial"/>
              <w:sz w:val="16"/>
              <w:szCs w:val="16"/>
            </w:rPr>
            <w:fldChar w:fldCharType="separate"/>
          </w:r>
          <w:r>
            <w:rPr>
              <w:rFonts w:cs="Arial"/>
              <w:noProof/>
              <w:sz w:val="16"/>
              <w:szCs w:val="16"/>
            </w:rPr>
            <w:t>42</w:t>
          </w:r>
          <w:r w:rsidRPr="00E12A80">
            <w:rPr>
              <w:rFonts w:cs="Arial"/>
              <w:sz w:val="16"/>
              <w:szCs w:val="16"/>
            </w:rPr>
            <w:fldChar w:fldCharType="end"/>
          </w:r>
        </w:p>
      </w:tc>
    </w:tr>
  </w:tbl>
  <w:p w:rsidR="00660C07" w:rsidRPr="00E12A80" w:rsidRDefault="00660C07" w:rsidP="00E12A80">
    <w:pPr>
      <w:rPr>
        <w:sz w:val="16"/>
        <w:szCs w:val="16"/>
      </w:rPr>
    </w:pP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0C07" w:rsidRPr="00E12A80" w:rsidRDefault="00660C07" w:rsidP="00E12A80">
    <w:pPr>
      <w:rPr>
        <w:sz w:val="8"/>
      </w:rPr>
    </w:pPr>
  </w:p>
  <w:tbl>
    <w:tblPr>
      <w:tblW w:w="5000" w:type="pct"/>
      <w:tblBorders>
        <w:top w:val="single" w:sz="4" w:space="0" w:color="000000"/>
      </w:tblBorders>
      <w:tblLook w:val="04A0" w:firstRow="1" w:lastRow="0" w:firstColumn="1" w:lastColumn="0" w:noHBand="0" w:noVBand="1"/>
    </w:tblPr>
    <w:tblGrid>
      <w:gridCol w:w="7800"/>
      <w:gridCol w:w="1488"/>
    </w:tblGrid>
    <w:tr w:rsidR="00660C07" w:rsidRPr="00E12A80" w:rsidTr="00660C07">
      <w:tc>
        <w:tcPr>
          <w:tcW w:w="4199" w:type="pct"/>
          <w:tcBorders>
            <w:top w:val="single" w:sz="4" w:space="0" w:color="000000"/>
          </w:tcBorders>
        </w:tcPr>
        <w:p w:rsidR="00660C07" w:rsidRPr="00E12A80" w:rsidRDefault="00660C07" w:rsidP="00E12A80">
          <w:pPr>
            <w:rPr>
              <w:sz w:val="20"/>
            </w:rPr>
          </w:pPr>
          <w:r w:rsidRPr="00E12A80">
            <w:rPr>
              <w:sz w:val="20"/>
            </w:rPr>
            <w:t>Attachment 5 Targa NZ</w:t>
          </w:r>
        </w:p>
      </w:tc>
      <w:tc>
        <w:tcPr>
          <w:tcW w:w="801" w:type="pct"/>
          <w:tcBorders>
            <w:top w:val="single" w:sz="4" w:space="0" w:color="000000"/>
          </w:tcBorders>
        </w:tcPr>
        <w:p w:rsidR="00660C07" w:rsidRPr="00E12A80" w:rsidRDefault="00660C07" w:rsidP="00E12A80">
          <w:pPr>
            <w:jc w:val="right"/>
            <w:rPr>
              <w:rFonts w:cs="Arial"/>
              <w:b/>
              <w:bCs/>
              <w:noProof/>
              <w:color w:val="808080"/>
              <w:sz w:val="20"/>
            </w:rPr>
          </w:pPr>
          <w:r w:rsidRPr="00E12A80">
            <w:rPr>
              <w:rFonts w:cs="Arial"/>
              <w:bCs/>
              <w:noProof/>
              <w:color w:val="808080"/>
              <w:sz w:val="20"/>
            </w:rPr>
            <w:t xml:space="preserve">Page </w:t>
          </w:r>
          <w:r w:rsidRPr="00E12A80">
            <w:rPr>
              <w:rFonts w:cs="Arial"/>
              <w:bCs/>
              <w:noProof/>
              <w:color w:val="808080"/>
              <w:sz w:val="20"/>
            </w:rPr>
            <w:fldChar w:fldCharType="begin"/>
          </w:r>
          <w:r w:rsidRPr="00E12A80">
            <w:rPr>
              <w:rFonts w:cs="Arial"/>
              <w:bCs/>
              <w:noProof/>
              <w:color w:val="808080"/>
              <w:sz w:val="20"/>
            </w:rPr>
            <w:instrText xml:space="preserve"> PAGE </w:instrText>
          </w:r>
          <w:r w:rsidRPr="00E12A80">
            <w:rPr>
              <w:rFonts w:cs="Arial"/>
              <w:bCs/>
              <w:noProof/>
              <w:color w:val="808080"/>
              <w:sz w:val="20"/>
            </w:rPr>
            <w:fldChar w:fldCharType="separate"/>
          </w:r>
          <w:r w:rsidR="00470D8B">
            <w:rPr>
              <w:rFonts w:cs="Arial"/>
              <w:bCs/>
              <w:noProof/>
              <w:color w:val="808080"/>
              <w:sz w:val="20"/>
            </w:rPr>
            <w:t>48</w:t>
          </w:r>
          <w:r w:rsidRPr="00E12A80">
            <w:rPr>
              <w:rFonts w:cs="Arial"/>
              <w:bCs/>
              <w:noProof/>
              <w:color w:val="808080"/>
              <w:sz w:val="20"/>
            </w:rPr>
            <w:fldChar w:fldCharType="end"/>
          </w:r>
        </w:p>
      </w:tc>
    </w:tr>
  </w:tbl>
  <w:p w:rsidR="00660C07" w:rsidRPr="00E12A80" w:rsidRDefault="00660C07" w:rsidP="00E12A80">
    <w:pPr>
      <w:rPr>
        <w:noProof/>
        <w:sz w:val="8"/>
      </w:rPr>
    </w:pP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0C07" w:rsidRPr="00E12A80" w:rsidRDefault="00660C07" w:rsidP="00E12A80">
    <w:pPr>
      <w:rPr>
        <w:sz w:val="8"/>
      </w:rPr>
    </w:pPr>
  </w:p>
  <w:tbl>
    <w:tblPr>
      <w:tblW w:w="5000" w:type="pct"/>
      <w:tblBorders>
        <w:top w:val="single" w:sz="4" w:space="0" w:color="000000"/>
      </w:tblBorders>
      <w:tblLook w:val="04A0" w:firstRow="1" w:lastRow="0" w:firstColumn="1" w:lastColumn="0" w:noHBand="0" w:noVBand="1"/>
    </w:tblPr>
    <w:tblGrid>
      <w:gridCol w:w="7800"/>
      <w:gridCol w:w="1488"/>
    </w:tblGrid>
    <w:tr w:rsidR="00660C07" w:rsidRPr="00E12A80" w:rsidTr="00660C07">
      <w:tc>
        <w:tcPr>
          <w:tcW w:w="4199" w:type="pct"/>
          <w:tcBorders>
            <w:top w:val="single" w:sz="4" w:space="0" w:color="000000"/>
          </w:tcBorders>
        </w:tcPr>
        <w:p w:rsidR="00660C07" w:rsidRPr="00E12A80" w:rsidRDefault="00660C07" w:rsidP="00E12A80">
          <w:pPr>
            <w:rPr>
              <w:sz w:val="20"/>
            </w:rPr>
          </w:pPr>
          <w:r w:rsidRPr="00E12A80">
            <w:rPr>
              <w:sz w:val="20"/>
            </w:rPr>
            <w:t>Attachment 5 Targa NZ</w:t>
          </w:r>
        </w:p>
      </w:tc>
      <w:tc>
        <w:tcPr>
          <w:tcW w:w="801" w:type="pct"/>
          <w:tcBorders>
            <w:top w:val="single" w:sz="4" w:space="0" w:color="000000"/>
          </w:tcBorders>
        </w:tcPr>
        <w:p w:rsidR="00660C07" w:rsidRPr="00E12A80" w:rsidRDefault="00660C07" w:rsidP="00E12A80">
          <w:pPr>
            <w:jc w:val="right"/>
            <w:rPr>
              <w:rFonts w:cs="Arial"/>
              <w:b/>
              <w:bCs/>
              <w:noProof/>
              <w:color w:val="808080"/>
              <w:sz w:val="20"/>
            </w:rPr>
          </w:pPr>
          <w:r w:rsidRPr="00E12A80">
            <w:rPr>
              <w:rFonts w:cs="Arial"/>
              <w:bCs/>
              <w:noProof/>
              <w:color w:val="808080"/>
              <w:sz w:val="20"/>
            </w:rPr>
            <w:t xml:space="preserve">Page </w:t>
          </w:r>
          <w:r w:rsidRPr="00E12A80">
            <w:rPr>
              <w:rFonts w:cs="Arial"/>
              <w:bCs/>
              <w:noProof/>
              <w:color w:val="808080"/>
              <w:sz w:val="20"/>
            </w:rPr>
            <w:fldChar w:fldCharType="begin"/>
          </w:r>
          <w:r w:rsidRPr="00E12A80">
            <w:rPr>
              <w:rFonts w:cs="Arial"/>
              <w:bCs/>
              <w:noProof/>
              <w:color w:val="808080"/>
              <w:sz w:val="20"/>
            </w:rPr>
            <w:instrText xml:space="preserve"> PAGE </w:instrText>
          </w:r>
          <w:r w:rsidRPr="00E12A80">
            <w:rPr>
              <w:rFonts w:cs="Arial"/>
              <w:bCs/>
              <w:noProof/>
              <w:color w:val="808080"/>
              <w:sz w:val="20"/>
            </w:rPr>
            <w:fldChar w:fldCharType="separate"/>
          </w:r>
          <w:r w:rsidR="00470D8B">
            <w:rPr>
              <w:rFonts w:cs="Arial"/>
              <w:bCs/>
              <w:noProof/>
              <w:color w:val="808080"/>
              <w:sz w:val="20"/>
            </w:rPr>
            <w:t>47</w:t>
          </w:r>
          <w:r w:rsidRPr="00E12A80">
            <w:rPr>
              <w:rFonts w:cs="Arial"/>
              <w:bCs/>
              <w:noProof/>
              <w:color w:val="808080"/>
              <w:sz w:val="20"/>
            </w:rPr>
            <w:fldChar w:fldCharType="end"/>
          </w:r>
        </w:p>
      </w:tc>
    </w:tr>
  </w:tbl>
  <w:p w:rsidR="00660C07" w:rsidRPr="00E12A80" w:rsidRDefault="00660C07" w:rsidP="00E12A80">
    <w:pPr>
      <w:rPr>
        <w:noProof/>
        <w:sz w:val="8"/>
      </w:rPr>
    </w:pP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0C07" w:rsidRPr="00E12A80" w:rsidRDefault="00660C07" w:rsidP="00E12A80">
    <w:pPr>
      <w:rPr>
        <w:sz w:val="16"/>
        <w:szCs w:val="16"/>
      </w:rPr>
    </w:pPr>
  </w:p>
  <w:tbl>
    <w:tblPr>
      <w:tblW w:w="4923" w:type="pct"/>
      <w:tblInd w:w="108" w:type="dxa"/>
      <w:tblBorders>
        <w:top w:val="single" w:sz="6" w:space="0" w:color="auto"/>
      </w:tblBorders>
      <w:tblLook w:val="0000" w:firstRow="0" w:lastRow="0" w:firstColumn="0" w:lastColumn="0" w:noHBand="0" w:noVBand="0"/>
    </w:tblPr>
    <w:tblGrid>
      <w:gridCol w:w="7587"/>
      <w:gridCol w:w="1558"/>
    </w:tblGrid>
    <w:tr w:rsidR="00660C07" w:rsidRPr="00E12A80" w:rsidTr="00660C07">
      <w:tc>
        <w:tcPr>
          <w:tcW w:w="4148" w:type="pct"/>
        </w:tcPr>
        <w:p w:rsidR="00660C07" w:rsidRPr="00E12A80" w:rsidRDefault="00660C07" w:rsidP="00E12A80">
          <w:pPr>
            <w:rPr>
              <w:rFonts w:cs="Arial"/>
              <w:sz w:val="16"/>
              <w:szCs w:val="16"/>
            </w:rPr>
          </w:pPr>
        </w:p>
      </w:tc>
      <w:tc>
        <w:tcPr>
          <w:tcW w:w="852" w:type="pct"/>
        </w:tcPr>
        <w:p w:rsidR="00660C07" w:rsidRPr="00E12A80" w:rsidRDefault="00660C07" w:rsidP="00E12A80">
          <w:pPr>
            <w:jc w:val="right"/>
            <w:rPr>
              <w:rFonts w:cs="Arial"/>
              <w:sz w:val="16"/>
              <w:szCs w:val="16"/>
            </w:rPr>
          </w:pPr>
          <w:r w:rsidRPr="00E12A80">
            <w:rPr>
              <w:rFonts w:cs="Arial"/>
              <w:sz w:val="16"/>
              <w:szCs w:val="16"/>
            </w:rPr>
            <w:t xml:space="preserve">Page </w:t>
          </w:r>
          <w:r w:rsidRPr="00E12A80">
            <w:rPr>
              <w:rFonts w:cs="Arial"/>
              <w:sz w:val="16"/>
              <w:szCs w:val="16"/>
            </w:rPr>
            <w:fldChar w:fldCharType="begin"/>
          </w:r>
          <w:r w:rsidRPr="00E12A80">
            <w:rPr>
              <w:rFonts w:cs="Arial"/>
              <w:sz w:val="16"/>
              <w:szCs w:val="16"/>
            </w:rPr>
            <w:instrText xml:space="preserve"> PAGE </w:instrText>
          </w:r>
          <w:r w:rsidRPr="00E12A80">
            <w:rPr>
              <w:rFonts w:cs="Arial"/>
              <w:sz w:val="16"/>
              <w:szCs w:val="16"/>
            </w:rPr>
            <w:fldChar w:fldCharType="separate"/>
          </w:r>
          <w:r>
            <w:rPr>
              <w:rFonts w:cs="Arial"/>
              <w:noProof/>
              <w:sz w:val="16"/>
              <w:szCs w:val="16"/>
            </w:rPr>
            <w:t>47</w:t>
          </w:r>
          <w:r w:rsidRPr="00E12A80">
            <w:rPr>
              <w:rFonts w:cs="Arial"/>
              <w:sz w:val="16"/>
              <w:szCs w:val="16"/>
            </w:rPr>
            <w:fldChar w:fldCharType="end"/>
          </w:r>
        </w:p>
      </w:tc>
    </w:tr>
  </w:tbl>
  <w:p w:rsidR="00660C07" w:rsidRPr="00E12A80" w:rsidRDefault="00660C07" w:rsidP="00E12A80">
    <w:pPr>
      <w:rPr>
        <w:sz w:val="16"/>
        <w:szCs w:val="16"/>
      </w:rPr>
    </w:pP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0C07" w:rsidRPr="00BA328F" w:rsidRDefault="00660C07" w:rsidP="00E12A80">
    <w:pPr>
      <w:pBdr>
        <w:top w:val="single" w:sz="4" w:space="1" w:color="auto"/>
      </w:pBdr>
      <w:tabs>
        <w:tab w:val="right" w:pos="9060"/>
      </w:tabs>
      <w:rPr>
        <w:sz w:val="20"/>
      </w:rPr>
    </w:pPr>
    <w:r w:rsidRPr="00BA328F">
      <w:rPr>
        <w:sz w:val="20"/>
      </w:rPr>
      <w:t xml:space="preserve">Item </w:t>
    </w:r>
    <w:r>
      <w:rPr>
        <w:sz w:val="20"/>
      </w:rPr>
      <w:t>2.3</w:t>
    </w:r>
    <w:r w:rsidRPr="00BA328F">
      <w:rPr>
        <w:sz w:val="20"/>
      </w:rPr>
      <w:tab/>
      <w:t xml:space="preserve">Page </w:t>
    </w:r>
    <w:r w:rsidRPr="00BA328F">
      <w:rPr>
        <w:sz w:val="20"/>
      </w:rPr>
      <w:fldChar w:fldCharType="begin"/>
    </w:r>
    <w:r w:rsidRPr="00BA328F">
      <w:rPr>
        <w:sz w:val="20"/>
      </w:rPr>
      <w:instrText xml:space="preserve"> PAGE \* Charformat </w:instrText>
    </w:r>
    <w:r w:rsidRPr="00BA328F">
      <w:rPr>
        <w:sz w:val="20"/>
      </w:rPr>
      <w:fldChar w:fldCharType="separate"/>
    </w:r>
    <w:r w:rsidR="00470D8B">
      <w:rPr>
        <w:noProof/>
        <w:sz w:val="20"/>
      </w:rPr>
      <w:t>52</w:t>
    </w:r>
    <w:r w:rsidRPr="00BA328F">
      <w:rPr>
        <w:sz w:val="20"/>
      </w:rPr>
      <w:fldChar w:fldCharType="end"/>
    </w: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0C07" w:rsidRPr="00BA328F" w:rsidRDefault="00660C07" w:rsidP="00E12A80">
    <w:pPr>
      <w:pBdr>
        <w:top w:val="single" w:sz="4" w:space="1" w:color="auto"/>
      </w:pBdr>
      <w:tabs>
        <w:tab w:val="right" w:pos="9060"/>
      </w:tabs>
      <w:rPr>
        <w:sz w:val="20"/>
      </w:rPr>
    </w:pPr>
    <w:r w:rsidRPr="00BA328F">
      <w:rPr>
        <w:sz w:val="20"/>
      </w:rPr>
      <w:t xml:space="preserve">Item </w:t>
    </w:r>
    <w:r>
      <w:rPr>
        <w:sz w:val="20"/>
      </w:rPr>
      <w:t>2.3</w:t>
    </w:r>
    <w:r w:rsidRPr="00BA328F">
      <w:rPr>
        <w:sz w:val="20"/>
      </w:rPr>
      <w:tab/>
      <w:t xml:space="preserve">Page </w:t>
    </w:r>
    <w:r w:rsidRPr="00BA328F">
      <w:rPr>
        <w:sz w:val="20"/>
      </w:rPr>
      <w:fldChar w:fldCharType="begin"/>
    </w:r>
    <w:r w:rsidRPr="00BA328F">
      <w:rPr>
        <w:sz w:val="20"/>
      </w:rPr>
      <w:instrText xml:space="preserve"> PAGE \* Charformat </w:instrText>
    </w:r>
    <w:r w:rsidRPr="00BA328F">
      <w:rPr>
        <w:sz w:val="20"/>
      </w:rPr>
      <w:fldChar w:fldCharType="separate"/>
    </w:r>
    <w:r w:rsidR="00470D8B">
      <w:rPr>
        <w:noProof/>
        <w:sz w:val="20"/>
      </w:rPr>
      <w:t>51</w:t>
    </w:r>
    <w:r w:rsidRPr="00BA328F">
      <w:rPr>
        <w:sz w:val="20"/>
      </w:rPr>
      <w:fldChar w:fldCharType="end"/>
    </w: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0C07" w:rsidRPr="00BA328F" w:rsidRDefault="00660C07" w:rsidP="00E12A80">
    <w:pPr>
      <w:pBdr>
        <w:top w:val="single" w:sz="4" w:space="1" w:color="auto"/>
      </w:pBdr>
      <w:tabs>
        <w:tab w:val="right" w:pos="9060"/>
      </w:tabs>
      <w:rPr>
        <w:sz w:val="20"/>
      </w:rPr>
    </w:pPr>
    <w:r w:rsidRPr="00BA328F">
      <w:rPr>
        <w:sz w:val="20"/>
      </w:rPr>
      <w:t xml:space="preserve">Item </w:t>
    </w:r>
    <w:r w:rsidRPr="00BA328F">
      <w:rPr>
        <w:sz w:val="20"/>
      </w:rPr>
      <w:fldChar w:fldCharType="begin"/>
    </w:r>
    <w:r w:rsidRPr="00BA328F">
      <w:rPr>
        <w:sz w:val="20"/>
      </w:rPr>
      <w:instrText xml:space="preserve">Docvariable "dvItemNumberMasked" \* Charformat </w:instrText>
    </w:r>
    <w:r w:rsidRPr="00BA328F">
      <w:rPr>
        <w:sz w:val="20"/>
      </w:rPr>
      <w:fldChar w:fldCharType="separate"/>
    </w:r>
    <w:r>
      <w:rPr>
        <w:sz w:val="20"/>
      </w:rPr>
      <w:t xml:space="preserve"> </w:t>
    </w:r>
    <w:r w:rsidRPr="00BA328F">
      <w:rPr>
        <w:sz w:val="20"/>
      </w:rPr>
      <w:fldChar w:fldCharType="end"/>
    </w:r>
    <w:r w:rsidRPr="00BA328F">
      <w:rPr>
        <w:sz w:val="20"/>
      </w:rPr>
      <w:t xml:space="preserve"> </w:t>
    </w:r>
    <w:r w:rsidRPr="00BA328F">
      <w:rPr>
        <w:sz w:val="20"/>
      </w:rPr>
      <w:fldChar w:fldCharType="begin"/>
    </w:r>
    <w:r w:rsidRPr="00BA328F">
      <w:rPr>
        <w:sz w:val="20"/>
      </w:rPr>
      <w:instrText xml:space="preserve">DOCVARIABLE "dvSubjectWithSoftReturns" \* Charformat </w:instrText>
    </w:r>
    <w:r w:rsidRPr="00BA328F">
      <w:rPr>
        <w:sz w:val="20"/>
      </w:rPr>
      <w:fldChar w:fldCharType="separate"/>
    </w:r>
    <w:r>
      <w:rPr>
        <w:sz w:val="20"/>
      </w:rPr>
      <w:t xml:space="preserve"> </w:t>
    </w:r>
    <w:r w:rsidRPr="00BA328F">
      <w:rPr>
        <w:sz w:val="20"/>
      </w:rPr>
      <w:fldChar w:fldCharType="end"/>
    </w:r>
    <w:r w:rsidRPr="00BA328F">
      <w:rPr>
        <w:sz w:val="20"/>
      </w:rPr>
      <w:tab/>
      <w:t xml:space="preserve">Page </w:t>
    </w:r>
    <w:r w:rsidRPr="00BA328F">
      <w:rPr>
        <w:sz w:val="20"/>
      </w:rPr>
      <w:fldChar w:fldCharType="begin"/>
    </w:r>
    <w:r w:rsidRPr="00BA328F">
      <w:rPr>
        <w:sz w:val="20"/>
      </w:rPr>
      <w:instrText xml:space="preserve"> PAGE \* Charformat </w:instrText>
    </w:r>
    <w:r w:rsidRPr="00BA328F">
      <w:rPr>
        <w:sz w:val="20"/>
      </w:rPr>
      <w:fldChar w:fldCharType="separate"/>
    </w:r>
    <w:r>
      <w:rPr>
        <w:noProof/>
        <w:sz w:val="20"/>
      </w:rPr>
      <w:t>52</w:t>
    </w:r>
    <w:r w:rsidRPr="00BA328F">
      <w:rPr>
        <w:sz w:val="20"/>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0C07" w:rsidRPr="00E12A80" w:rsidRDefault="00660C07" w:rsidP="00E12A80">
    <w:pPr>
      <w:pBdr>
        <w:top w:val="single" w:sz="4" w:space="1" w:color="auto"/>
      </w:pBdr>
      <w:tabs>
        <w:tab w:val="right" w:pos="9060"/>
      </w:tabs>
      <w:jc w:val="right"/>
      <w:rPr>
        <w:rFonts w:ascii="Arial Narrow" w:eastAsia="Times New Roman" w:hAnsi="Arial Narrow"/>
        <w:sz w:val="20"/>
        <w:szCs w:val="24"/>
        <w:lang w:val="en-AU"/>
      </w:rPr>
    </w:pPr>
    <w:r w:rsidRPr="00E12A80">
      <w:rPr>
        <w:rFonts w:ascii="Arial Narrow" w:eastAsia="Times New Roman" w:hAnsi="Arial Narrow"/>
        <w:sz w:val="20"/>
        <w:szCs w:val="24"/>
        <w:lang w:val="en-AU"/>
      </w:rPr>
      <w:t xml:space="preserve">Page </w:t>
    </w:r>
    <w:r w:rsidRPr="00E12A80">
      <w:rPr>
        <w:rFonts w:ascii="Arial Narrow" w:eastAsia="Times New Roman" w:hAnsi="Arial Narrow"/>
        <w:sz w:val="20"/>
        <w:szCs w:val="24"/>
        <w:lang w:val="en-AU"/>
      </w:rPr>
      <w:fldChar w:fldCharType="begin"/>
    </w:r>
    <w:r w:rsidRPr="00E12A80">
      <w:rPr>
        <w:rFonts w:ascii="Arial Narrow" w:eastAsia="Times New Roman" w:hAnsi="Arial Narrow"/>
        <w:sz w:val="20"/>
        <w:szCs w:val="24"/>
        <w:lang w:val="en-AU"/>
      </w:rPr>
      <w:instrText xml:space="preserve"> PAGE \* Charformat </w:instrText>
    </w:r>
    <w:r w:rsidRPr="00E12A80">
      <w:rPr>
        <w:rFonts w:ascii="Arial Narrow" w:eastAsia="Times New Roman" w:hAnsi="Arial Narrow"/>
        <w:sz w:val="20"/>
        <w:szCs w:val="24"/>
        <w:lang w:val="en-AU"/>
      </w:rPr>
      <w:fldChar w:fldCharType="separate"/>
    </w:r>
    <w:r w:rsidR="00470D8B">
      <w:rPr>
        <w:rFonts w:ascii="Arial Narrow" w:eastAsia="Times New Roman" w:hAnsi="Arial Narrow"/>
        <w:noProof/>
        <w:sz w:val="20"/>
        <w:szCs w:val="24"/>
        <w:lang w:val="en-AU"/>
      </w:rPr>
      <w:t>2</w:t>
    </w:r>
    <w:r w:rsidRPr="00E12A80">
      <w:rPr>
        <w:rFonts w:ascii="Arial Narrow" w:eastAsia="Times New Roman" w:hAnsi="Arial Narrow"/>
        <w:sz w:val="20"/>
        <w:szCs w:val="24"/>
        <w:lang w:val="en-AU"/>
      </w:rPr>
      <w:fldChar w:fldCharType="end"/>
    </w: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0C07" w:rsidRPr="00E12A80" w:rsidRDefault="00660C07" w:rsidP="00E12A80">
    <w:pPr>
      <w:rPr>
        <w:sz w:val="8"/>
      </w:rPr>
    </w:pPr>
  </w:p>
  <w:tbl>
    <w:tblPr>
      <w:tblW w:w="5000" w:type="pct"/>
      <w:tblBorders>
        <w:top w:val="single" w:sz="4" w:space="0" w:color="000000"/>
      </w:tblBorders>
      <w:tblLook w:val="04A0" w:firstRow="1" w:lastRow="0" w:firstColumn="1" w:lastColumn="0" w:noHBand="0" w:noVBand="1"/>
    </w:tblPr>
    <w:tblGrid>
      <w:gridCol w:w="7800"/>
      <w:gridCol w:w="1488"/>
    </w:tblGrid>
    <w:tr w:rsidR="00660C07" w:rsidRPr="00E12A80" w:rsidTr="00660C07">
      <w:tc>
        <w:tcPr>
          <w:tcW w:w="4199" w:type="pct"/>
          <w:tcBorders>
            <w:top w:val="single" w:sz="4" w:space="0" w:color="000000"/>
          </w:tcBorders>
        </w:tcPr>
        <w:p w:rsidR="00660C07" w:rsidRPr="00E12A80" w:rsidRDefault="00660C07" w:rsidP="00E12A80">
          <w:pPr>
            <w:rPr>
              <w:sz w:val="20"/>
            </w:rPr>
          </w:pPr>
          <w:r w:rsidRPr="00E12A80">
            <w:rPr>
              <w:sz w:val="20"/>
            </w:rPr>
            <w:t xml:space="preserve">Attachment 1 42 </w:t>
          </w:r>
          <w:proofErr w:type="spellStart"/>
          <w:r w:rsidRPr="00E12A80">
            <w:rPr>
              <w:sz w:val="20"/>
            </w:rPr>
            <w:t>Maupuia</w:t>
          </w:r>
          <w:proofErr w:type="spellEnd"/>
          <w:r w:rsidRPr="00E12A80">
            <w:rPr>
              <w:sz w:val="20"/>
            </w:rPr>
            <w:t xml:space="preserve"> Road - Location Plan</w:t>
          </w:r>
        </w:p>
      </w:tc>
      <w:tc>
        <w:tcPr>
          <w:tcW w:w="801" w:type="pct"/>
          <w:tcBorders>
            <w:top w:val="single" w:sz="4" w:space="0" w:color="000000"/>
          </w:tcBorders>
        </w:tcPr>
        <w:p w:rsidR="00660C07" w:rsidRPr="00E12A80" w:rsidRDefault="00660C07" w:rsidP="00E12A80">
          <w:pPr>
            <w:jc w:val="right"/>
            <w:rPr>
              <w:rFonts w:cs="Arial"/>
              <w:b/>
              <w:bCs/>
              <w:noProof/>
              <w:color w:val="808080"/>
              <w:sz w:val="20"/>
            </w:rPr>
          </w:pPr>
          <w:r w:rsidRPr="00E12A80">
            <w:rPr>
              <w:rFonts w:cs="Arial"/>
              <w:bCs/>
              <w:noProof/>
              <w:color w:val="808080"/>
              <w:sz w:val="20"/>
            </w:rPr>
            <w:t xml:space="preserve">Page </w:t>
          </w:r>
          <w:r w:rsidRPr="00E12A80">
            <w:rPr>
              <w:rFonts w:cs="Arial"/>
              <w:bCs/>
              <w:noProof/>
              <w:color w:val="808080"/>
              <w:sz w:val="20"/>
            </w:rPr>
            <w:fldChar w:fldCharType="begin"/>
          </w:r>
          <w:r w:rsidRPr="00E12A80">
            <w:rPr>
              <w:rFonts w:cs="Arial"/>
              <w:bCs/>
              <w:noProof/>
              <w:color w:val="808080"/>
              <w:sz w:val="20"/>
            </w:rPr>
            <w:instrText xml:space="preserve"> PAGE </w:instrText>
          </w:r>
          <w:r w:rsidRPr="00E12A80">
            <w:rPr>
              <w:rFonts w:cs="Arial"/>
              <w:bCs/>
              <w:noProof/>
              <w:color w:val="808080"/>
              <w:sz w:val="20"/>
            </w:rPr>
            <w:fldChar w:fldCharType="separate"/>
          </w:r>
          <w:r>
            <w:rPr>
              <w:rFonts w:cs="Arial"/>
              <w:bCs/>
              <w:noProof/>
              <w:color w:val="808080"/>
              <w:sz w:val="20"/>
            </w:rPr>
            <w:t>53</w:t>
          </w:r>
          <w:r w:rsidRPr="00E12A80">
            <w:rPr>
              <w:rFonts w:cs="Arial"/>
              <w:bCs/>
              <w:noProof/>
              <w:color w:val="808080"/>
              <w:sz w:val="20"/>
            </w:rPr>
            <w:fldChar w:fldCharType="end"/>
          </w:r>
        </w:p>
      </w:tc>
    </w:tr>
  </w:tbl>
  <w:p w:rsidR="00660C07" w:rsidRPr="00E12A80" w:rsidRDefault="00660C07" w:rsidP="00E12A80">
    <w:pPr>
      <w:rPr>
        <w:noProof/>
        <w:sz w:val="8"/>
      </w:rPr>
    </w:pP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0C07" w:rsidRPr="00E12A80" w:rsidRDefault="00660C07" w:rsidP="00E12A80">
    <w:pPr>
      <w:rPr>
        <w:sz w:val="8"/>
      </w:rPr>
    </w:pPr>
  </w:p>
  <w:tbl>
    <w:tblPr>
      <w:tblW w:w="5000" w:type="pct"/>
      <w:tblBorders>
        <w:top w:val="single" w:sz="4" w:space="0" w:color="000000"/>
      </w:tblBorders>
      <w:tblLook w:val="04A0" w:firstRow="1" w:lastRow="0" w:firstColumn="1" w:lastColumn="0" w:noHBand="0" w:noVBand="1"/>
    </w:tblPr>
    <w:tblGrid>
      <w:gridCol w:w="7800"/>
      <w:gridCol w:w="1488"/>
    </w:tblGrid>
    <w:tr w:rsidR="00660C07" w:rsidRPr="00E12A80" w:rsidTr="00660C07">
      <w:tc>
        <w:tcPr>
          <w:tcW w:w="4199" w:type="pct"/>
          <w:tcBorders>
            <w:top w:val="single" w:sz="4" w:space="0" w:color="000000"/>
          </w:tcBorders>
        </w:tcPr>
        <w:p w:rsidR="00660C07" w:rsidRPr="00E12A80" w:rsidRDefault="00660C07" w:rsidP="00E12A80">
          <w:pPr>
            <w:rPr>
              <w:sz w:val="20"/>
            </w:rPr>
          </w:pPr>
          <w:r w:rsidRPr="00E12A80">
            <w:rPr>
              <w:sz w:val="20"/>
            </w:rPr>
            <w:t xml:space="preserve">Attachment 1 42 </w:t>
          </w:r>
          <w:proofErr w:type="spellStart"/>
          <w:r w:rsidRPr="00E12A80">
            <w:rPr>
              <w:sz w:val="20"/>
            </w:rPr>
            <w:t>Maupuia</w:t>
          </w:r>
          <w:proofErr w:type="spellEnd"/>
          <w:r w:rsidRPr="00E12A80">
            <w:rPr>
              <w:sz w:val="20"/>
            </w:rPr>
            <w:t xml:space="preserve"> Road - Location Plan</w:t>
          </w:r>
        </w:p>
      </w:tc>
      <w:tc>
        <w:tcPr>
          <w:tcW w:w="801" w:type="pct"/>
          <w:tcBorders>
            <w:top w:val="single" w:sz="4" w:space="0" w:color="000000"/>
          </w:tcBorders>
        </w:tcPr>
        <w:p w:rsidR="00660C07" w:rsidRPr="00E12A80" w:rsidRDefault="00660C07" w:rsidP="00E12A80">
          <w:pPr>
            <w:jc w:val="right"/>
            <w:rPr>
              <w:rFonts w:cs="Arial"/>
              <w:b/>
              <w:bCs/>
              <w:noProof/>
              <w:color w:val="808080"/>
              <w:sz w:val="20"/>
            </w:rPr>
          </w:pPr>
          <w:r w:rsidRPr="00E12A80">
            <w:rPr>
              <w:rFonts w:cs="Arial"/>
              <w:bCs/>
              <w:noProof/>
              <w:color w:val="808080"/>
              <w:sz w:val="20"/>
            </w:rPr>
            <w:t xml:space="preserve">Page </w:t>
          </w:r>
          <w:r w:rsidRPr="00E12A80">
            <w:rPr>
              <w:rFonts w:cs="Arial"/>
              <w:bCs/>
              <w:noProof/>
              <w:color w:val="808080"/>
              <w:sz w:val="20"/>
            </w:rPr>
            <w:fldChar w:fldCharType="begin"/>
          </w:r>
          <w:r w:rsidRPr="00E12A80">
            <w:rPr>
              <w:rFonts w:cs="Arial"/>
              <w:bCs/>
              <w:noProof/>
              <w:color w:val="808080"/>
              <w:sz w:val="20"/>
            </w:rPr>
            <w:instrText xml:space="preserve"> PAGE </w:instrText>
          </w:r>
          <w:r w:rsidRPr="00E12A80">
            <w:rPr>
              <w:rFonts w:cs="Arial"/>
              <w:bCs/>
              <w:noProof/>
              <w:color w:val="808080"/>
              <w:sz w:val="20"/>
            </w:rPr>
            <w:fldChar w:fldCharType="separate"/>
          </w:r>
          <w:r w:rsidR="00470D8B">
            <w:rPr>
              <w:rFonts w:cs="Arial"/>
              <w:bCs/>
              <w:noProof/>
              <w:color w:val="808080"/>
              <w:sz w:val="20"/>
            </w:rPr>
            <w:t>53</w:t>
          </w:r>
          <w:r w:rsidRPr="00E12A80">
            <w:rPr>
              <w:rFonts w:cs="Arial"/>
              <w:bCs/>
              <w:noProof/>
              <w:color w:val="808080"/>
              <w:sz w:val="20"/>
            </w:rPr>
            <w:fldChar w:fldCharType="end"/>
          </w:r>
        </w:p>
      </w:tc>
    </w:tr>
  </w:tbl>
  <w:p w:rsidR="00660C07" w:rsidRPr="00E12A80" w:rsidRDefault="00660C07" w:rsidP="00E12A80">
    <w:pPr>
      <w:rPr>
        <w:noProof/>
        <w:sz w:val="8"/>
      </w:rPr>
    </w:pP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0C07" w:rsidRPr="00E12A80" w:rsidRDefault="00660C07" w:rsidP="00E12A80">
    <w:pPr>
      <w:rPr>
        <w:sz w:val="16"/>
        <w:szCs w:val="16"/>
      </w:rPr>
    </w:pPr>
  </w:p>
  <w:tbl>
    <w:tblPr>
      <w:tblW w:w="4923" w:type="pct"/>
      <w:tblInd w:w="108" w:type="dxa"/>
      <w:tblBorders>
        <w:top w:val="single" w:sz="6" w:space="0" w:color="auto"/>
      </w:tblBorders>
      <w:tblLook w:val="0000" w:firstRow="0" w:lastRow="0" w:firstColumn="0" w:lastColumn="0" w:noHBand="0" w:noVBand="0"/>
    </w:tblPr>
    <w:tblGrid>
      <w:gridCol w:w="7587"/>
      <w:gridCol w:w="1558"/>
    </w:tblGrid>
    <w:tr w:rsidR="00660C07" w:rsidRPr="00E12A80" w:rsidTr="00660C07">
      <w:tc>
        <w:tcPr>
          <w:tcW w:w="4148" w:type="pct"/>
        </w:tcPr>
        <w:p w:rsidR="00660C07" w:rsidRPr="00E12A80" w:rsidRDefault="00660C07" w:rsidP="00E12A80">
          <w:pPr>
            <w:rPr>
              <w:rFonts w:cs="Arial"/>
              <w:sz w:val="16"/>
              <w:szCs w:val="16"/>
            </w:rPr>
          </w:pPr>
        </w:p>
      </w:tc>
      <w:tc>
        <w:tcPr>
          <w:tcW w:w="852" w:type="pct"/>
        </w:tcPr>
        <w:p w:rsidR="00660C07" w:rsidRPr="00E12A80" w:rsidRDefault="00660C07" w:rsidP="00E12A80">
          <w:pPr>
            <w:jc w:val="right"/>
            <w:rPr>
              <w:rFonts w:cs="Arial"/>
              <w:sz w:val="16"/>
              <w:szCs w:val="16"/>
            </w:rPr>
          </w:pPr>
          <w:r w:rsidRPr="00E12A80">
            <w:rPr>
              <w:rFonts w:cs="Arial"/>
              <w:sz w:val="16"/>
              <w:szCs w:val="16"/>
            </w:rPr>
            <w:t xml:space="preserve">Page </w:t>
          </w:r>
          <w:r w:rsidRPr="00E12A80">
            <w:rPr>
              <w:rFonts w:cs="Arial"/>
              <w:sz w:val="16"/>
              <w:szCs w:val="16"/>
            </w:rPr>
            <w:fldChar w:fldCharType="begin"/>
          </w:r>
          <w:r w:rsidRPr="00E12A80">
            <w:rPr>
              <w:rFonts w:cs="Arial"/>
              <w:sz w:val="16"/>
              <w:szCs w:val="16"/>
            </w:rPr>
            <w:instrText xml:space="preserve"> PAGE </w:instrText>
          </w:r>
          <w:r w:rsidRPr="00E12A80">
            <w:rPr>
              <w:rFonts w:cs="Arial"/>
              <w:sz w:val="16"/>
              <w:szCs w:val="16"/>
            </w:rPr>
            <w:fldChar w:fldCharType="separate"/>
          </w:r>
          <w:r>
            <w:rPr>
              <w:rFonts w:cs="Arial"/>
              <w:noProof/>
              <w:sz w:val="16"/>
              <w:szCs w:val="16"/>
            </w:rPr>
            <w:t>53</w:t>
          </w:r>
          <w:r w:rsidRPr="00E12A80">
            <w:rPr>
              <w:rFonts w:cs="Arial"/>
              <w:sz w:val="16"/>
              <w:szCs w:val="16"/>
            </w:rPr>
            <w:fldChar w:fldCharType="end"/>
          </w:r>
        </w:p>
      </w:tc>
    </w:tr>
  </w:tbl>
  <w:p w:rsidR="00660C07" w:rsidRPr="00E12A80" w:rsidRDefault="00660C07" w:rsidP="00E12A80">
    <w:pPr>
      <w:rPr>
        <w:sz w:val="16"/>
        <w:szCs w:val="16"/>
      </w:rPr>
    </w:pP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0C07" w:rsidRPr="00E12A80" w:rsidRDefault="00660C07" w:rsidP="00E12A80">
    <w:pPr>
      <w:rPr>
        <w:sz w:val="8"/>
      </w:rPr>
    </w:pPr>
  </w:p>
  <w:tbl>
    <w:tblPr>
      <w:tblW w:w="5000" w:type="pct"/>
      <w:tblBorders>
        <w:top w:val="single" w:sz="4" w:space="0" w:color="000000"/>
      </w:tblBorders>
      <w:tblLook w:val="04A0" w:firstRow="1" w:lastRow="0" w:firstColumn="1" w:lastColumn="0" w:noHBand="0" w:noVBand="1"/>
    </w:tblPr>
    <w:tblGrid>
      <w:gridCol w:w="7800"/>
      <w:gridCol w:w="1488"/>
    </w:tblGrid>
    <w:tr w:rsidR="00660C07" w:rsidRPr="00E12A80" w:rsidTr="00660C07">
      <w:tc>
        <w:tcPr>
          <w:tcW w:w="4199" w:type="pct"/>
          <w:tcBorders>
            <w:top w:val="single" w:sz="4" w:space="0" w:color="000000"/>
          </w:tcBorders>
        </w:tcPr>
        <w:p w:rsidR="00660C07" w:rsidRPr="00E12A80" w:rsidRDefault="00660C07" w:rsidP="00E12A80">
          <w:pPr>
            <w:rPr>
              <w:sz w:val="20"/>
            </w:rPr>
          </w:pPr>
          <w:r w:rsidRPr="00E12A80">
            <w:rPr>
              <w:sz w:val="20"/>
            </w:rPr>
            <w:t xml:space="preserve">Attachment 2 42 </w:t>
          </w:r>
          <w:proofErr w:type="spellStart"/>
          <w:r w:rsidRPr="00E12A80">
            <w:rPr>
              <w:sz w:val="20"/>
            </w:rPr>
            <w:t>Maupuia</w:t>
          </w:r>
          <w:proofErr w:type="spellEnd"/>
          <w:r w:rsidRPr="00E12A80">
            <w:rPr>
              <w:sz w:val="20"/>
            </w:rPr>
            <w:t xml:space="preserve"> Road - Aerial Plan</w:t>
          </w:r>
        </w:p>
      </w:tc>
      <w:tc>
        <w:tcPr>
          <w:tcW w:w="801" w:type="pct"/>
          <w:tcBorders>
            <w:top w:val="single" w:sz="4" w:space="0" w:color="000000"/>
          </w:tcBorders>
        </w:tcPr>
        <w:p w:rsidR="00660C07" w:rsidRPr="00E12A80" w:rsidRDefault="00660C07" w:rsidP="00E12A80">
          <w:pPr>
            <w:jc w:val="right"/>
            <w:rPr>
              <w:rFonts w:cs="Arial"/>
              <w:b/>
              <w:bCs/>
              <w:noProof/>
              <w:color w:val="808080"/>
              <w:sz w:val="20"/>
            </w:rPr>
          </w:pPr>
          <w:r w:rsidRPr="00E12A80">
            <w:rPr>
              <w:rFonts w:cs="Arial"/>
              <w:bCs/>
              <w:noProof/>
              <w:color w:val="808080"/>
              <w:sz w:val="20"/>
            </w:rPr>
            <w:t xml:space="preserve">Page </w:t>
          </w:r>
          <w:r w:rsidRPr="00E12A80">
            <w:rPr>
              <w:rFonts w:cs="Arial"/>
              <w:bCs/>
              <w:noProof/>
              <w:color w:val="808080"/>
              <w:sz w:val="20"/>
            </w:rPr>
            <w:fldChar w:fldCharType="begin"/>
          </w:r>
          <w:r w:rsidRPr="00E12A80">
            <w:rPr>
              <w:rFonts w:cs="Arial"/>
              <w:bCs/>
              <w:noProof/>
              <w:color w:val="808080"/>
              <w:sz w:val="20"/>
            </w:rPr>
            <w:instrText xml:space="preserve"> PAGE </w:instrText>
          </w:r>
          <w:r w:rsidRPr="00E12A80">
            <w:rPr>
              <w:rFonts w:cs="Arial"/>
              <w:bCs/>
              <w:noProof/>
              <w:color w:val="808080"/>
              <w:sz w:val="20"/>
            </w:rPr>
            <w:fldChar w:fldCharType="separate"/>
          </w:r>
          <w:r w:rsidR="00470D8B">
            <w:rPr>
              <w:rFonts w:cs="Arial"/>
              <w:bCs/>
              <w:noProof/>
              <w:color w:val="808080"/>
              <w:sz w:val="20"/>
            </w:rPr>
            <w:t>54</w:t>
          </w:r>
          <w:r w:rsidRPr="00E12A80">
            <w:rPr>
              <w:rFonts w:cs="Arial"/>
              <w:bCs/>
              <w:noProof/>
              <w:color w:val="808080"/>
              <w:sz w:val="20"/>
            </w:rPr>
            <w:fldChar w:fldCharType="end"/>
          </w:r>
        </w:p>
      </w:tc>
    </w:tr>
  </w:tbl>
  <w:p w:rsidR="00660C07" w:rsidRPr="00E12A80" w:rsidRDefault="00660C07" w:rsidP="00E12A80">
    <w:pPr>
      <w:rPr>
        <w:noProof/>
        <w:sz w:val="8"/>
      </w:rPr>
    </w:pP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0C07" w:rsidRPr="00E12A80" w:rsidRDefault="00660C07" w:rsidP="00E12A80">
    <w:pPr>
      <w:rPr>
        <w:sz w:val="8"/>
      </w:rPr>
    </w:pPr>
  </w:p>
  <w:tbl>
    <w:tblPr>
      <w:tblW w:w="5000" w:type="pct"/>
      <w:tblBorders>
        <w:top w:val="single" w:sz="4" w:space="0" w:color="000000"/>
      </w:tblBorders>
      <w:tblLook w:val="04A0" w:firstRow="1" w:lastRow="0" w:firstColumn="1" w:lastColumn="0" w:noHBand="0" w:noVBand="1"/>
    </w:tblPr>
    <w:tblGrid>
      <w:gridCol w:w="7800"/>
      <w:gridCol w:w="1488"/>
    </w:tblGrid>
    <w:tr w:rsidR="00660C07" w:rsidRPr="00E12A80" w:rsidTr="00660C07">
      <w:tc>
        <w:tcPr>
          <w:tcW w:w="4199" w:type="pct"/>
          <w:tcBorders>
            <w:top w:val="single" w:sz="4" w:space="0" w:color="000000"/>
          </w:tcBorders>
        </w:tcPr>
        <w:p w:rsidR="00660C07" w:rsidRPr="00E12A80" w:rsidRDefault="00660C07" w:rsidP="00E12A80">
          <w:pPr>
            <w:rPr>
              <w:sz w:val="20"/>
            </w:rPr>
          </w:pPr>
          <w:r w:rsidRPr="00E12A80">
            <w:rPr>
              <w:sz w:val="20"/>
            </w:rPr>
            <w:t xml:space="preserve">Attachment 2 42 </w:t>
          </w:r>
          <w:proofErr w:type="spellStart"/>
          <w:r w:rsidRPr="00E12A80">
            <w:rPr>
              <w:sz w:val="20"/>
            </w:rPr>
            <w:t>Maupuia</w:t>
          </w:r>
          <w:proofErr w:type="spellEnd"/>
          <w:r w:rsidRPr="00E12A80">
            <w:rPr>
              <w:sz w:val="20"/>
            </w:rPr>
            <w:t xml:space="preserve"> Road - Aerial Plan</w:t>
          </w:r>
        </w:p>
      </w:tc>
      <w:tc>
        <w:tcPr>
          <w:tcW w:w="801" w:type="pct"/>
          <w:tcBorders>
            <w:top w:val="single" w:sz="4" w:space="0" w:color="000000"/>
          </w:tcBorders>
        </w:tcPr>
        <w:p w:rsidR="00660C07" w:rsidRPr="00E12A80" w:rsidRDefault="00660C07" w:rsidP="00E12A80">
          <w:pPr>
            <w:jc w:val="right"/>
            <w:rPr>
              <w:rFonts w:cs="Arial"/>
              <w:b/>
              <w:bCs/>
              <w:noProof/>
              <w:color w:val="808080"/>
              <w:sz w:val="20"/>
            </w:rPr>
          </w:pPr>
          <w:r w:rsidRPr="00E12A80">
            <w:rPr>
              <w:rFonts w:cs="Arial"/>
              <w:bCs/>
              <w:noProof/>
              <w:color w:val="808080"/>
              <w:sz w:val="20"/>
            </w:rPr>
            <w:t xml:space="preserve">Page </w:t>
          </w:r>
          <w:r w:rsidRPr="00E12A80">
            <w:rPr>
              <w:rFonts w:cs="Arial"/>
              <w:bCs/>
              <w:noProof/>
              <w:color w:val="808080"/>
              <w:sz w:val="20"/>
            </w:rPr>
            <w:fldChar w:fldCharType="begin"/>
          </w:r>
          <w:r w:rsidRPr="00E12A80">
            <w:rPr>
              <w:rFonts w:cs="Arial"/>
              <w:bCs/>
              <w:noProof/>
              <w:color w:val="808080"/>
              <w:sz w:val="20"/>
            </w:rPr>
            <w:instrText xml:space="preserve"> PAGE </w:instrText>
          </w:r>
          <w:r w:rsidRPr="00E12A80">
            <w:rPr>
              <w:rFonts w:cs="Arial"/>
              <w:bCs/>
              <w:noProof/>
              <w:color w:val="808080"/>
              <w:sz w:val="20"/>
            </w:rPr>
            <w:fldChar w:fldCharType="separate"/>
          </w:r>
          <w:r>
            <w:rPr>
              <w:rFonts w:cs="Arial"/>
              <w:bCs/>
              <w:noProof/>
              <w:color w:val="808080"/>
              <w:sz w:val="20"/>
            </w:rPr>
            <w:t>54</w:t>
          </w:r>
          <w:r w:rsidRPr="00E12A80">
            <w:rPr>
              <w:rFonts w:cs="Arial"/>
              <w:bCs/>
              <w:noProof/>
              <w:color w:val="808080"/>
              <w:sz w:val="20"/>
            </w:rPr>
            <w:fldChar w:fldCharType="end"/>
          </w:r>
        </w:p>
      </w:tc>
    </w:tr>
  </w:tbl>
  <w:p w:rsidR="00660C07" w:rsidRPr="00E12A80" w:rsidRDefault="00660C07" w:rsidP="00E12A80">
    <w:pPr>
      <w:rPr>
        <w:noProof/>
        <w:sz w:val="8"/>
      </w:rPr>
    </w:pP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0C07" w:rsidRPr="00E12A80" w:rsidRDefault="00660C07" w:rsidP="00E12A80">
    <w:pPr>
      <w:rPr>
        <w:sz w:val="16"/>
        <w:szCs w:val="16"/>
      </w:rPr>
    </w:pPr>
  </w:p>
  <w:tbl>
    <w:tblPr>
      <w:tblW w:w="4923" w:type="pct"/>
      <w:tblInd w:w="108" w:type="dxa"/>
      <w:tblBorders>
        <w:top w:val="single" w:sz="6" w:space="0" w:color="auto"/>
      </w:tblBorders>
      <w:tblLook w:val="0000" w:firstRow="0" w:lastRow="0" w:firstColumn="0" w:lastColumn="0" w:noHBand="0" w:noVBand="0"/>
    </w:tblPr>
    <w:tblGrid>
      <w:gridCol w:w="7587"/>
      <w:gridCol w:w="1558"/>
    </w:tblGrid>
    <w:tr w:rsidR="00660C07" w:rsidRPr="00E12A80" w:rsidTr="00660C07">
      <w:tc>
        <w:tcPr>
          <w:tcW w:w="4148" w:type="pct"/>
        </w:tcPr>
        <w:p w:rsidR="00660C07" w:rsidRPr="00E12A80" w:rsidRDefault="00660C07" w:rsidP="00E12A80">
          <w:pPr>
            <w:rPr>
              <w:rFonts w:cs="Arial"/>
              <w:sz w:val="16"/>
              <w:szCs w:val="16"/>
            </w:rPr>
          </w:pPr>
        </w:p>
      </w:tc>
      <w:tc>
        <w:tcPr>
          <w:tcW w:w="852" w:type="pct"/>
        </w:tcPr>
        <w:p w:rsidR="00660C07" w:rsidRPr="00E12A80" w:rsidRDefault="00660C07" w:rsidP="00E12A80">
          <w:pPr>
            <w:jc w:val="right"/>
            <w:rPr>
              <w:rFonts w:cs="Arial"/>
              <w:sz w:val="16"/>
              <w:szCs w:val="16"/>
            </w:rPr>
          </w:pPr>
          <w:r w:rsidRPr="00E12A80">
            <w:rPr>
              <w:rFonts w:cs="Arial"/>
              <w:sz w:val="16"/>
              <w:szCs w:val="16"/>
            </w:rPr>
            <w:t xml:space="preserve">Page </w:t>
          </w:r>
          <w:r w:rsidRPr="00E12A80">
            <w:rPr>
              <w:rFonts w:cs="Arial"/>
              <w:sz w:val="16"/>
              <w:szCs w:val="16"/>
            </w:rPr>
            <w:fldChar w:fldCharType="begin"/>
          </w:r>
          <w:r w:rsidRPr="00E12A80">
            <w:rPr>
              <w:rFonts w:cs="Arial"/>
              <w:sz w:val="16"/>
              <w:szCs w:val="16"/>
            </w:rPr>
            <w:instrText xml:space="preserve"> PAGE </w:instrText>
          </w:r>
          <w:r w:rsidRPr="00E12A80">
            <w:rPr>
              <w:rFonts w:cs="Arial"/>
              <w:sz w:val="16"/>
              <w:szCs w:val="16"/>
            </w:rPr>
            <w:fldChar w:fldCharType="separate"/>
          </w:r>
          <w:r>
            <w:rPr>
              <w:rFonts w:cs="Arial"/>
              <w:noProof/>
              <w:sz w:val="16"/>
              <w:szCs w:val="16"/>
            </w:rPr>
            <w:t>54</w:t>
          </w:r>
          <w:r w:rsidRPr="00E12A80">
            <w:rPr>
              <w:rFonts w:cs="Arial"/>
              <w:sz w:val="16"/>
              <w:szCs w:val="16"/>
            </w:rPr>
            <w:fldChar w:fldCharType="end"/>
          </w:r>
        </w:p>
      </w:tc>
    </w:tr>
  </w:tbl>
  <w:p w:rsidR="00660C07" w:rsidRPr="00E12A80" w:rsidRDefault="00660C07" w:rsidP="00E12A80">
    <w:pPr>
      <w:rPr>
        <w:sz w:val="16"/>
        <w:szCs w:val="16"/>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0C07" w:rsidRPr="00E12A80" w:rsidRDefault="00660C07" w:rsidP="00E12A80">
    <w:pPr>
      <w:pBdr>
        <w:top w:val="single" w:sz="4" w:space="1" w:color="auto"/>
      </w:pBdr>
      <w:tabs>
        <w:tab w:val="right" w:pos="9060"/>
      </w:tabs>
      <w:jc w:val="right"/>
      <w:rPr>
        <w:rFonts w:ascii="Arial Narrow" w:eastAsia="Times New Roman" w:hAnsi="Arial Narrow"/>
        <w:sz w:val="20"/>
        <w:szCs w:val="24"/>
        <w:lang w:val="en-AU"/>
      </w:rPr>
    </w:pPr>
    <w:r w:rsidRPr="00E12A80">
      <w:rPr>
        <w:rFonts w:ascii="Arial Narrow" w:eastAsia="Times New Roman" w:hAnsi="Arial Narrow"/>
        <w:sz w:val="20"/>
        <w:szCs w:val="24"/>
        <w:lang w:val="en-AU"/>
      </w:rPr>
      <w:t xml:space="preserve">Page </w:t>
    </w:r>
    <w:r w:rsidRPr="00E12A80">
      <w:rPr>
        <w:rFonts w:ascii="Arial Narrow" w:eastAsia="Times New Roman" w:hAnsi="Arial Narrow"/>
        <w:sz w:val="20"/>
        <w:szCs w:val="24"/>
        <w:lang w:val="en-AU"/>
      </w:rPr>
      <w:fldChar w:fldCharType="begin"/>
    </w:r>
    <w:r w:rsidRPr="00E12A80">
      <w:rPr>
        <w:rFonts w:ascii="Arial Narrow" w:eastAsia="Times New Roman" w:hAnsi="Arial Narrow"/>
        <w:sz w:val="20"/>
        <w:szCs w:val="24"/>
        <w:lang w:val="en-AU"/>
      </w:rPr>
      <w:instrText xml:space="preserve"> PAGE \* Charformat </w:instrText>
    </w:r>
    <w:r w:rsidRPr="00E12A80">
      <w:rPr>
        <w:rFonts w:ascii="Arial Narrow" w:eastAsia="Times New Roman" w:hAnsi="Arial Narrow"/>
        <w:sz w:val="20"/>
        <w:szCs w:val="24"/>
        <w:lang w:val="en-AU"/>
      </w:rPr>
      <w:fldChar w:fldCharType="separate"/>
    </w:r>
    <w:r>
      <w:rPr>
        <w:rFonts w:ascii="Arial Narrow" w:eastAsia="Times New Roman" w:hAnsi="Arial Narrow"/>
        <w:noProof/>
        <w:sz w:val="20"/>
        <w:szCs w:val="24"/>
        <w:lang w:val="en-AU"/>
      </w:rPr>
      <w:t>2</w:t>
    </w:r>
    <w:r w:rsidRPr="00E12A80">
      <w:rPr>
        <w:rFonts w:ascii="Arial Narrow" w:eastAsia="Times New Roman" w:hAnsi="Arial Narrow"/>
        <w:sz w:val="20"/>
        <w:szCs w:val="24"/>
        <w:lang w:val="en-AU"/>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0C07" w:rsidRPr="00E12A80" w:rsidRDefault="00660C07" w:rsidP="00E12A80">
    <w:pPr>
      <w:numPr>
        <w:ilvl w:val="0"/>
        <w:numId w:val="26"/>
      </w:numPr>
      <w:tabs>
        <w:tab w:val="center" w:pos="4513"/>
        <w:tab w:val="right" w:pos="9060"/>
      </w:tabs>
      <w:ind w:left="0" w:firstLine="0"/>
      <w:rPr>
        <w:rFonts w:ascii="Arial Narrow" w:eastAsia="Times New Roman" w:hAnsi="Arial Narrow"/>
        <w:sz w:val="24"/>
        <w:szCs w:val="24"/>
        <w:lang w:val="en-AU"/>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0C07" w:rsidRPr="00E12A80" w:rsidRDefault="00660C07" w:rsidP="00E12A80">
    <w:pPr>
      <w:pBdr>
        <w:top w:val="single" w:sz="4" w:space="1" w:color="auto"/>
      </w:pBdr>
      <w:tabs>
        <w:tab w:val="right" w:pos="9060"/>
      </w:tabs>
      <w:jc w:val="right"/>
      <w:rPr>
        <w:rFonts w:cs="Arial"/>
        <w:sz w:val="20"/>
        <w:szCs w:val="20"/>
      </w:rPr>
    </w:pPr>
    <w:r>
      <w:rPr>
        <w:rFonts w:ascii="Arial Bold" w:hAnsi="Arial Bold" w:cs="Arial"/>
        <w:b/>
        <w:sz w:val="20"/>
        <w:szCs w:val="20"/>
        <w:lang w:val="en-NZ"/>
      </w:rPr>
      <w:t xml:space="preserve"> </w:t>
    </w:r>
    <w:r w:rsidRPr="00E12A80">
      <w:rPr>
        <w:rFonts w:cs="Arial"/>
        <w:sz w:val="20"/>
        <w:szCs w:val="20"/>
      </w:rPr>
      <w:tab/>
      <w:t xml:space="preserve">Page </w:t>
    </w:r>
    <w:r w:rsidRPr="00E12A80">
      <w:rPr>
        <w:rFonts w:cs="Arial"/>
        <w:sz w:val="20"/>
        <w:szCs w:val="20"/>
      </w:rPr>
      <w:fldChar w:fldCharType="begin"/>
    </w:r>
    <w:r w:rsidRPr="00E12A80">
      <w:rPr>
        <w:rFonts w:cs="Arial"/>
        <w:sz w:val="20"/>
        <w:szCs w:val="20"/>
      </w:rPr>
      <w:instrText xml:space="preserve"> PAGE \* Charformat </w:instrText>
    </w:r>
    <w:r w:rsidRPr="00E12A80">
      <w:rPr>
        <w:rFonts w:cs="Arial"/>
        <w:sz w:val="20"/>
        <w:szCs w:val="20"/>
      </w:rPr>
      <w:fldChar w:fldCharType="separate"/>
    </w:r>
    <w:r>
      <w:rPr>
        <w:rFonts w:cs="Arial"/>
        <w:noProof/>
        <w:sz w:val="20"/>
        <w:szCs w:val="20"/>
      </w:rPr>
      <w:t>3</w:t>
    </w:r>
    <w:r w:rsidRPr="00E12A80">
      <w:rPr>
        <w:rFonts w:cs="Arial"/>
        <w:sz w:val="20"/>
        <w:szCs w:val="20"/>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0C07" w:rsidRPr="00E12A80" w:rsidRDefault="00660C07" w:rsidP="00E12A80">
    <w:pPr>
      <w:pBdr>
        <w:top w:val="single" w:sz="4" w:space="1" w:color="auto"/>
      </w:pBdr>
      <w:tabs>
        <w:tab w:val="right" w:pos="9060"/>
      </w:tabs>
      <w:jc w:val="right"/>
      <w:rPr>
        <w:rFonts w:cs="Arial"/>
        <w:sz w:val="20"/>
        <w:szCs w:val="20"/>
      </w:rPr>
    </w:pPr>
    <w:r>
      <w:rPr>
        <w:rFonts w:ascii="Arial Bold" w:hAnsi="Arial Bold" w:cs="Arial"/>
        <w:b/>
        <w:sz w:val="20"/>
        <w:szCs w:val="20"/>
        <w:lang w:val="en-NZ"/>
      </w:rPr>
      <w:t xml:space="preserve"> </w:t>
    </w:r>
    <w:r w:rsidRPr="00E12A80">
      <w:rPr>
        <w:rFonts w:cs="Arial"/>
        <w:sz w:val="20"/>
        <w:szCs w:val="20"/>
      </w:rPr>
      <w:tab/>
      <w:t xml:space="preserve">Page </w:t>
    </w:r>
    <w:r w:rsidRPr="00E12A80">
      <w:rPr>
        <w:rFonts w:cs="Arial"/>
        <w:sz w:val="20"/>
        <w:szCs w:val="20"/>
      </w:rPr>
      <w:fldChar w:fldCharType="begin"/>
    </w:r>
    <w:r w:rsidRPr="00E12A80">
      <w:rPr>
        <w:rFonts w:cs="Arial"/>
        <w:sz w:val="20"/>
        <w:szCs w:val="20"/>
      </w:rPr>
      <w:instrText xml:space="preserve"> PAGE \* Charformat </w:instrText>
    </w:r>
    <w:r w:rsidRPr="00E12A80">
      <w:rPr>
        <w:rFonts w:cs="Arial"/>
        <w:sz w:val="20"/>
        <w:szCs w:val="20"/>
      </w:rPr>
      <w:fldChar w:fldCharType="separate"/>
    </w:r>
    <w:r w:rsidR="00470D8B">
      <w:rPr>
        <w:rFonts w:cs="Arial"/>
        <w:noProof/>
        <w:sz w:val="20"/>
        <w:szCs w:val="20"/>
      </w:rPr>
      <w:t>3</w:t>
    </w:r>
    <w:r w:rsidRPr="00E12A80">
      <w:rPr>
        <w:rFonts w:cs="Arial"/>
        <w:sz w:val="20"/>
        <w:szCs w:val="20"/>
      </w:rP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0C07" w:rsidRPr="00E12A80" w:rsidRDefault="00660C07" w:rsidP="00E12A80">
    <w:pPr>
      <w:tabs>
        <w:tab w:val="center" w:pos="4513"/>
        <w:tab w:val="right" w:pos="9060"/>
      </w:tabs>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60C07" w:rsidRDefault="00660C07">
      <w:r>
        <w:separator/>
      </w:r>
    </w:p>
  </w:footnote>
  <w:footnote w:type="continuationSeparator" w:id="0">
    <w:p w:rsidR="00660C07" w:rsidRDefault="00660C0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04"/>
      <w:gridCol w:w="3084"/>
    </w:tblGrid>
    <w:tr w:rsidR="00660C07" w:rsidTr="00660C07">
      <w:tc>
        <w:tcPr>
          <w:tcW w:w="3340" w:type="pct"/>
        </w:tcPr>
        <w:p w:rsidR="00660C07" w:rsidRPr="00422E0C" w:rsidRDefault="00660C07" w:rsidP="00660C07">
          <w:pPr>
            <w:rPr>
              <w:rFonts w:ascii="Arial Narrow" w:eastAsia="Times New Roman" w:hAnsi="Arial Narrow"/>
              <w:sz w:val="24"/>
              <w:szCs w:val="24"/>
              <w:lang w:val="en-AU"/>
            </w:rPr>
          </w:pPr>
          <w:r>
            <w:rPr>
              <w:rFonts w:cs="Arial"/>
              <w:b/>
              <w:bCs/>
              <w:caps/>
              <w:sz w:val="28"/>
              <w:szCs w:val="28"/>
            </w:rPr>
            <w:t>Regulatory Processes Committee</w:t>
          </w:r>
        </w:p>
        <w:p w:rsidR="00660C07" w:rsidRDefault="00660C07" w:rsidP="00660C07">
          <w:r>
            <w:rPr>
              <w:b/>
              <w:bCs/>
              <w:caps/>
            </w:rPr>
            <w:t>13 September 2017</w:t>
          </w:r>
        </w:p>
      </w:tc>
      <w:tc>
        <w:tcPr>
          <w:tcW w:w="1660" w:type="pct"/>
        </w:tcPr>
        <w:p w:rsidR="00660C07" w:rsidRDefault="00660C07" w:rsidP="00660C07">
          <w:pPr>
            <w:jc w:val="right"/>
          </w:pPr>
          <w:r>
            <w:rPr>
              <w:noProof/>
              <w:lang w:val="en-NZ" w:eastAsia="en-NZ"/>
            </w:rPr>
            <w:drawing>
              <wp:anchor distT="0" distB="0" distL="114300" distR="114300" simplePos="0" relativeHeight="251673600" behindDoc="0" locked="0" layoutInCell="1" allowOverlap="1" wp14:anchorId="1BAD135B" wp14:editId="59CC3DE8">
                <wp:simplePos x="0" y="0"/>
                <wp:positionH relativeFrom="column">
                  <wp:posOffset>-22080</wp:posOffset>
                </wp:positionH>
                <wp:positionV relativeFrom="paragraph">
                  <wp:posOffset>-150537</wp:posOffset>
                </wp:positionV>
                <wp:extent cx="1897956" cy="684538"/>
                <wp:effectExtent l="0" t="0" r="0" b="0"/>
                <wp:wrapNone/>
                <wp:docPr id="1" name="Picture 1" descr="N:\InfoCouncilCustomers\Wellington City NZ\Requirements\Sample Docs\WCC - Logo with Te Reo_Black on White_CM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InfoCouncilCustomers\Wellington City NZ\Requirements\Sample Docs\WCC - Logo with Te Reo_Black on White_CMYK.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898060" cy="684576"/>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660C07" w:rsidRPr="00D92072" w:rsidRDefault="00660C07" w:rsidP="00E12A80">
    <w:pPr>
      <w:pBdr>
        <w:bottom w:val="single" w:sz="4" w:space="1" w:color="auto"/>
      </w:pBdr>
      <w:tabs>
        <w:tab w:val="center" w:pos="4320"/>
        <w:tab w:val="right" w:pos="9060"/>
      </w:tabs>
      <w:rPr>
        <w:rFonts w:eastAsia="Times New Roman" w:cs="Arial"/>
        <w:lang w:val="en-AU"/>
      </w:rPr>
    </w:pPr>
  </w:p>
  <w:p w:rsidR="00660C07" w:rsidRPr="00063DF1" w:rsidRDefault="00660C07" w:rsidP="00F803DA"/>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04"/>
      <w:gridCol w:w="3084"/>
    </w:tblGrid>
    <w:tr w:rsidR="00660C07" w:rsidTr="00660C07">
      <w:tc>
        <w:tcPr>
          <w:tcW w:w="3340" w:type="pct"/>
        </w:tcPr>
        <w:p w:rsidR="00660C07" w:rsidRPr="00422E0C" w:rsidRDefault="00660C07" w:rsidP="00660C07">
          <w:pPr>
            <w:rPr>
              <w:rFonts w:ascii="Arial Narrow" w:eastAsia="Times New Roman" w:hAnsi="Arial Narrow"/>
              <w:sz w:val="24"/>
              <w:szCs w:val="24"/>
              <w:lang w:val="en-AU"/>
            </w:rPr>
          </w:pPr>
          <w:r>
            <w:rPr>
              <w:rFonts w:cs="Arial"/>
              <w:b/>
              <w:bCs/>
              <w:caps/>
              <w:sz w:val="28"/>
              <w:szCs w:val="28"/>
            </w:rPr>
            <w:t>Regulatory Processes Committee</w:t>
          </w:r>
        </w:p>
        <w:p w:rsidR="00660C07" w:rsidRDefault="00660C07" w:rsidP="00660C07">
          <w:r>
            <w:rPr>
              <w:b/>
              <w:bCs/>
              <w:caps/>
            </w:rPr>
            <w:t>13 September 2017</w:t>
          </w:r>
        </w:p>
      </w:tc>
      <w:tc>
        <w:tcPr>
          <w:tcW w:w="1660" w:type="pct"/>
        </w:tcPr>
        <w:p w:rsidR="00660C07" w:rsidRDefault="00660C07" w:rsidP="00660C07">
          <w:pPr>
            <w:jc w:val="right"/>
          </w:pPr>
          <w:r>
            <w:rPr>
              <w:noProof/>
              <w:lang w:val="en-NZ" w:eastAsia="en-NZ"/>
            </w:rPr>
            <w:drawing>
              <wp:anchor distT="0" distB="0" distL="114300" distR="114300" simplePos="0" relativeHeight="251692032" behindDoc="0" locked="0" layoutInCell="1" allowOverlap="1" wp14:anchorId="52A2C07A" wp14:editId="48BEEC0D">
                <wp:simplePos x="0" y="0"/>
                <wp:positionH relativeFrom="column">
                  <wp:posOffset>-22080</wp:posOffset>
                </wp:positionH>
                <wp:positionV relativeFrom="paragraph">
                  <wp:posOffset>-150537</wp:posOffset>
                </wp:positionV>
                <wp:extent cx="1897956" cy="684538"/>
                <wp:effectExtent l="0" t="0" r="0" b="0"/>
                <wp:wrapNone/>
                <wp:docPr id="21" name="Picture 21" descr="N:\InfoCouncilCustomers\Wellington City NZ\Requirements\Sample Docs\WCC - Logo with Te Reo_Black on White_CM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InfoCouncilCustomers\Wellington City NZ\Requirements\Sample Docs\WCC - Logo with Te Reo_Black on White_CMYK.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898060" cy="684576"/>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660C07" w:rsidRPr="00D92072" w:rsidRDefault="00660C07" w:rsidP="00E12A80">
    <w:pPr>
      <w:pBdr>
        <w:bottom w:val="single" w:sz="4" w:space="1" w:color="auto"/>
      </w:pBdr>
      <w:tabs>
        <w:tab w:val="center" w:pos="4320"/>
        <w:tab w:val="right" w:pos="9060"/>
      </w:tabs>
      <w:rPr>
        <w:rFonts w:eastAsia="Times New Roman" w:cs="Arial"/>
        <w:lang w:val="en-AU"/>
      </w:rPr>
    </w:pPr>
  </w:p>
  <w:p w:rsidR="00660C07" w:rsidRPr="00063DF1" w:rsidRDefault="00660C07" w:rsidP="00E12A80"/>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04"/>
      <w:gridCol w:w="3084"/>
    </w:tblGrid>
    <w:tr w:rsidR="00660C07" w:rsidTr="00660C07">
      <w:tc>
        <w:tcPr>
          <w:tcW w:w="3340" w:type="pct"/>
        </w:tcPr>
        <w:p w:rsidR="00660C07" w:rsidRPr="00422E0C" w:rsidRDefault="00660C07" w:rsidP="00660C07">
          <w:pPr>
            <w:rPr>
              <w:rFonts w:ascii="Arial Narrow" w:eastAsia="Times New Roman" w:hAnsi="Arial Narrow"/>
              <w:sz w:val="24"/>
              <w:szCs w:val="24"/>
              <w:lang w:val="en-AU"/>
            </w:rPr>
          </w:pPr>
          <w:r>
            <w:rPr>
              <w:rFonts w:cs="Arial"/>
              <w:b/>
              <w:bCs/>
              <w:caps/>
              <w:sz w:val="28"/>
              <w:szCs w:val="28"/>
            </w:rPr>
            <w:t>Regulatory Processes Committee</w:t>
          </w:r>
        </w:p>
        <w:p w:rsidR="00660C07" w:rsidRDefault="00660C07" w:rsidP="00660C07">
          <w:r>
            <w:rPr>
              <w:b/>
              <w:bCs/>
              <w:caps/>
            </w:rPr>
            <w:t>13 September 2017</w:t>
          </w:r>
        </w:p>
      </w:tc>
      <w:tc>
        <w:tcPr>
          <w:tcW w:w="1660" w:type="pct"/>
        </w:tcPr>
        <w:p w:rsidR="00660C07" w:rsidRDefault="00660C07" w:rsidP="00660C07">
          <w:pPr>
            <w:jc w:val="right"/>
          </w:pPr>
          <w:r>
            <w:rPr>
              <w:noProof/>
              <w:lang w:val="en-NZ" w:eastAsia="en-NZ"/>
            </w:rPr>
            <w:drawing>
              <wp:anchor distT="0" distB="0" distL="114300" distR="114300" simplePos="0" relativeHeight="251689984" behindDoc="0" locked="0" layoutInCell="1" allowOverlap="1" wp14:anchorId="6187C861" wp14:editId="311F25C1">
                <wp:simplePos x="0" y="0"/>
                <wp:positionH relativeFrom="column">
                  <wp:posOffset>-22080</wp:posOffset>
                </wp:positionH>
                <wp:positionV relativeFrom="paragraph">
                  <wp:posOffset>-150537</wp:posOffset>
                </wp:positionV>
                <wp:extent cx="1897956" cy="684538"/>
                <wp:effectExtent l="0" t="0" r="0" b="0"/>
                <wp:wrapNone/>
                <wp:docPr id="20" name="Picture 20" descr="N:\InfoCouncilCustomers\Wellington City NZ\Requirements\Sample Docs\WCC - Logo with Te Reo_Black on White_CM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InfoCouncilCustomers\Wellington City NZ\Requirements\Sample Docs\WCC - Logo with Te Reo_Black on White_CMYK.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898060" cy="684576"/>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660C07" w:rsidRPr="00D92072" w:rsidRDefault="00660C07" w:rsidP="00E12A80">
    <w:pPr>
      <w:pBdr>
        <w:bottom w:val="single" w:sz="4" w:space="1" w:color="auto"/>
      </w:pBdr>
      <w:tabs>
        <w:tab w:val="center" w:pos="4320"/>
        <w:tab w:val="right" w:pos="9060"/>
      </w:tabs>
      <w:rPr>
        <w:rFonts w:eastAsia="Times New Roman" w:cs="Arial"/>
        <w:lang w:val="en-AU"/>
      </w:rPr>
    </w:pPr>
  </w:p>
  <w:p w:rsidR="00660C07" w:rsidRPr="00063DF1" w:rsidRDefault="00660C07" w:rsidP="00E12A80"/>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0C07" w:rsidRPr="00422E0C" w:rsidRDefault="00660C07" w:rsidP="00E12A80">
    <w:pPr>
      <w:tabs>
        <w:tab w:val="center" w:pos="4320"/>
        <w:tab w:val="right" w:pos="9060"/>
      </w:tabs>
      <w:spacing w:before="120"/>
      <w:rPr>
        <w:rFonts w:ascii="Arial Narrow" w:eastAsia="Times New Roman" w:hAnsi="Arial Narrow"/>
        <w:sz w:val="24"/>
        <w:szCs w:val="24"/>
        <w:lang w:val="en-AU"/>
      </w:rPr>
    </w:pPr>
    <w:r>
      <w:rPr>
        <w:noProof/>
        <w:lang w:val="en-NZ" w:eastAsia="en-NZ"/>
      </w:rPr>
      <w:drawing>
        <wp:anchor distT="0" distB="0" distL="114300" distR="114300" simplePos="0" relativeHeight="251687936" behindDoc="1" locked="0" layoutInCell="1" allowOverlap="1" wp14:anchorId="20D9D443" wp14:editId="5FB0D2E6">
          <wp:simplePos x="0" y="0"/>
          <wp:positionH relativeFrom="column">
            <wp:posOffset>3855987</wp:posOffset>
          </wp:positionH>
          <wp:positionV relativeFrom="paragraph">
            <wp:posOffset>-89065</wp:posOffset>
          </wp:positionV>
          <wp:extent cx="2044181" cy="737668"/>
          <wp:effectExtent l="0" t="0" r="0" b="0"/>
          <wp:wrapNone/>
          <wp:docPr id="19" name="Picture 19" descr="N:\InfoCouncilCustomers\Wellington City NZ\Requirements\Sample Docs\WCC - Logo with Te Reo_Black on White_CM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InfoCouncilCustomers\Wellington City NZ\Requirements\Sample Docs\WCC - Logo with Te Reo_Black on White_CMYK.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44181" cy="737668"/>
                  </a:xfrm>
                  <a:prstGeom prst="rect">
                    <a:avLst/>
                  </a:prstGeom>
                  <a:noFill/>
                  <a:ln>
                    <a:noFill/>
                  </a:ln>
                </pic:spPr>
              </pic:pic>
            </a:graphicData>
          </a:graphic>
          <wp14:sizeRelH relativeFrom="page">
            <wp14:pctWidth>0</wp14:pctWidth>
          </wp14:sizeRelH>
          <wp14:sizeRelV relativeFrom="page">
            <wp14:pctHeight>0</wp14:pctHeight>
          </wp14:sizeRelV>
        </wp:anchor>
      </w:drawing>
    </w:r>
    <w:r w:rsidRPr="0030160F">
      <w:rPr>
        <w:sz w:val="20"/>
        <w:szCs w:val="20"/>
      </w:rPr>
      <w:fldChar w:fldCharType="begin"/>
    </w:r>
    <w:r w:rsidRPr="00422E0C">
      <w:rPr>
        <w:rFonts w:ascii="Arial Bold" w:hAnsi="Arial Bold"/>
        <w:b/>
        <w:bCs/>
        <w:caps/>
        <w:sz w:val="28"/>
        <w:szCs w:val="28"/>
      </w:rPr>
      <w:instrText>D</w:instrText>
    </w:r>
    <w:r>
      <w:rPr>
        <w:sz w:val="20"/>
        <w:szCs w:val="20"/>
      </w:rPr>
      <w:instrText>ocvariable</w:instrText>
    </w:r>
    <w:r w:rsidRPr="0030160F">
      <w:rPr>
        <w:sz w:val="20"/>
        <w:szCs w:val="20"/>
      </w:rPr>
      <w:instrText xml:space="preserve"> "dvCommittee</w:instrText>
    </w:r>
    <w:r>
      <w:rPr>
        <w:sz w:val="20"/>
        <w:szCs w:val="20"/>
      </w:rPr>
      <w:instrText>Name</w:instrText>
    </w:r>
    <w:r w:rsidRPr="0030160F">
      <w:rPr>
        <w:sz w:val="20"/>
        <w:szCs w:val="20"/>
      </w:rPr>
      <w:instrText xml:space="preserve">" \*Charformat </w:instrText>
    </w:r>
    <w:r w:rsidRPr="0030160F">
      <w:rPr>
        <w:sz w:val="20"/>
        <w:szCs w:val="20"/>
      </w:rPr>
      <w:fldChar w:fldCharType="separate"/>
    </w:r>
    <w:r>
      <w:rPr>
        <w:rFonts w:ascii="Arial Bold" w:hAnsi="Arial Bold"/>
        <w:b/>
        <w:bCs/>
        <w:caps/>
        <w:sz w:val="28"/>
        <w:szCs w:val="28"/>
      </w:rPr>
      <w:t>Regulatory Processes Committee</w:t>
    </w:r>
    <w:r w:rsidRPr="0030160F">
      <w:rPr>
        <w:sz w:val="20"/>
        <w:szCs w:val="20"/>
      </w:rPr>
      <w:fldChar w:fldCharType="end"/>
    </w:r>
  </w:p>
  <w:p w:rsidR="00660C07" w:rsidRDefault="00660C07" w:rsidP="00E12A80">
    <w:pPr>
      <w:pBdr>
        <w:bottom w:val="single" w:sz="4" w:space="1" w:color="auto"/>
      </w:pBdr>
      <w:tabs>
        <w:tab w:val="center" w:pos="4320"/>
        <w:tab w:val="right" w:pos="9060"/>
      </w:tabs>
      <w:rPr>
        <w:rFonts w:cs="Arial"/>
      </w:rPr>
    </w:pPr>
    <w:r w:rsidRPr="00740F70">
      <w:rPr>
        <w:rFonts w:cs="Arial"/>
      </w:rPr>
      <w:fldChar w:fldCharType="begin"/>
    </w:r>
    <w:r w:rsidRPr="00740F70">
      <w:rPr>
        <w:rFonts w:ascii="Arial Bold" w:hAnsi="Arial Bold" w:cs="Arial"/>
        <w:b/>
        <w:bCs/>
        <w:caps/>
      </w:rPr>
      <w:instrText>D</w:instrText>
    </w:r>
    <w:r w:rsidRPr="00740F70">
      <w:rPr>
        <w:rFonts w:cs="Arial"/>
      </w:rPr>
      <w:instrText xml:space="preserve">ocvariable "dvDateMeetingFormatted" \*Charformat </w:instrText>
    </w:r>
    <w:r w:rsidRPr="00740F70">
      <w:rPr>
        <w:rFonts w:cs="Arial"/>
      </w:rPr>
      <w:fldChar w:fldCharType="separate"/>
    </w:r>
    <w:r>
      <w:rPr>
        <w:rFonts w:ascii="Arial Bold" w:hAnsi="Arial Bold" w:cs="Arial"/>
        <w:b/>
        <w:bCs/>
        <w:caps/>
      </w:rPr>
      <w:t xml:space="preserve"> </w:t>
    </w:r>
    <w:r w:rsidRPr="00740F70">
      <w:rPr>
        <w:rFonts w:cs="Arial"/>
      </w:rPr>
      <w:fldChar w:fldCharType="end"/>
    </w:r>
  </w:p>
  <w:p w:rsidR="00660C07" w:rsidRPr="00D92072" w:rsidRDefault="00660C07" w:rsidP="00E12A80">
    <w:pPr>
      <w:pBdr>
        <w:bottom w:val="single" w:sz="4" w:space="1" w:color="auto"/>
      </w:pBdr>
      <w:tabs>
        <w:tab w:val="center" w:pos="4320"/>
        <w:tab w:val="right" w:pos="9060"/>
      </w:tabs>
      <w:rPr>
        <w:rFonts w:eastAsia="Times New Roman" w:cs="Arial"/>
        <w:lang w:val="en-AU"/>
      </w:rPr>
    </w:pPr>
  </w:p>
  <w:p w:rsidR="00660C07" w:rsidRPr="00063DF1" w:rsidRDefault="00660C07" w:rsidP="00E12A80"/>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04"/>
      <w:gridCol w:w="3084"/>
    </w:tblGrid>
    <w:tr w:rsidR="00660C07" w:rsidTr="00660C07">
      <w:tc>
        <w:tcPr>
          <w:tcW w:w="3340" w:type="pct"/>
        </w:tcPr>
        <w:p w:rsidR="00660C07" w:rsidRPr="00422E0C" w:rsidRDefault="00660C07" w:rsidP="00660C07">
          <w:pPr>
            <w:rPr>
              <w:rFonts w:ascii="Arial Narrow" w:eastAsia="Times New Roman" w:hAnsi="Arial Narrow"/>
              <w:sz w:val="24"/>
              <w:szCs w:val="24"/>
              <w:lang w:val="en-AU"/>
            </w:rPr>
          </w:pPr>
          <w:r>
            <w:rPr>
              <w:rFonts w:cs="Arial"/>
              <w:b/>
              <w:bCs/>
              <w:caps/>
              <w:sz w:val="28"/>
              <w:szCs w:val="28"/>
            </w:rPr>
            <w:t>Regulatory Processes Committee</w:t>
          </w:r>
        </w:p>
        <w:p w:rsidR="00660C07" w:rsidRDefault="00660C07" w:rsidP="00660C07">
          <w:r>
            <w:rPr>
              <w:b/>
              <w:bCs/>
              <w:caps/>
            </w:rPr>
            <w:t>13 September 2017</w:t>
          </w:r>
        </w:p>
      </w:tc>
      <w:tc>
        <w:tcPr>
          <w:tcW w:w="1660" w:type="pct"/>
        </w:tcPr>
        <w:p w:rsidR="00660C07" w:rsidRDefault="00660C07" w:rsidP="00660C07">
          <w:pPr>
            <w:jc w:val="right"/>
          </w:pPr>
          <w:r>
            <w:rPr>
              <w:noProof/>
              <w:lang w:val="en-NZ" w:eastAsia="en-NZ"/>
            </w:rPr>
            <w:drawing>
              <wp:anchor distT="0" distB="0" distL="114300" distR="114300" simplePos="0" relativeHeight="251698176" behindDoc="0" locked="0" layoutInCell="1" allowOverlap="1" wp14:anchorId="2E419EAB" wp14:editId="2670C271">
                <wp:simplePos x="0" y="0"/>
                <wp:positionH relativeFrom="column">
                  <wp:posOffset>-22080</wp:posOffset>
                </wp:positionH>
                <wp:positionV relativeFrom="paragraph">
                  <wp:posOffset>-150537</wp:posOffset>
                </wp:positionV>
                <wp:extent cx="1897956" cy="684538"/>
                <wp:effectExtent l="0" t="0" r="0" b="0"/>
                <wp:wrapNone/>
                <wp:docPr id="27" name="Picture 27" descr="N:\InfoCouncilCustomers\Wellington City NZ\Requirements\Sample Docs\WCC - Logo with Te Reo_Black on White_CM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InfoCouncilCustomers\Wellington City NZ\Requirements\Sample Docs\WCC - Logo with Te Reo_Black on White_CMYK.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898060" cy="684576"/>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660C07" w:rsidRPr="00D92072" w:rsidRDefault="00660C07" w:rsidP="00E12A80">
    <w:pPr>
      <w:pBdr>
        <w:bottom w:val="single" w:sz="4" w:space="1" w:color="auto"/>
      </w:pBdr>
      <w:tabs>
        <w:tab w:val="center" w:pos="4320"/>
        <w:tab w:val="right" w:pos="9060"/>
      </w:tabs>
      <w:rPr>
        <w:rFonts w:eastAsia="Times New Roman" w:cs="Arial"/>
        <w:lang w:val="en-AU"/>
      </w:rPr>
    </w:pPr>
  </w:p>
  <w:p w:rsidR="00660C07" w:rsidRPr="00063DF1" w:rsidRDefault="00660C07" w:rsidP="00E12A80">
    <w:r>
      <w:rPr>
        <w:noProof/>
        <w:lang w:val="en-NZ" w:eastAsia="en-NZ"/>
      </w:rPr>
      <mc:AlternateContent>
        <mc:Choice Requires="wps">
          <w:drawing>
            <wp:anchor distT="0" distB="0" distL="114300" distR="114300" simplePos="0" relativeHeight="251766784" behindDoc="0" locked="0" layoutInCell="1" allowOverlap="1" wp14:anchorId="4EE024FE" wp14:editId="07F80A1B">
              <wp:simplePos x="0" y="0"/>
              <wp:positionH relativeFrom="page">
                <wp:posOffset>-317500</wp:posOffset>
              </wp:positionH>
              <wp:positionV relativeFrom="paragraph">
                <wp:posOffset>-740603</wp:posOffset>
              </wp:positionV>
              <wp:extent cx="405517" cy="4190337"/>
              <wp:effectExtent l="0" t="0" r="0" b="0"/>
              <wp:wrapSquare wrapText="bothSides"/>
              <wp:docPr id="361" name="Text Box 361"/>
              <wp:cNvGraphicFramePr/>
              <a:graphic xmlns:a="http://schemas.openxmlformats.org/drawingml/2006/main">
                <a:graphicData uri="http://schemas.microsoft.com/office/word/2010/wordprocessingShape">
                  <wps:wsp>
                    <wps:cNvSpPr txBox="1"/>
                    <wps:spPr>
                      <a:xfrm>
                        <a:off x="0" y="0"/>
                        <a:ext cx="405517" cy="4190337"/>
                      </a:xfrm>
                      <a:prstGeom prst="rect">
                        <a:avLst/>
                      </a:prstGeom>
                      <a:noFill/>
                      <a:ln w="6350">
                        <a:noFill/>
                      </a:ln>
                      <a:effectLst/>
                      <a:extLs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rsidR="00660C07" w:rsidRPr="00E12A80" w:rsidRDefault="00660C07" w:rsidP="00E12A80">
                          <w:pPr>
                            <w:shd w:val="clear" w:color="auto" w:fill="FFFFFF"/>
                            <w:jc w:val="right"/>
                            <w:rPr>
                              <w:rFonts w:ascii="Century Gothic" w:hAnsi="Century Gothic"/>
                              <w:b/>
                              <w:sz w:val="32"/>
                            </w:rPr>
                          </w:pPr>
                          <w:r w:rsidRPr="00E12A80">
                            <w:rPr>
                              <w:rFonts w:ascii="Century Gothic" w:hAnsi="Century Gothic"/>
                              <w:b/>
                              <w:sz w:val="32"/>
                            </w:rPr>
                            <w:t xml:space="preserve"> Item 2.1</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361" o:spid="_x0000_s1027" type="#_x0000_t202" style="position:absolute;margin-left:-25pt;margin-top:-58.3pt;width:31.95pt;height:329.95pt;z-index:251766784;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i/w7gIAAFkGAAAOAAAAZHJzL2Uyb0RvYy54bWysVVFv2yAQfp+0/4B4T20nTlJHdaq0VaZJ&#10;UVutnfpMMDSoGBiQxN20/74D22na7WGd9oLh7rvj7rvjfHbe1BLtmHVCqxJnJylGTFFdCfVY4q/3&#10;y8EpRs4TVRGpFSvxM3P4fP7xw9nezNhQb7SsmEXgRLnZ3pR4472ZJYmjG1YTd6INU6Dk2tbEw9E+&#10;JpUle/Bey2SYppNkr21lrKbMOZBetUo8j/45Z9TfcO6YR7LEEJuPq43rOqzJ/IzMHi0xG0G7MMg/&#10;RFEToeDSg6sr4gnaWvGbq1pQq53m/oTqOtGcC8piDpBNlr7J5m5DDIu5ADnOHGhy/88tvd7dWiSq&#10;Eo8mGUaK1FCke9Z4dKEbFGTA0N64GQDvDEB9AwqodC93IAyJN9zW4QspIdAD188HfoM7CsI8HY+z&#10;KUYUVHlWpKPRNLhJXqyNdf4T0zUKmxJbqF+klexWzrfQHhIuU3oppIw1lArtSzwZjdNocNCAc6kC&#10;lsVuaN3AqfGwjXIILlbqR5EN8/RiWAyWk9PpIF/m40ExTU8HaVZcFJM0L/Kr5c/gPctnG1FVTK2E&#10;Yn3XZPnfVaXr37besW9eBe60FFXIKsQWcr2UFu0ItO9aEvrU8XWESl6HE+mE7PpvzDIJFWwrFXf+&#10;WbLgX6ovjEP1Y8GCIL47driSUMqUj7WOPAI6oDiE9x7DDh9M2yq8x/hgEW/Wyh+Ma6G0jdV+E3b1&#10;1IfMWzyQcZR32Ppm3XSdvdbVMzS21dBw0LbO0KUA3lfE+VtiYRqAECacv4GFSw1dprsdRhttv/9J&#10;HvAlDutwCuZ7GDAldt+2xDKM5GcFL7jI8hxUPh7y8XQIB3usWR9r1La+1NAE8EYhwLgNeC/7Lbe6&#10;foBZuAgXg4ooCsGV2PfbS9+OPZillC0WEQQzyBC/UneGBteB4dBy980DsaZ7gx6a6Vr3o4jM3jzF&#10;FhsslV5sveYivtPAcUtsxz3Mr9iS3awNA/L4HFEvf4T5LwAAAP//AwBQSwMEFAAGAAgAAAAhAAVP&#10;LOniAAAACwEAAA8AAABkcnMvZG93bnJldi54bWxMj81OwzAQhO9IfQdrkbi1TgiNIGRTVajAAfXQ&#10;H6Ee3XhJosbrKHab8Pa4J3qb1Yxmv8kXo2nFhXrXWEaIZxEI4tLqhiuE/e59+gzCecVatZYJ4Zcc&#10;LIrJXa4ybQfe0GXrKxFK2GUKofa+y6R0ZU1GuZntiIP3Y3ujfDj7SupeDaHctPIxilJpVMPhQ606&#10;equpPG3PBmETf7m1Pvg9u2E1fujD6ps/T4gP9+PyFYSn0f+H4Yof0KEITEd7Zu1EizCdR2GLDyKO&#10;0xTENZK8gDgizJ+SBGSRy9sNxR8AAAD//wMAUEsBAi0AFAAGAAgAAAAhALaDOJL+AAAA4QEAABMA&#10;AAAAAAAAAAAAAAAAAAAAAFtDb250ZW50X1R5cGVzXS54bWxQSwECLQAUAAYACAAAACEAOP0h/9YA&#10;AACUAQAACwAAAAAAAAAAAAAAAAAvAQAAX3JlbHMvLnJlbHNQSwECLQAUAAYACAAAACEATo4v8O4C&#10;AABZBgAADgAAAAAAAAAAAAAAAAAuAgAAZHJzL2Uyb0RvYy54bWxQSwECLQAUAAYACAAAACEABU8s&#10;6eIAAAALAQAADwAAAAAAAAAAAAAAAABIBQAAZHJzL2Rvd25yZXYueG1sUEsFBgAAAAAEAAQA8wAA&#10;AFcGAAAAAA==&#10;" filled="f" stroked="f" strokeweight=".5pt">
              <v:textbox style="layout-flow:vertical;mso-layout-flow-alt:bottom-to-top">
                <w:txbxContent>
                  <w:p w:rsidR="00660C07" w:rsidRPr="00E12A80" w:rsidRDefault="00660C07" w:rsidP="00E12A80">
                    <w:pPr>
                      <w:shd w:val="clear" w:color="auto" w:fill="FFFFFF"/>
                      <w:jc w:val="right"/>
                      <w:rPr>
                        <w:rFonts w:ascii="Century Gothic" w:hAnsi="Century Gothic"/>
                        <w:b/>
                        <w:sz w:val="32"/>
                      </w:rPr>
                    </w:pPr>
                    <w:r w:rsidRPr="00E12A80">
                      <w:rPr>
                        <w:rFonts w:ascii="Century Gothic" w:hAnsi="Century Gothic"/>
                        <w:b/>
                        <w:sz w:val="32"/>
                      </w:rPr>
                      <w:t xml:space="preserve"> Item 2.1</w:t>
                    </w:r>
                  </w:p>
                </w:txbxContent>
              </v:textbox>
              <w10:wrap type="square" anchorx="page"/>
            </v:shape>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04"/>
      <w:gridCol w:w="3084"/>
    </w:tblGrid>
    <w:tr w:rsidR="00660C07" w:rsidTr="00660C07">
      <w:tc>
        <w:tcPr>
          <w:tcW w:w="3340" w:type="pct"/>
        </w:tcPr>
        <w:p w:rsidR="00660C07" w:rsidRPr="00422E0C" w:rsidRDefault="00660C07" w:rsidP="00660C07">
          <w:pPr>
            <w:rPr>
              <w:rFonts w:ascii="Arial Narrow" w:eastAsia="Times New Roman" w:hAnsi="Arial Narrow"/>
              <w:sz w:val="24"/>
              <w:szCs w:val="24"/>
              <w:lang w:val="en-AU"/>
            </w:rPr>
          </w:pPr>
          <w:r>
            <w:rPr>
              <w:rFonts w:cs="Arial"/>
              <w:b/>
              <w:bCs/>
              <w:caps/>
              <w:sz w:val="28"/>
              <w:szCs w:val="28"/>
            </w:rPr>
            <w:t>Regulatory Processes Committee</w:t>
          </w:r>
        </w:p>
        <w:p w:rsidR="00660C07" w:rsidRDefault="00660C07" w:rsidP="00660C07">
          <w:r>
            <w:rPr>
              <w:b/>
              <w:bCs/>
              <w:caps/>
            </w:rPr>
            <w:t>13 September 2017</w:t>
          </w:r>
        </w:p>
      </w:tc>
      <w:tc>
        <w:tcPr>
          <w:tcW w:w="1660" w:type="pct"/>
        </w:tcPr>
        <w:p w:rsidR="00660C07" w:rsidRDefault="00660C07" w:rsidP="00660C07">
          <w:pPr>
            <w:jc w:val="right"/>
          </w:pPr>
          <w:r>
            <w:rPr>
              <w:noProof/>
              <w:lang w:val="en-NZ" w:eastAsia="en-NZ"/>
            </w:rPr>
            <w:drawing>
              <wp:anchor distT="0" distB="0" distL="114300" distR="114300" simplePos="0" relativeHeight="251696128" behindDoc="0" locked="0" layoutInCell="1" allowOverlap="1" wp14:anchorId="15FD321F" wp14:editId="2D78825D">
                <wp:simplePos x="0" y="0"/>
                <wp:positionH relativeFrom="column">
                  <wp:posOffset>-22080</wp:posOffset>
                </wp:positionH>
                <wp:positionV relativeFrom="paragraph">
                  <wp:posOffset>-150537</wp:posOffset>
                </wp:positionV>
                <wp:extent cx="1897956" cy="684538"/>
                <wp:effectExtent l="0" t="0" r="0" b="0"/>
                <wp:wrapNone/>
                <wp:docPr id="26" name="Picture 26" descr="N:\InfoCouncilCustomers\Wellington City NZ\Requirements\Sample Docs\WCC - Logo with Te Reo_Black on White_CM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InfoCouncilCustomers\Wellington City NZ\Requirements\Sample Docs\WCC - Logo with Te Reo_Black on White_CMYK.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898060" cy="684576"/>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660C07" w:rsidRPr="00D92072" w:rsidRDefault="00660C07" w:rsidP="00E12A80">
    <w:pPr>
      <w:pBdr>
        <w:bottom w:val="single" w:sz="4" w:space="1" w:color="auto"/>
      </w:pBdr>
      <w:tabs>
        <w:tab w:val="center" w:pos="4320"/>
        <w:tab w:val="right" w:pos="9060"/>
      </w:tabs>
      <w:rPr>
        <w:rFonts w:eastAsia="Times New Roman" w:cs="Arial"/>
        <w:lang w:val="en-AU"/>
      </w:rPr>
    </w:pPr>
  </w:p>
  <w:p w:rsidR="00660C07" w:rsidRPr="00063DF1" w:rsidRDefault="00660C07" w:rsidP="00E12A80">
    <w:r>
      <w:rPr>
        <w:noProof/>
        <w:lang w:val="en-NZ" w:eastAsia="en-NZ"/>
      </w:rPr>
      <mc:AlternateContent>
        <mc:Choice Requires="wps">
          <w:drawing>
            <wp:anchor distT="0" distB="0" distL="114300" distR="114300" simplePos="0" relativeHeight="251767808" behindDoc="0" locked="0" layoutInCell="1" allowOverlap="1" wp14:anchorId="032DFEFC" wp14:editId="169BAAD1">
              <wp:simplePos x="0" y="0"/>
              <wp:positionH relativeFrom="page">
                <wp:posOffset>7023100</wp:posOffset>
              </wp:positionH>
              <wp:positionV relativeFrom="paragraph">
                <wp:posOffset>-740603</wp:posOffset>
              </wp:positionV>
              <wp:extent cx="405517" cy="4190337"/>
              <wp:effectExtent l="0" t="0" r="0" b="0"/>
              <wp:wrapSquare wrapText="bothSides"/>
              <wp:docPr id="362" name="Text Box 362"/>
              <wp:cNvGraphicFramePr/>
              <a:graphic xmlns:a="http://schemas.openxmlformats.org/drawingml/2006/main">
                <a:graphicData uri="http://schemas.microsoft.com/office/word/2010/wordprocessingShape">
                  <wps:wsp>
                    <wps:cNvSpPr txBox="1"/>
                    <wps:spPr>
                      <a:xfrm>
                        <a:off x="0" y="0"/>
                        <a:ext cx="405517" cy="4190337"/>
                      </a:xfrm>
                      <a:prstGeom prst="rect">
                        <a:avLst/>
                      </a:prstGeom>
                      <a:noFill/>
                      <a:ln w="6350">
                        <a:noFill/>
                      </a:ln>
                      <a:effectLst/>
                      <a:extLs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rsidR="00660C07" w:rsidRPr="00E12A80" w:rsidRDefault="00660C07" w:rsidP="00E12A80">
                          <w:pPr>
                            <w:shd w:val="clear" w:color="auto" w:fill="FFFFFF"/>
                            <w:jc w:val="right"/>
                            <w:rPr>
                              <w:rFonts w:ascii="Century Gothic" w:hAnsi="Century Gothic"/>
                              <w:b/>
                              <w:sz w:val="32"/>
                            </w:rPr>
                          </w:pPr>
                          <w:r w:rsidRPr="00E12A80">
                            <w:rPr>
                              <w:rFonts w:ascii="Century Gothic" w:hAnsi="Century Gothic"/>
                              <w:b/>
                              <w:sz w:val="32"/>
                            </w:rPr>
                            <w:t xml:space="preserve"> Item 2.1</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362" o:spid="_x0000_s1028" type="#_x0000_t202" style="position:absolute;margin-left:553pt;margin-top:-58.3pt;width:31.95pt;height:329.95pt;z-index:251767808;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JrS7gIAAGAGAAAOAAAAZHJzL2Uyb0RvYy54bWysVVtv2yAUfp+0/4B4T20nzsVRnSptlWlS&#10;1FZrpz4TDA0qBg9I4mzaf98BX5p2e1invWA4N84538fx+UVdSrRnxgqtcpycxRgxRXUh1FOOvz6s&#10;BjOMrCOqIFIrluMjs/hi8fHD+aGas6HealkwgyCIsvNDleOtc9U8iizdspLYM10xBUquTUkcHM1T&#10;VBhygOiljIZxPIkO2hSV0ZRZC9LrRokXIT7njLpbzi1zSOYYcnNhNWHd+DVanJP5kyHVVtA2DfIP&#10;WZREKLi0D3VNHEE7I34LVQpqtNXcnVFdRppzQVmoAapJ4jfV3G9JxUIt0Bxb9W2y/y8svdnfGSSK&#10;HI8mQ4wUKQGkB1Y7dKlr5GXQoUNl52B4X4Gpq0EBSHdyC0JfeM1N6b9QEgI99PrY99eHoyBM4/E4&#10;mWJEQZUmWTwaTX2Y6MW7MtZ9YrpEfpNjA/iFtpL92rrGtDPxlym9ElIGDKVChxxPRuM4OPQaCC6V&#10;t2WBDU0YONUOtkEOyQWkfmTJMI0vh9lgNZlNB+kqHQ+yaTwbxEl2mU3iNEuvVz999CSdb0VRMLUW&#10;inWsSdK/Q6Xlb4N34M2rxK2WovBV+dx8rVfSoD0B+m4koc9tv06sotfphHZCdd03VBl5BBukws4d&#10;JfPxpfrCOKAfAPOC8O5YfyWhlCkXsA59BGtvxSG99zi29t61QeE9zr1HuFkr1zuXQmkT0H6TdvHc&#10;pcwbe2jGSd1+6+pNHWjfE3mjiyPw22jgHbDXVnQloP1rYt0dMTAUQAiDzt3CwqUGsul2h9FWm+9/&#10;knv7HPt1OAX3A8yZHNtvO2IYRvKzgoecJWkKKhcO6Xg6hIM51WxONWpXXmngQhISDFtv72S35UaX&#10;jzASl/5iUBFFIbkcu2575ZrpByOVsuUyGMEoqohbq/uK+tC+0Z55D/UjMVX7FB1w6kZ3E4nM37zI&#10;xtZ7Kr3cOc1FeK6+1U1jWwhgjAVmtiPXz8nTc7B6+TEsfgEAAP//AwBQSwMEFAAGAAgAAAAhAM0b&#10;9dXiAAAADgEAAA8AAABkcnMvZG93bnJldi54bWxMjzFvwjAUhPdK/AfrIXUDx9BaJcRBqKLtUDFA&#10;UcVo4kcSET9HsSHpv6+Z2vF0p7vvstVgG3bDzteOFIhpAgypcKamUsHh623yAswHTUY3jlDBD3pY&#10;5aOHTKfG9bTD2z6ULJaQT7WCKoQ25dwXFVrtp65Fit7ZdVaHKLuSm073sdw2fJYkkltdU1yodIuv&#10;FRaX/dUq2IlPvzXHcCDfb4Z3c9x808dFqcfxsF4CCziEvzDc8SM65JHp5K5kPGuiFomMZ4KCiRBS&#10;ArtnhFwsgJ0UPD/N58DzjP+/kf8CAAD//wMAUEsBAi0AFAAGAAgAAAAhALaDOJL+AAAA4QEAABMA&#10;AAAAAAAAAAAAAAAAAAAAAFtDb250ZW50X1R5cGVzXS54bWxQSwECLQAUAAYACAAAACEAOP0h/9YA&#10;AACUAQAACwAAAAAAAAAAAAAAAAAvAQAAX3JlbHMvLnJlbHNQSwECLQAUAAYACAAAACEAJkSa0u4C&#10;AABgBgAADgAAAAAAAAAAAAAAAAAuAgAAZHJzL2Uyb0RvYy54bWxQSwECLQAUAAYACAAAACEAzRv1&#10;1eIAAAAOAQAADwAAAAAAAAAAAAAAAABIBQAAZHJzL2Rvd25yZXYueG1sUEsFBgAAAAAEAAQA8wAA&#10;AFcGAAAAAA==&#10;" filled="f" stroked="f" strokeweight=".5pt">
              <v:textbox style="layout-flow:vertical;mso-layout-flow-alt:bottom-to-top">
                <w:txbxContent>
                  <w:p w:rsidR="00660C07" w:rsidRPr="00E12A80" w:rsidRDefault="00660C07" w:rsidP="00E12A80">
                    <w:pPr>
                      <w:shd w:val="clear" w:color="auto" w:fill="FFFFFF"/>
                      <w:jc w:val="right"/>
                      <w:rPr>
                        <w:rFonts w:ascii="Century Gothic" w:hAnsi="Century Gothic"/>
                        <w:b/>
                        <w:sz w:val="32"/>
                      </w:rPr>
                    </w:pPr>
                    <w:r w:rsidRPr="00E12A80">
                      <w:rPr>
                        <w:rFonts w:ascii="Century Gothic" w:hAnsi="Century Gothic"/>
                        <w:b/>
                        <w:sz w:val="32"/>
                      </w:rPr>
                      <w:t xml:space="preserve"> Item 2.1</w:t>
                    </w:r>
                  </w:p>
                </w:txbxContent>
              </v:textbox>
              <w10:wrap type="square" anchorx="page"/>
            </v:shape>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0C07" w:rsidRPr="00422E0C" w:rsidRDefault="00660C07" w:rsidP="00E12A80">
    <w:pPr>
      <w:tabs>
        <w:tab w:val="center" w:pos="4320"/>
        <w:tab w:val="right" w:pos="9060"/>
      </w:tabs>
      <w:spacing w:before="120"/>
      <w:rPr>
        <w:rFonts w:ascii="Arial Narrow" w:eastAsia="Times New Roman" w:hAnsi="Arial Narrow"/>
        <w:sz w:val="24"/>
        <w:szCs w:val="24"/>
        <w:lang w:val="en-AU"/>
      </w:rPr>
    </w:pPr>
    <w:r>
      <w:rPr>
        <w:noProof/>
        <w:lang w:val="en-NZ" w:eastAsia="en-NZ"/>
      </w:rPr>
      <w:drawing>
        <wp:anchor distT="0" distB="0" distL="114300" distR="114300" simplePos="0" relativeHeight="251694080" behindDoc="1" locked="0" layoutInCell="1" allowOverlap="1" wp14:anchorId="3D62C388" wp14:editId="10F402AA">
          <wp:simplePos x="0" y="0"/>
          <wp:positionH relativeFrom="column">
            <wp:posOffset>3855987</wp:posOffset>
          </wp:positionH>
          <wp:positionV relativeFrom="paragraph">
            <wp:posOffset>-89065</wp:posOffset>
          </wp:positionV>
          <wp:extent cx="2044181" cy="737668"/>
          <wp:effectExtent l="0" t="0" r="0" b="0"/>
          <wp:wrapNone/>
          <wp:docPr id="25" name="Picture 25" descr="N:\InfoCouncilCustomers\Wellington City NZ\Requirements\Sample Docs\WCC - Logo with Te Reo_Black on White_CM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InfoCouncilCustomers\Wellington City NZ\Requirements\Sample Docs\WCC - Logo with Te Reo_Black on White_CMYK.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44181" cy="737668"/>
                  </a:xfrm>
                  <a:prstGeom prst="rect">
                    <a:avLst/>
                  </a:prstGeom>
                  <a:noFill/>
                  <a:ln>
                    <a:noFill/>
                  </a:ln>
                </pic:spPr>
              </pic:pic>
            </a:graphicData>
          </a:graphic>
          <wp14:sizeRelH relativeFrom="page">
            <wp14:pctWidth>0</wp14:pctWidth>
          </wp14:sizeRelH>
          <wp14:sizeRelV relativeFrom="page">
            <wp14:pctHeight>0</wp14:pctHeight>
          </wp14:sizeRelV>
        </wp:anchor>
      </w:drawing>
    </w:r>
    <w:r w:rsidRPr="0030160F">
      <w:rPr>
        <w:sz w:val="20"/>
        <w:szCs w:val="20"/>
      </w:rPr>
      <w:fldChar w:fldCharType="begin"/>
    </w:r>
    <w:r w:rsidRPr="00422E0C">
      <w:rPr>
        <w:rFonts w:ascii="Arial Bold" w:hAnsi="Arial Bold"/>
        <w:b/>
        <w:bCs/>
        <w:caps/>
        <w:sz w:val="28"/>
        <w:szCs w:val="28"/>
      </w:rPr>
      <w:instrText>D</w:instrText>
    </w:r>
    <w:r>
      <w:rPr>
        <w:sz w:val="20"/>
        <w:szCs w:val="20"/>
      </w:rPr>
      <w:instrText>ocvariable</w:instrText>
    </w:r>
    <w:r w:rsidRPr="0030160F">
      <w:rPr>
        <w:sz w:val="20"/>
        <w:szCs w:val="20"/>
      </w:rPr>
      <w:instrText xml:space="preserve"> "dvCommittee</w:instrText>
    </w:r>
    <w:r>
      <w:rPr>
        <w:sz w:val="20"/>
        <w:szCs w:val="20"/>
      </w:rPr>
      <w:instrText>Name</w:instrText>
    </w:r>
    <w:r w:rsidRPr="0030160F">
      <w:rPr>
        <w:sz w:val="20"/>
        <w:szCs w:val="20"/>
      </w:rPr>
      <w:instrText xml:space="preserve">" \*Charformat </w:instrText>
    </w:r>
    <w:r w:rsidRPr="0030160F">
      <w:rPr>
        <w:sz w:val="20"/>
        <w:szCs w:val="20"/>
      </w:rPr>
      <w:fldChar w:fldCharType="separate"/>
    </w:r>
    <w:r>
      <w:rPr>
        <w:rFonts w:ascii="Arial Bold" w:hAnsi="Arial Bold"/>
        <w:b/>
        <w:bCs/>
        <w:caps/>
        <w:sz w:val="28"/>
        <w:szCs w:val="28"/>
      </w:rPr>
      <w:t>Regulatory Processes Committee</w:t>
    </w:r>
    <w:r w:rsidRPr="0030160F">
      <w:rPr>
        <w:sz w:val="20"/>
        <w:szCs w:val="20"/>
      </w:rPr>
      <w:fldChar w:fldCharType="end"/>
    </w:r>
  </w:p>
  <w:p w:rsidR="00660C07" w:rsidRDefault="00660C07" w:rsidP="00E12A80">
    <w:pPr>
      <w:pBdr>
        <w:bottom w:val="single" w:sz="4" w:space="1" w:color="auto"/>
      </w:pBdr>
      <w:tabs>
        <w:tab w:val="center" w:pos="4320"/>
        <w:tab w:val="right" w:pos="9060"/>
      </w:tabs>
      <w:rPr>
        <w:rFonts w:cs="Arial"/>
      </w:rPr>
    </w:pPr>
    <w:r w:rsidRPr="00740F70">
      <w:rPr>
        <w:rFonts w:cs="Arial"/>
      </w:rPr>
      <w:fldChar w:fldCharType="begin"/>
    </w:r>
    <w:r w:rsidRPr="00740F70">
      <w:rPr>
        <w:rFonts w:ascii="Arial Bold" w:hAnsi="Arial Bold" w:cs="Arial"/>
        <w:b/>
        <w:bCs/>
        <w:caps/>
      </w:rPr>
      <w:instrText>D</w:instrText>
    </w:r>
    <w:r w:rsidRPr="00740F70">
      <w:rPr>
        <w:rFonts w:cs="Arial"/>
      </w:rPr>
      <w:instrText xml:space="preserve">ocvariable "dvDateMeetingFormatted" \*Charformat </w:instrText>
    </w:r>
    <w:r w:rsidRPr="00740F70">
      <w:rPr>
        <w:rFonts w:cs="Arial"/>
      </w:rPr>
      <w:fldChar w:fldCharType="separate"/>
    </w:r>
    <w:r>
      <w:rPr>
        <w:rFonts w:ascii="Arial Bold" w:hAnsi="Arial Bold" w:cs="Arial"/>
        <w:b/>
        <w:bCs/>
        <w:caps/>
      </w:rPr>
      <w:t xml:space="preserve"> </w:t>
    </w:r>
    <w:r w:rsidRPr="00740F70">
      <w:rPr>
        <w:rFonts w:cs="Arial"/>
      </w:rPr>
      <w:fldChar w:fldCharType="end"/>
    </w:r>
  </w:p>
  <w:p w:rsidR="00660C07" w:rsidRPr="00D92072" w:rsidRDefault="00660C07" w:rsidP="00E12A80">
    <w:pPr>
      <w:pBdr>
        <w:bottom w:val="single" w:sz="4" w:space="1" w:color="auto"/>
      </w:pBdr>
      <w:tabs>
        <w:tab w:val="center" w:pos="4320"/>
        <w:tab w:val="right" w:pos="9060"/>
      </w:tabs>
      <w:rPr>
        <w:rFonts w:eastAsia="Times New Roman" w:cs="Arial"/>
        <w:lang w:val="en-AU"/>
      </w:rPr>
    </w:pPr>
  </w:p>
  <w:p w:rsidR="00660C07" w:rsidRPr="00063DF1" w:rsidRDefault="00660C07" w:rsidP="00E12A80"/>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04"/>
      <w:gridCol w:w="3084"/>
    </w:tblGrid>
    <w:tr w:rsidR="00660C07" w:rsidTr="00660C07">
      <w:tc>
        <w:tcPr>
          <w:tcW w:w="3340" w:type="pct"/>
        </w:tcPr>
        <w:p w:rsidR="00660C07" w:rsidRPr="00422E0C" w:rsidRDefault="00660C07" w:rsidP="00660C07">
          <w:pPr>
            <w:rPr>
              <w:rFonts w:ascii="Arial Narrow" w:eastAsia="Times New Roman" w:hAnsi="Arial Narrow"/>
              <w:sz w:val="24"/>
              <w:szCs w:val="24"/>
              <w:lang w:val="en-AU"/>
            </w:rPr>
          </w:pPr>
          <w:r>
            <w:rPr>
              <w:rFonts w:cs="Arial"/>
              <w:b/>
              <w:bCs/>
              <w:caps/>
              <w:sz w:val="28"/>
              <w:szCs w:val="28"/>
            </w:rPr>
            <w:t>Regulatory Processes Committee</w:t>
          </w:r>
        </w:p>
        <w:p w:rsidR="00660C07" w:rsidRDefault="00660C07" w:rsidP="00660C07">
          <w:r>
            <w:rPr>
              <w:b/>
              <w:bCs/>
              <w:caps/>
            </w:rPr>
            <w:t>13 September 2017</w:t>
          </w:r>
        </w:p>
      </w:tc>
      <w:tc>
        <w:tcPr>
          <w:tcW w:w="1660" w:type="pct"/>
        </w:tcPr>
        <w:p w:rsidR="00660C07" w:rsidRDefault="00660C07" w:rsidP="00660C07">
          <w:pPr>
            <w:jc w:val="right"/>
          </w:pPr>
          <w:r>
            <w:rPr>
              <w:noProof/>
              <w:lang w:val="en-NZ" w:eastAsia="en-NZ"/>
            </w:rPr>
            <w:drawing>
              <wp:anchor distT="0" distB="0" distL="114300" distR="114300" simplePos="0" relativeHeight="251704320" behindDoc="0" locked="0" layoutInCell="1" allowOverlap="1" wp14:anchorId="6D9EC3E6" wp14:editId="7ECE3102">
                <wp:simplePos x="0" y="0"/>
                <wp:positionH relativeFrom="column">
                  <wp:posOffset>-22080</wp:posOffset>
                </wp:positionH>
                <wp:positionV relativeFrom="paragraph">
                  <wp:posOffset>-150537</wp:posOffset>
                </wp:positionV>
                <wp:extent cx="1897956" cy="684538"/>
                <wp:effectExtent l="0" t="0" r="0" b="0"/>
                <wp:wrapNone/>
                <wp:docPr id="30" name="Picture 30" descr="N:\InfoCouncilCustomers\Wellington City NZ\Requirements\Sample Docs\WCC - Logo with Te Reo_Black on White_CM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InfoCouncilCustomers\Wellington City NZ\Requirements\Sample Docs\WCC - Logo with Te Reo_Black on White_CMYK.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898060" cy="684576"/>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660C07" w:rsidRPr="00D92072" w:rsidRDefault="00660C07" w:rsidP="00E12A80">
    <w:pPr>
      <w:pBdr>
        <w:bottom w:val="single" w:sz="4" w:space="1" w:color="auto"/>
      </w:pBdr>
      <w:tabs>
        <w:tab w:val="center" w:pos="4320"/>
        <w:tab w:val="right" w:pos="9060"/>
      </w:tabs>
      <w:rPr>
        <w:rFonts w:eastAsia="Times New Roman" w:cs="Arial"/>
        <w:lang w:val="en-AU"/>
      </w:rPr>
    </w:pPr>
  </w:p>
  <w:p w:rsidR="00660C07" w:rsidRPr="00063DF1" w:rsidRDefault="00660C07" w:rsidP="00E12A80">
    <w:r>
      <w:rPr>
        <w:noProof/>
        <w:lang w:val="en-NZ" w:eastAsia="en-NZ"/>
      </w:rPr>
      <mc:AlternateContent>
        <mc:Choice Requires="wps">
          <w:drawing>
            <wp:anchor distT="0" distB="0" distL="114300" distR="114300" simplePos="0" relativeHeight="251768832" behindDoc="0" locked="0" layoutInCell="1" allowOverlap="1" wp14:anchorId="473B0D7E" wp14:editId="3F8166AD">
              <wp:simplePos x="0" y="0"/>
              <wp:positionH relativeFrom="page">
                <wp:posOffset>-317500</wp:posOffset>
              </wp:positionH>
              <wp:positionV relativeFrom="paragraph">
                <wp:posOffset>-560263</wp:posOffset>
              </wp:positionV>
              <wp:extent cx="405517" cy="4190337"/>
              <wp:effectExtent l="0" t="0" r="0" b="0"/>
              <wp:wrapSquare wrapText="bothSides"/>
              <wp:docPr id="363" name="Text Box 363"/>
              <wp:cNvGraphicFramePr/>
              <a:graphic xmlns:a="http://schemas.openxmlformats.org/drawingml/2006/main">
                <a:graphicData uri="http://schemas.microsoft.com/office/word/2010/wordprocessingShape">
                  <wps:wsp>
                    <wps:cNvSpPr txBox="1"/>
                    <wps:spPr>
                      <a:xfrm>
                        <a:off x="0" y="0"/>
                        <a:ext cx="405517" cy="4190337"/>
                      </a:xfrm>
                      <a:prstGeom prst="rect">
                        <a:avLst/>
                      </a:prstGeom>
                      <a:noFill/>
                      <a:ln w="6350">
                        <a:noFill/>
                      </a:ln>
                      <a:effectLst/>
                      <a:extLs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rsidR="00660C07" w:rsidRPr="00E12A80" w:rsidRDefault="00660C07" w:rsidP="00E12A80">
                          <w:pPr>
                            <w:shd w:val="clear" w:color="auto" w:fill="FFFFFF"/>
                            <w:jc w:val="right"/>
                            <w:rPr>
                              <w:rFonts w:ascii="Century Gothic" w:hAnsi="Century Gothic"/>
                              <w:b/>
                              <w:sz w:val="32"/>
                            </w:rPr>
                          </w:pPr>
                          <w:r w:rsidRPr="00E12A80">
                            <w:rPr>
                              <w:rFonts w:ascii="Century Gothic" w:hAnsi="Century Gothic"/>
                              <w:b/>
                              <w:sz w:val="32"/>
                            </w:rPr>
                            <w:t xml:space="preserve"> Item 2.1 Attachment 1</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363" o:spid="_x0000_s1029" type="#_x0000_t202" style="position:absolute;margin-left:-25pt;margin-top:-44.1pt;width:31.95pt;height:329.95pt;z-index:251768832;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zvV7wIAAGAGAAAOAAAAZHJzL2Uyb0RvYy54bWysVd9v2yAQfp+0/wHxntpOnKSO6lRpq0yT&#10;orZaO/WZYGhQMTAgibtp//sObKdpt4d12guG+8XdfR/ns/OmlmjHrBNalTg7STFiiupKqMcSf71f&#10;Dk4xcp6oikitWImfmcPn848fzvZmxoZ6o2XFLIIgys32psQb780sSRzdsJq4E22YAiXXtiYejvYx&#10;qSzZQ/RaJsM0nSR7bStjNWXOgfSqVeJ5jM85o/6Gc8c8kiWG3HxcbVzXYU3mZ2T2aInZCNqlQf4h&#10;i5oIBZceQl0RT9DWit9C1YJa7TT3J1TXieZcUBZrgGqy9E01dxtiWKwFmuPMoU3u/4Wl17tbi0RV&#10;4tFkhJEiNYB0zxqPLnSDggw6tDduBoZ3Bkx9AwpAupc7EIbCG27r8IWSEOih18+H/oZwFIR5Oh5n&#10;U4woqPKsSEejaQiTvHgb6/wnpmsUNiW2gF9sK9mtnG9Ne5NwmdJLIWXEUCq0L/FkNE6jw0EDwaUK&#10;tiyyoQ0Dp8bDNsohuYjUjyIb5unFsBgsJ6fTQb7Mx4Nimp4O0qy4KCZpXuRXy58hepbPNqKqmFoJ&#10;xXrWZPnfodLxt8U78uZV4k5LUYWqQm6h1ktp0Y4AfdeS0KeuX0dWyet0Yjuhuv4bq0wCgi1Sceef&#10;JQvxpfrCOKAfAQuC+O7Y4UpCKVM+Yh37CNbBikN673Hs7INri8J7nA8e8Wat/MG5FkrbiPabtKun&#10;PmXe2kMzjuoOW9+sm0j7YU/kta6egd9WA++Avc7QpYD2r4jzt8TCUAAhDDp/AwuXGsimux1GG22/&#10;/0ke7Esc1uEU3PcwZ0rsvm2JZRjJzwoecpHlOah8POTj6RAO9lizPtaobX2pgQtZTDBug72X/ZZb&#10;XT/ASFyEi0FFFIXkSuz77aVvpx+MVMoWi2gEo8gQv1J3hobQodGBeffNA7Gme4oeOHWt+4lEZm9e&#10;ZGsbPJVebL3mIj7X0Oq2sR0EMMYiM7uRG+bk8TlavfwY5r8AAAD//wMAUEsDBBQABgAIAAAAIQAz&#10;wJ2t4AAAAAoBAAAPAAAAZHJzL2Rvd25yZXYueG1sTI/BbsIwEETvlfgHa5F6AydUlDSNg1BFy6Hq&#10;AYoqjku8JBHxOooNSf8ec2pvs5rR7JtsOZhGXKlztWUF8TQCQVxYXXOpYP/9PklAOI+ssbFMCn7J&#10;wTIfPWSYatvzlq47X4pQwi5FBZX3bSqlKyoy6Ka2JQ7eyXYGfTi7UuoO+1BuGjmLomdpsObwocKW&#10;3ioqzruLUbCNP92XPvg9u349fOjD+oc3Z6Uex8PqFYSnwf+F4Y4f0CEPTEd7Ye1Eo2Ayj8IWH0SS&#10;zEDcE08vII4K5ot4ATLP5P8J+Q0AAP//AwBQSwECLQAUAAYACAAAACEAtoM4kv4AAADhAQAAEwAA&#10;AAAAAAAAAAAAAAAAAAAAW0NvbnRlbnRfVHlwZXNdLnhtbFBLAQItABQABgAIAAAAIQA4/SH/1gAA&#10;AJQBAAALAAAAAAAAAAAAAAAAAC8BAABfcmVscy8ucmVsc1BLAQItABQABgAIAAAAIQCMazvV7wIA&#10;AGAGAAAOAAAAAAAAAAAAAAAAAC4CAABkcnMvZTJvRG9jLnhtbFBLAQItABQABgAIAAAAIQAzwJ2t&#10;4AAAAAoBAAAPAAAAAAAAAAAAAAAAAEkFAABkcnMvZG93bnJldi54bWxQSwUGAAAAAAQABADzAAAA&#10;VgYAAAAA&#10;" filled="f" stroked="f" strokeweight=".5pt">
              <v:textbox style="layout-flow:vertical;mso-layout-flow-alt:bottom-to-top">
                <w:txbxContent>
                  <w:p w:rsidR="00660C07" w:rsidRPr="00E12A80" w:rsidRDefault="00660C07" w:rsidP="00E12A80">
                    <w:pPr>
                      <w:shd w:val="clear" w:color="auto" w:fill="FFFFFF"/>
                      <w:jc w:val="right"/>
                      <w:rPr>
                        <w:rFonts w:ascii="Century Gothic" w:hAnsi="Century Gothic"/>
                        <w:b/>
                        <w:sz w:val="32"/>
                      </w:rPr>
                    </w:pPr>
                    <w:r w:rsidRPr="00E12A80">
                      <w:rPr>
                        <w:rFonts w:ascii="Century Gothic" w:hAnsi="Century Gothic"/>
                        <w:b/>
                        <w:sz w:val="32"/>
                      </w:rPr>
                      <w:t xml:space="preserve"> Item 2.1 Attachment 1</w:t>
                    </w:r>
                  </w:p>
                </w:txbxContent>
              </v:textbox>
              <w10:wrap type="square" anchorx="page"/>
            </v:shape>
          </w:pict>
        </mc:Fallback>
      </mc:AlternateConten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04"/>
      <w:gridCol w:w="3084"/>
    </w:tblGrid>
    <w:tr w:rsidR="00660C07" w:rsidTr="00660C07">
      <w:tc>
        <w:tcPr>
          <w:tcW w:w="3340" w:type="pct"/>
        </w:tcPr>
        <w:p w:rsidR="00660C07" w:rsidRPr="00422E0C" w:rsidRDefault="00660C07" w:rsidP="00660C07">
          <w:pPr>
            <w:rPr>
              <w:rFonts w:ascii="Arial Narrow" w:eastAsia="Times New Roman" w:hAnsi="Arial Narrow"/>
              <w:sz w:val="24"/>
              <w:szCs w:val="24"/>
              <w:lang w:val="en-AU"/>
            </w:rPr>
          </w:pPr>
          <w:r>
            <w:rPr>
              <w:rFonts w:cs="Arial"/>
              <w:b/>
              <w:bCs/>
              <w:caps/>
              <w:sz w:val="28"/>
              <w:szCs w:val="28"/>
            </w:rPr>
            <w:t>Regulatory Processes Committee</w:t>
          </w:r>
        </w:p>
        <w:p w:rsidR="00660C07" w:rsidRDefault="00660C07" w:rsidP="00660C07">
          <w:r>
            <w:rPr>
              <w:b/>
              <w:bCs/>
              <w:caps/>
            </w:rPr>
            <w:t>13 September 2017</w:t>
          </w:r>
        </w:p>
      </w:tc>
      <w:tc>
        <w:tcPr>
          <w:tcW w:w="1660" w:type="pct"/>
        </w:tcPr>
        <w:p w:rsidR="00660C07" w:rsidRDefault="00660C07" w:rsidP="00660C07">
          <w:pPr>
            <w:jc w:val="right"/>
          </w:pPr>
          <w:r>
            <w:rPr>
              <w:noProof/>
              <w:lang w:val="en-NZ" w:eastAsia="en-NZ"/>
            </w:rPr>
            <w:drawing>
              <wp:anchor distT="0" distB="0" distL="114300" distR="114300" simplePos="0" relativeHeight="251700224" behindDoc="0" locked="0" layoutInCell="1" allowOverlap="1" wp14:anchorId="4F8413E4" wp14:editId="18FBDEDB">
                <wp:simplePos x="0" y="0"/>
                <wp:positionH relativeFrom="column">
                  <wp:posOffset>-22080</wp:posOffset>
                </wp:positionH>
                <wp:positionV relativeFrom="paragraph">
                  <wp:posOffset>-150537</wp:posOffset>
                </wp:positionV>
                <wp:extent cx="1897956" cy="684538"/>
                <wp:effectExtent l="0" t="0" r="0" b="0"/>
                <wp:wrapNone/>
                <wp:docPr id="28" name="Picture 28" descr="N:\InfoCouncilCustomers\Wellington City NZ\Requirements\Sample Docs\WCC - Logo with Te Reo_Black on White_CM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InfoCouncilCustomers\Wellington City NZ\Requirements\Sample Docs\WCC - Logo with Te Reo_Black on White_CMYK.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898060" cy="684576"/>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660C07" w:rsidRPr="00D92072" w:rsidRDefault="00660C07" w:rsidP="00E12A80">
    <w:pPr>
      <w:pBdr>
        <w:bottom w:val="single" w:sz="4" w:space="1" w:color="auto"/>
      </w:pBdr>
      <w:tabs>
        <w:tab w:val="center" w:pos="4320"/>
        <w:tab w:val="right" w:pos="9060"/>
      </w:tabs>
      <w:rPr>
        <w:rFonts w:eastAsia="Times New Roman" w:cs="Arial"/>
        <w:lang w:val="en-AU"/>
      </w:rPr>
    </w:pPr>
  </w:p>
  <w:p w:rsidR="00660C07" w:rsidRPr="00063DF1" w:rsidRDefault="00660C07" w:rsidP="00E12A80">
    <w:r>
      <w:rPr>
        <w:noProof/>
        <w:lang w:val="en-NZ" w:eastAsia="en-NZ"/>
      </w:rPr>
      <mc:AlternateContent>
        <mc:Choice Requires="wps">
          <w:drawing>
            <wp:anchor distT="0" distB="0" distL="114300" distR="114300" simplePos="0" relativeHeight="251769856" behindDoc="0" locked="0" layoutInCell="1" allowOverlap="1" wp14:anchorId="11A146E9" wp14:editId="732A19D4">
              <wp:simplePos x="0" y="0"/>
              <wp:positionH relativeFrom="page">
                <wp:posOffset>7023100</wp:posOffset>
              </wp:positionH>
              <wp:positionV relativeFrom="paragraph">
                <wp:posOffset>-560263</wp:posOffset>
              </wp:positionV>
              <wp:extent cx="405517" cy="4190337"/>
              <wp:effectExtent l="0" t="0" r="0" b="0"/>
              <wp:wrapSquare wrapText="bothSides"/>
              <wp:docPr id="364" name="Text Box 364"/>
              <wp:cNvGraphicFramePr/>
              <a:graphic xmlns:a="http://schemas.openxmlformats.org/drawingml/2006/main">
                <a:graphicData uri="http://schemas.microsoft.com/office/word/2010/wordprocessingShape">
                  <wps:wsp>
                    <wps:cNvSpPr txBox="1"/>
                    <wps:spPr>
                      <a:xfrm>
                        <a:off x="0" y="0"/>
                        <a:ext cx="405517" cy="4190337"/>
                      </a:xfrm>
                      <a:prstGeom prst="rect">
                        <a:avLst/>
                      </a:prstGeom>
                      <a:noFill/>
                      <a:ln w="6350">
                        <a:noFill/>
                      </a:ln>
                      <a:effectLst/>
                      <a:extLs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rsidR="00660C07" w:rsidRPr="00E12A80" w:rsidRDefault="00660C07" w:rsidP="00E12A80">
                          <w:pPr>
                            <w:shd w:val="clear" w:color="auto" w:fill="FFFFFF"/>
                            <w:jc w:val="right"/>
                            <w:rPr>
                              <w:rFonts w:ascii="Century Gothic" w:hAnsi="Century Gothic"/>
                              <w:b/>
                              <w:sz w:val="32"/>
                            </w:rPr>
                          </w:pPr>
                          <w:r w:rsidRPr="00E12A80">
                            <w:rPr>
                              <w:rFonts w:ascii="Century Gothic" w:hAnsi="Century Gothic"/>
                              <w:b/>
                              <w:sz w:val="32"/>
                            </w:rPr>
                            <w:t xml:space="preserve"> Item 2.1 Attachment 1</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364" o:spid="_x0000_s1030" type="#_x0000_t202" style="position:absolute;margin-left:553pt;margin-top:-44.1pt;width:31.95pt;height:329.95pt;z-index:251769856;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VMM7gIAAGAGAAAOAAAAZHJzL2Uyb0RvYy54bWysVd9v2yAQfp+0/wHxntpOnKSO6lRpq0yT&#10;orZaO/WZYGhQMTAgibtp//sObKdpt4d12guG+8XdfR/ns/OmlmjHrBNalTg7STFiiupKqMcSf71f&#10;Dk4xcp6oikitWImfmcPn848fzvZmxoZ6o2XFLIIgys32psQb780sSRzdsJq4E22YAiXXtiYejvYx&#10;qSzZQ/RaJsM0nSR7bStjNWXOgfSqVeJ5jM85o/6Gc8c8kiWG3HxcbVzXYU3mZ2T2aInZCNqlQf4h&#10;i5oIBZceQl0RT9DWit9C1YJa7TT3J1TXieZcUBZrgGqy9E01dxtiWKwFmuPMoU3u/4Wl17tbi0RV&#10;4tEkx0iRGkC6Z41HF7pBQQYd2hs3A8M7A6a+AQUg3csdCEPhDbd1+EJJCPTQ6+dDf0M4CsI8HY+z&#10;KUYUVHlWpKPRNIRJXryNdf4T0zUKmxJbwC+2lexWzremvUm4TOmlkDJiKBXal3gyGqfR4aCB4FIF&#10;WxbZ0IaBU+NhG+WQXETqR5EN8/RiWAyWk9PpIF/m40ExTU8HaVZcFJM0L/Kr5c8QPctnG1FVTK2E&#10;Yj1rsvzvUOn42+IdefMqcaelqEJVIbdQ66W0aEeAvmtJ6FPXryOr5HU6sZ1QXf+NVSYBwRapuPPP&#10;koX4Un1hHNCPgAVBfHfscCWhlCkfsY59BOtgxSG99zh29sG1ReE9zgePeLNW/uBcC6VtRPtN2tVT&#10;nzJv7aEZR3WHrW/WTUv7nshrXT0Dv60G3gF7naFLAe1fEedviYWhAEIYdP4GFi41kE13O4w22n7/&#10;kzzYlziswym472HOlNh92xLLMJKfFTzkIstzUPl4yMfTIRzssWZ9rFHb+lIDF7KYYNwGey/7Lbe6&#10;foCRuAgXg4ooCsmV2PfbS99OPxiplC0W0QhGkSF+pe4MDaFDowPz7psHYk33FD1w6lr3E4nM3rzI&#10;1jZ4Kr3Yes1FfK6h1W1jOwhgjEVmdiM3zMnjc7R6+THMfwEAAP//AwBQSwMEFAAGAAgAAAAhADec&#10;zvTiAAAADQEAAA8AAABkcnMvZG93bnJldi54bWxMj8FOwzAQRO9I/IO1SNxax5VI0xCnQqjAAXFo&#10;qVCPbrwkUeN1lHWb8Pe4JziOZjTzplhPrhMXHLj1pEHNExBIlbct1Rr2ny+zDAQHQ9Z0nlDDDzKs&#10;y9ubwuTWj7TFyy7UIpYQ50ZDE0KfS8lVg87w3PdI0fv2gzMhyqGWdjBjLHedXCRJKp1pKS40psfn&#10;BqvT7uw0bNU7f9hD2BOPm+nVHjZf9HbS+v5uenoEEXAKf2G44kd0KCPT0Z/JsuiiVkkazwQNsyxb&#10;gLhGVLpagThqeFiqJciykP9flL8AAAD//wMAUEsBAi0AFAAGAAgAAAAhALaDOJL+AAAA4QEAABMA&#10;AAAAAAAAAAAAAAAAAAAAAFtDb250ZW50X1R5cGVzXS54bWxQSwECLQAUAAYACAAAACEAOP0h/9YA&#10;AACUAQAACwAAAAAAAAAAAAAAAAAvAQAAX3JlbHMvLnJlbHNQSwECLQAUAAYACAAAACEAQFVTDO4C&#10;AABgBgAADgAAAAAAAAAAAAAAAAAuAgAAZHJzL2Uyb0RvYy54bWxQSwECLQAUAAYACAAAACEAN5zO&#10;9OIAAAANAQAADwAAAAAAAAAAAAAAAABIBQAAZHJzL2Rvd25yZXYueG1sUEsFBgAAAAAEAAQA8wAA&#10;AFcGAAAAAA==&#10;" filled="f" stroked="f" strokeweight=".5pt">
              <v:textbox style="layout-flow:vertical;mso-layout-flow-alt:bottom-to-top">
                <w:txbxContent>
                  <w:p w:rsidR="00660C07" w:rsidRPr="00E12A80" w:rsidRDefault="00660C07" w:rsidP="00E12A80">
                    <w:pPr>
                      <w:shd w:val="clear" w:color="auto" w:fill="FFFFFF"/>
                      <w:jc w:val="right"/>
                      <w:rPr>
                        <w:rFonts w:ascii="Century Gothic" w:hAnsi="Century Gothic"/>
                        <w:b/>
                        <w:sz w:val="32"/>
                      </w:rPr>
                    </w:pPr>
                    <w:r w:rsidRPr="00E12A80">
                      <w:rPr>
                        <w:rFonts w:ascii="Century Gothic" w:hAnsi="Century Gothic"/>
                        <w:b/>
                        <w:sz w:val="32"/>
                      </w:rPr>
                      <w:t xml:space="preserve"> Item 2.1 Attachment 1</w:t>
                    </w:r>
                  </w:p>
                </w:txbxContent>
              </v:textbox>
              <w10:wrap type="square" anchorx="page"/>
            </v:shape>
          </w:pict>
        </mc:Fallback>
      </mc:AlternateConten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0C07" w:rsidRPr="00422E0C" w:rsidRDefault="00660C07" w:rsidP="00E12A80">
    <w:pPr>
      <w:tabs>
        <w:tab w:val="center" w:pos="4320"/>
        <w:tab w:val="right" w:pos="9060"/>
      </w:tabs>
      <w:spacing w:before="120"/>
      <w:rPr>
        <w:rFonts w:ascii="Arial Narrow" w:eastAsia="Times New Roman" w:hAnsi="Arial Narrow"/>
        <w:sz w:val="24"/>
        <w:szCs w:val="24"/>
        <w:lang w:val="en-AU"/>
      </w:rPr>
    </w:pPr>
    <w:r>
      <w:rPr>
        <w:noProof/>
        <w:lang w:val="en-NZ" w:eastAsia="en-NZ"/>
      </w:rPr>
      <w:drawing>
        <wp:anchor distT="0" distB="0" distL="114300" distR="114300" simplePos="0" relativeHeight="251702272" behindDoc="1" locked="0" layoutInCell="1" allowOverlap="1" wp14:anchorId="1F22A9ED" wp14:editId="0FDDBAC6">
          <wp:simplePos x="0" y="0"/>
          <wp:positionH relativeFrom="column">
            <wp:posOffset>3855987</wp:posOffset>
          </wp:positionH>
          <wp:positionV relativeFrom="paragraph">
            <wp:posOffset>-89065</wp:posOffset>
          </wp:positionV>
          <wp:extent cx="2044181" cy="737668"/>
          <wp:effectExtent l="0" t="0" r="0" b="0"/>
          <wp:wrapNone/>
          <wp:docPr id="29" name="Picture 29" descr="N:\InfoCouncilCustomers\Wellington City NZ\Requirements\Sample Docs\WCC - Logo with Te Reo_Black on White_CM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InfoCouncilCustomers\Wellington City NZ\Requirements\Sample Docs\WCC - Logo with Te Reo_Black on White_CMYK.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44181" cy="737668"/>
                  </a:xfrm>
                  <a:prstGeom prst="rect">
                    <a:avLst/>
                  </a:prstGeom>
                  <a:noFill/>
                  <a:ln>
                    <a:noFill/>
                  </a:ln>
                </pic:spPr>
              </pic:pic>
            </a:graphicData>
          </a:graphic>
          <wp14:sizeRelH relativeFrom="page">
            <wp14:pctWidth>0</wp14:pctWidth>
          </wp14:sizeRelH>
          <wp14:sizeRelV relativeFrom="page">
            <wp14:pctHeight>0</wp14:pctHeight>
          </wp14:sizeRelV>
        </wp:anchor>
      </w:drawing>
    </w:r>
    <w:r w:rsidRPr="0030160F">
      <w:rPr>
        <w:sz w:val="20"/>
        <w:szCs w:val="20"/>
      </w:rPr>
      <w:fldChar w:fldCharType="begin"/>
    </w:r>
    <w:r w:rsidRPr="00422E0C">
      <w:rPr>
        <w:rFonts w:ascii="Arial Bold" w:hAnsi="Arial Bold"/>
        <w:b/>
        <w:bCs/>
        <w:caps/>
        <w:sz w:val="28"/>
        <w:szCs w:val="28"/>
      </w:rPr>
      <w:instrText>D</w:instrText>
    </w:r>
    <w:r>
      <w:rPr>
        <w:sz w:val="20"/>
        <w:szCs w:val="20"/>
      </w:rPr>
      <w:instrText>ocvariable</w:instrText>
    </w:r>
    <w:r w:rsidRPr="0030160F">
      <w:rPr>
        <w:sz w:val="20"/>
        <w:szCs w:val="20"/>
      </w:rPr>
      <w:instrText xml:space="preserve"> "dvCommittee</w:instrText>
    </w:r>
    <w:r>
      <w:rPr>
        <w:sz w:val="20"/>
        <w:szCs w:val="20"/>
      </w:rPr>
      <w:instrText>Name</w:instrText>
    </w:r>
    <w:r w:rsidRPr="0030160F">
      <w:rPr>
        <w:sz w:val="20"/>
        <w:szCs w:val="20"/>
      </w:rPr>
      <w:instrText xml:space="preserve">" \*Charformat </w:instrText>
    </w:r>
    <w:r w:rsidRPr="0030160F">
      <w:rPr>
        <w:sz w:val="20"/>
        <w:szCs w:val="20"/>
      </w:rPr>
      <w:fldChar w:fldCharType="separate"/>
    </w:r>
    <w:r>
      <w:rPr>
        <w:rFonts w:ascii="Arial Bold" w:hAnsi="Arial Bold"/>
        <w:b/>
        <w:bCs/>
        <w:caps/>
        <w:sz w:val="28"/>
        <w:szCs w:val="28"/>
      </w:rPr>
      <w:t>Regulatory Processes Committee</w:t>
    </w:r>
    <w:r w:rsidRPr="0030160F">
      <w:rPr>
        <w:sz w:val="20"/>
        <w:szCs w:val="20"/>
      </w:rPr>
      <w:fldChar w:fldCharType="end"/>
    </w:r>
  </w:p>
  <w:p w:rsidR="00660C07" w:rsidRDefault="00660C07" w:rsidP="00E12A80">
    <w:pPr>
      <w:pBdr>
        <w:bottom w:val="single" w:sz="4" w:space="1" w:color="auto"/>
      </w:pBdr>
      <w:tabs>
        <w:tab w:val="center" w:pos="4320"/>
        <w:tab w:val="right" w:pos="9060"/>
      </w:tabs>
      <w:rPr>
        <w:rFonts w:cs="Arial"/>
      </w:rPr>
    </w:pPr>
    <w:r w:rsidRPr="00740F70">
      <w:rPr>
        <w:rFonts w:cs="Arial"/>
      </w:rPr>
      <w:fldChar w:fldCharType="begin"/>
    </w:r>
    <w:r w:rsidRPr="00740F70">
      <w:rPr>
        <w:rFonts w:ascii="Arial Bold" w:hAnsi="Arial Bold" w:cs="Arial"/>
        <w:b/>
        <w:bCs/>
        <w:caps/>
      </w:rPr>
      <w:instrText>D</w:instrText>
    </w:r>
    <w:r w:rsidRPr="00740F70">
      <w:rPr>
        <w:rFonts w:cs="Arial"/>
      </w:rPr>
      <w:instrText xml:space="preserve">ocvariable "dvDateMeetingFormatted" \*Charformat </w:instrText>
    </w:r>
    <w:r w:rsidRPr="00740F70">
      <w:rPr>
        <w:rFonts w:cs="Arial"/>
      </w:rPr>
      <w:fldChar w:fldCharType="separate"/>
    </w:r>
    <w:r>
      <w:rPr>
        <w:rFonts w:ascii="Arial Bold" w:hAnsi="Arial Bold" w:cs="Arial"/>
        <w:b/>
        <w:bCs/>
        <w:caps/>
      </w:rPr>
      <w:t xml:space="preserve"> </w:t>
    </w:r>
    <w:r w:rsidRPr="00740F70">
      <w:rPr>
        <w:rFonts w:cs="Arial"/>
      </w:rPr>
      <w:fldChar w:fldCharType="end"/>
    </w:r>
  </w:p>
  <w:p w:rsidR="00660C07" w:rsidRPr="00D92072" w:rsidRDefault="00660C07" w:rsidP="00E12A80">
    <w:pPr>
      <w:pBdr>
        <w:bottom w:val="single" w:sz="4" w:space="1" w:color="auto"/>
      </w:pBdr>
      <w:tabs>
        <w:tab w:val="center" w:pos="4320"/>
        <w:tab w:val="right" w:pos="9060"/>
      </w:tabs>
      <w:rPr>
        <w:rFonts w:eastAsia="Times New Roman" w:cs="Arial"/>
        <w:lang w:val="en-AU"/>
      </w:rPr>
    </w:pPr>
  </w:p>
  <w:p w:rsidR="00660C07" w:rsidRPr="00063DF1" w:rsidRDefault="00660C07" w:rsidP="00E12A80"/>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04"/>
      <w:gridCol w:w="3084"/>
    </w:tblGrid>
    <w:tr w:rsidR="00660C07" w:rsidTr="00660C07">
      <w:tc>
        <w:tcPr>
          <w:tcW w:w="3340" w:type="pct"/>
        </w:tcPr>
        <w:p w:rsidR="00660C07" w:rsidRPr="00422E0C" w:rsidRDefault="00660C07" w:rsidP="00660C07">
          <w:pPr>
            <w:rPr>
              <w:rFonts w:ascii="Arial Narrow" w:eastAsia="Times New Roman" w:hAnsi="Arial Narrow"/>
              <w:sz w:val="24"/>
              <w:szCs w:val="24"/>
              <w:lang w:val="en-AU"/>
            </w:rPr>
          </w:pPr>
          <w:r>
            <w:rPr>
              <w:rFonts w:cs="Arial"/>
              <w:b/>
              <w:bCs/>
              <w:caps/>
              <w:sz w:val="28"/>
              <w:szCs w:val="28"/>
            </w:rPr>
            <w:t>Regulatory Processes Committee</w:t>
          </w:r>
        </w:p>
        <w:p w:rsidR="00660C07" w:rsidRDefault="00660C07" w:rsidP="00660C07">
          <w:r>
            <w:rPr>
              <w:b/>
              <w:bCs/>
              <w:caps/>
            </w:rPr>
            <w:t>13 September 2017</w:t>
          </w:r>
        </w:p>
      </w:tc>
      <w:tc>
        <w:tcPr>
          <w:tcW w:w="1660" w:type="pct"/>
        </w:tcPr>
        <w:p w:rsidR="00660C07" w:rsidRDefault="00660C07" w:rsidP="00660C07">
          <w:pPr>
            <w:jc w:val="right"/>
          </w:pPr>
          <w:r>
            <w:rPr>
              <w:noProof/>
              <w:lang w:val="en-NZ" w:eastAsia="en-NZ"/>
            </w:rPr>
            <w:drawing>
              <wp:anchor distT="0" distB="0" distL="114300" distR="114300" simplePos="0" relativeHeight="251710464" behindDoc="0" locked="0" layoutInCell="1" allowOverlap="1" wp14:anchorId="145ACBF6" wp14:editId="7A4F61BF">
                <wp:simplePos x="0" y="0"/>
                <wp:positionH relativeFrom="column">
                  <wp:posOffset>-22080</wp:posOffset>
                </wp:positionH>
                <wp:positionV relativeFrom="paragraph">
                  <wp:posOffset>-150537</wp:posOffset>
                </wp:positionV>
                <wp:extent cx="1897956" cy="684538"/>
                <wp:effectExtent l="0" t="0" r="0" b="0"/>
                <wp:wrapNone/>
                <wp:docPr id="299" name="Picture 299" descr="N:\InfoCouncilCustomers\Wellington City NZ\Requirements\Sample Docs\WCC - Logo with Te Reo_Black on White_CM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InfoCouncilCustomers\Wellington City NZ\Requirements\Sample Docs\WCC - Logo with Te Reo_Black on White_CMYK.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898060" cy="684576"/>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660C07" w:rsidRPr="00D92072" w:rsidRDefault="00660C07" w:rsidP="00E12A80">
    <w:pPr>
      <w:pBdr>
        <w:bottom w:val="single" w:sz="4" w:space="1" w:color="auto"/>
      </w:pBdr>
      <w:tabs>
        <w:tab w:val="center" w:pos="4320"/>
        <w:tab w:val="right" w:pos="9060"/>
      </w:tabs>
      <w:rPr>
        <w:rFonts w:eastAsia="Times New Roman" w:cs="Arial"/>
        <w:lang w:val="en-AU"/>
      </w:rPr>
    </w:pPr>
  </w:p>
  <w:p w:rsidR="00660C07" w:rsidRPr="00063DF1" w:rsidRDefault="00660C07" w:rsidP="00E12A80">
    <w:r>
      <w:rPr>
        <w:noProof/>
        <w:lang w:val="en-NZ" w:eastAsia="en-NZ"/>
      </w:rPr>
      <mc:AlternateContent>
        <mc:Choice Requires="wps">
          <w:drawing>
            <wp:anchor distT="0" distB="0" distL="114300" distR="114300" simplePos="0" relativeHeight="251770880" behindDoc="0" locked="0" layoutInCell="1" allowOverlap="1" wp14:anchorId="5265E43B" wp14:editId="29F1916A">
              <wp:simplePos x="0" y="0"/>
              <wp:positionH relativeFrom="page">
                <wp:posOffset>-317500</wp:posOffset>
              </wp:positionH>
              <wp:positionV relativeFrom="paragraph">
                <wp:posOffset>-740603</wp:posOffset>
              </wp:positionV>
              <wp:extent cx="405517" cy="4190337"/>
              <wp:effectExtent l="0" t="0" r="0" b="0"/>
              <wp:wrapSquare wrapText="bothSides"/>
              <wp:docPr id="365" name="Text Box 365"/>
              <wp:cNvGraphicFramePr/>
              <a:graphic xmlns:a="http://schemas.openxmlformats.org/drawingml/2006/main">
                <a:graphicData uri="http://schemas.microsoft.com/office/word/2010/wordprocessingShape">
                  <wps:wsp>
                    <wps:cNvSpPr txBox="1"/>
                    <wps:spPr>
                      <a:xfrm>
                        <a:off x="0" y="0"/>
                        <a:ext cx="405517" cy="4190337"/>
                      </a:xfrm>
                      <a:prstGeom prst="rect">
                        <a:avLst/>
                      </a:prstGeom>
                      <a:noFill/>
                      <a:ln w="6350">
                        <a:noFill/>
                      </a:ln>
                      <a:effectLst/>
                      <a:extLs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rsidR="00660C07" w:rsidRPr="00E12A80" w:rsidRDefault="00660C07" w:rsidP="00E12A80">
                          <w:pPr>
                            <w:shd w:val="clear" w:color="auto" w:fill="FFFFFF"/>
                            <w:jc w:val="right"/>
                            <w:rPr>
                              <w:rFonts w:ascii="Century Gothic" w:hAnsi="Century Gothic"/>
                              <w:b/>
                              <w:sz w:val="32"/>
                            </w:rPr>
                          </w:pPr>
                          <w:r w:rsidRPr="00E12A80">
                            <w:rPr>
                              <w:rFonts w:ascii="Century Gothic" w:hAnsi="Century Gothic"/>
                              <w:b/>
                              <w:sz w:val="32"/>
                            </w:rPr>
                            <w:t xml:space="preserve"> Item 2.2</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365" o:spid="_x0000_s1031" type="#_x0000_t202" style="position:absolute;margin-left:-25pt;margin-top:-58.3pt;width:31.95pt;height:329.95pt;z-index:251770880;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nVs7wIAAGAGAAAOAAAAZHJzL2Uyb0RvYy54bWysVd9v2yAQfp+0/wHxntpOnKSO6lRpq0yT&#10;orZaO/WZYGhQMTAgibtp//sObKdpt4d12guG+8XdfR/ns/OmlmjHrBNalTg7STFiiupKqMcSf71f&#10;Dk4xcp6oikitWImfmcPn848fzvZmxoZ6o2XFLIIgys32psQb780sSRzdsJq4E22YAiXXtiYejvYx&#10;qSzZQ/RaJsM0nSR7bStjNWXOgfSqVeJ5jM85o/6Gc8c8kiWG3HxcbVzXYU3mZ2T2aInZCNqlQf4h&#10;i5oIBZceQl0RT9DWit9C1YJa7TT3J1TXieZcUBZrgGqy9E01dxtiWKwFmuPMoU3u/4Wl17tbi0RV&#10;4tFkjJEiNYB0zxqPLnSDggw6tDduBoZ3Bkx9AwpAupc7EIbCG27r8IWSEOih18+H/oZwFIR5Oh5n&#10;U4woqPKsSEejaQiTvHgb6/wnpmsUNiW2gF9sK9mtnG9Ne5NwmdJLIWXEUCq0L/FkNE6jw0EDwaUK&#10;tiyyoQ0Dp8bDNsohuYjUjyIb5unFsBgsJ6fTQb7Mx4Nimp4O0qy4KCZpXuRXy58hepbPNqKqmFoJ&#10;xXrWZPnfodLxt8U78uZV4k5LUYWqQm6h1ktp0Y4AfdeS0KeuX0dWyet0Yjuhuv4bq0wCgi1Sceef&#10;JQvxpfrCOKAfAQuC+O7Y4UpCKVM+Yh37CNbBikN673Hs7INri8J7nA8e8Wat/MG5FkrbiPabtKun&#10;PmXe2kMzjuoOW9+sm0j7vCfyWlfPwG+rgXfAXmfoUkD7V8T5W2JhKIAQBp2/gYVLDWTT3Q6jjbbf&#10;/yQP9iUO63AK7nuYMyV237bEMozkZwUPucjyHFQ+HvLxdAgHe6xZH2vUtr7UwIUsJhi3wd7Lfsut&#10;rh9gJC7CxaAiikJyJfb99tK30w9GKmWLRTSCUWSIX6k7Q0Po0OjAvPvmgVjTPUUPnLrW/UQiszcv&#10;srUNnkovtl5zEZ9raHXb2A4CGGORmd3IDXPy+BytXn4M818AAAD//wMAUEsDBBQABgAIAAAAIQAF&#10;Tyzp4gAAAAsBAAAPAAAAZHJzL2Rvd25yZXYueG1sTI/NTsMwEITvSH0Ha5G4tU4IjSBkU1WowAH1&#10;0B+hHt14SaLG6yh2m/D2uCd6m9WMZr/JF6NpxYV611hGiGcRCOLS6oYrhP3uffoMwnnFWrWWCeGX&#10;HCyKyV2uMm0H3tBl6ysRSthlCqH2vsukdGVNRrmZ7YiD92N7o3w4+0rqXg2h3LTyMYpSaVTD4UOt&#10;OnqrqTxtzwZhE3+5tT74PbthNX7ow+qbP0+ID/fj8hWEp9H/h+GKH9ChCExHe2btRIswnUdhiw8i&#10;jtMUxDWSvIA4IsyfkgRkkcvbDcUfAAAA//8DAFBLAQItABQABgAIAAAAIQC2gziS/gAAAOEBAAAT&#10;AAAAAAAAAAAAAAAAAAAAAABbQ29udGVudF9UeXBlc10ueG1sUEsBAi0AFAAGAAgAAAAhADj9If/W&#10;AAAAlAEAAAsAAAAAAAAAAAAAAAAALwEAAF9yZWxzLy5yZWxzUEsBAi0AFAAGAAgAAAAhAKeCdWzv&#10;AgAAYAYAAA4AAAAAAAAAAAAAAAAALgIAAGRycy9lMm9Eb2MueG1sUEsBAi0AFAAGAAgAAAAhAAVP&#10;LOniAAAACwEAAA8AAAAAAAAAAAAAAAAASQUAAGRycy9kb3ducmV2LnhtbFBLBQYAAAAABAAEAPMA&#10;AABYBgAAAAA=&#10;" filled="f" stroked="f" strokeweight=".5pt">
              <v:textbox style="layout-flow:vertical;mso-layout-flow-alt:bottom-to-top">
                <w:txbxContent>
                  <w:p w:rsidR="00660C07" w:rsidRPr="00E12A80" w:rsidRDefault="00660C07" w:rsidP="00E12A80">
                    <w:pPr>
                      <w:shd w:val="clear" w:color="auto" w:fill="FFFFFF"/>
                      <w:jc w:val="right"/>
                      <w:rPr>
                        <w:rFonts w:ascii="Century Gothic" w:hAnsi="Century Gothic"/>
                        <w:b/>
                        <w:sz w:val="32"/>
                      </w:rPr>
                    </w:pPr>
                    <w:r w:rsidRPr="00E12A80">
                      <w:rPr>
                        <w:rFonts w:ascii="Century Gothic" w:hAnsi="Century Gothic"/>
                        <w:b/>
                        <w:sz w:val="32"/>
                      </w:rPr>
                      <w:t xml:space="preserve"> Item 2.2</w:t>
                    </w:r>
                  </w:p>
                </w:txbxContent>
              </v:textbox>
              <w10:wrap type="square" anchorx="page"/>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04"/>
      <w:gridCol w:w="3084"/>
    </w:tblGrid>
    <w:tr w:rsidR="00660C07" w:rsidTr="00660C07">
      <w:tc>
        <w:tcPr>
          <w:tcW w:w="3340" w:type="pct"/>
        </w:tcPr>
        <w:p w:rsidR="00660C07" w:rsidRPr="00422E0C" w:rsidRDefault="00660C07" w:rsidP="00660C07">
          <w:pPr>
            <w:rPr>
              <w:rFonts w:ascii="Arial Narrow" w:eastAsia="Times New Roman" w:hAnsi="Arial Narrow"/>
              <w:sz w:val="24"/>
              <w:szCs w:val="24"/>
              <w:lang w:val="en-AU"/>
            </w:rPr>
          </w:pPr>
          <w:r>
            <w:rPr>
              <w:rFonts w:cs="Arial"/>
              <w:b/>
              <w:bCs/>
              <w:caps/>
              <w:sz w:val="28"/>
              <w:szCs w:val="28"/>
            </w:rPr>
            <w:t>Regulatory Processes Committee</w:t>
          </w:r>
        </w:p>
        <w:p w:rsidR="00660C07" w:rsidRDefault="00660C07" w:rsidP="00660C07">
          <w:r>
            <w:rPr>
              <w:b/>
              <w:bCs/>
              <w:caps/>
            </w:rPr>
            <w:t>13 September 2017</w:t>
          </w:r>
        </w:p>
      </w:tc>
      <w:tc>
        <w:tcPr>
          <w:tcW w:w="1660" w:type="pct"/>
        </w:tcPr>
        <w:p w:rsidR="00660C07" w:rsidRDefault="00660C07" w:rsidP="00660C07">
          <w:pPr>
            <w:jc w:val="right"/>
          </w:pPr>
          <w:r>
            <w:rPr>
              <w:noProof/>
              <w:lang w:val="en-NZ" w:eastAsia="en-NZ"/>
            </w:rPr>
            <w:drawing>
              <wp:anchor distT="0" distB="0" distL="114300" distR="114300" simplePos="0" relativeHeight="251671552" behindDoc="0" locked="0" layoutInCell="1" allowOverlap="1" wp14:anchorId="0B6FE1CC" wp14:editId="5E3613E4">
                <wp:simplePos x="0" y="0"/>
                <wp:positionH relativeFrom="column">
                  <wp:posOffset>-22080</wp:posOffset>
                </wp:positionH>
                <wp:positionV relativeFrom="paragraph">
                  <wp:posOffset>-150537</wp:posOffset>
                </wp:positionV>
                <wp:extent cx="1897956" cy="684538"/>
                <wp:effectExtent l="0" t="0" r="0" b="0"/>
                <wp:wrapNone/>
                <wp:docPr id="3" name="Picture 3" descr="N:\InfoCouncilCustomers\Wellington City NZ\Requirements\Sample Docs\WCC - Logo with Te Reo_Black on White_CM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InfoCouncilCustomers\Wellington City NZ\Requirements\Sample Docs\WCC - Logo with Te Reo_Black on White_CMYK.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898060" cy="684576"/>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660C07" w:rsidRPr="00D92072" w:rsidRDefault="00660C07" w:rsidP="00E12A80">
    <w:pPr>
      <w:pBdr>
        <w:bottom w:val="single" w:sz="4" w:space="1" w:color="auto"/>
      </w:pBdr>
      <w:tabs>
        <w:tab w:val="center" w:pos="4320"/>
        <w:tab w:val="right" w:pos="9060"/>
      </w:tabs>
      <w:rPr>
        <w:rFonts w:eastAsia="Times New Roman" w:cs="Arial"/>
        <w:lang w:val="en-AU"/>
      </w:rPr>
    </w:pPr>
  </w:p>
  <w:p w:rsidR="00660C07" w:rsidRPr="00063DF1" w:rsidRDefault="00660C07" w:rsidP="00F803DA"/>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04"/>
      <w:gridCol w:w="3084"/>
    </w:tblGrid>
    <w:tr w:rsidR="00660C07" w:rsidTr="00660C07">
      <w:tc>
        <w:tcPr>
          <w:tcW w:w="3340" w:type="pct"/>
        </w:tcPr>
        <w:p w:rsidR="00660C07" w:rsidRPr="00422E0C" w:rsidRDefault="00660C07" w:rsidP="00660C07">
          <w:pPr>
            <w:rPr>
              <w:rFonts w:ascii="Arial Narrow" w:eastAsia="Times New Roman" w:hAnsi="Arial Narrow"/>
              <w:sz w:val="24"/>
              <w:szCs w:val="24"/>
              <w:lang w:val="en-AU"/>
            </w:rPr>
          </w:pPr>
          <w:r>
            <w:rPr>
              <w:rFonts w:cs="Arial"/>
              <w:b/>
              <w:bCs/>
              <w:caps/>
              <w:sz w:val="28"/>
              <w:szCs w:val="28"/>
            </w:rPr>
            <w:t>Regulatory Processes Committee</w:t>
          </w:r>
        </w:p>
        <w:p w:rsidR="00660C07" w:rsidRDefault="00660C07" w:rsidP="00660C07">
          <w:r>
            <w:rPr>
              <w:b/>
              <w:bCs/>
              <w:caps/>
            </w:rPr>
            <w:t>13 September 2017</w:t>
          </w:r>
        </w:p>
      </w:tc>
      <w:tc>
        <w:tcPr>
          <w:tcW w:w="1660" w:type="pct"/>
        </w:tcPr>
        <w:p w:rsidR="00660C07" w:rsidRDefault="00660C07" w:rsidP="00660C07">
          <w:pPr>
            <w:jc w:val="right"/>
          </w:pPr>
          <w:r>
            <w:rPr>
              <w:noProof/>
              <w:lang w:val="en-NZ" w:eastAsia="en-NZ"/>
            </w:rPr>
            <w:drawing>
              <wp:anchor distT="0" distB="0" distL="114300" distR="114300" simplePos="0" relativeHeight="251708416" behindDoc="0" locked="0" layoutInCell="1" allowOverlap="1" wp14:anchorId="4FAEDF5F" wp14:editId="02BC31DB">
                <wp:simplePos x="0" y="0"/>
                <wp:positionH relativeFrom="column">
                  <wp:posOffset>-22080</wp:posOffset>
                </wp:positionH>
                <wp:positionV relativeFrom="paragraph">
                  <wp:posOffset>-150537</wp:posOffset>
                </wp:positionV>
                <wp:extent cx="1897956" cy="684538"/>
                <wp:effectExtent l="0" t="0" r="0" b="0"/>
                <wp:wrapNone/>
                <wp:docPr id="298" name="Picture 298" descr="N:\InfoCouncilCustomers\Wellington City NZ\Requirements\Sample Docs\WCC - Logo with Te Reo_Black on White_CM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InfoCouncilCustomers\Wellington City NZ\Requirements\Sample Docs\WCC - Logo with Te Reo_Black on White_CMYK.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898060" cy="684576"/>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660C07" w:rsidRPr="00D92072" w:rsidRDefault="00660C07" w:rsidP="00E12A80">
    <w:pPr>
      <w:pBdr>
        <w:bottom w:val="single" w:sz="4" w:space="1" w:color="auto"/>
      </w:pBdr>
      <w:tabs>
        <w:tab w:val="center" w:pos="4320"/>
        <w:tab w:val="right" w:pos="9060"/>
      </w:tabs>
      <w:rPr>
        <w:rFonts w:eastAsia="Times New Roman" w:cs="Arial"/>
        <w:lang w:val="en-AU"/>
      </w:rPr>
    </w:pPr>
  </w:p>
  <w:p w:rsidR="00660C07" w:rsidRPr="00063DF1" w:rsidRDefault="00660C07" w:rsidP="00E12A80">
    <w:r>
      <w:rPr>
        <w:noProof/>
        <w:lang w:val="en-NZ" w:eastAsia="en-NZ"/>
      </w:rPr>
      <mc:AlternateContent>
        <mc:Choice Requires="wps">
          <w:drawing>
            <wp:anchor distT="0" distB="0" distL="114300" distR="114300" simplePos="0" relativeHeight="251771904" behindDoc="0" locked="0" layoutInCell="1" allowOverlap="1" wp14:anchorId="08D15915" wp14:editId="625328C9">
              <wp:simplePos x="0" y="0"/>
              <wp:positionH relativeFrom="page">
                <wp:posOffset>7023100</wp:posOffset>
              </wp:positionH>
              <wp:positionV relativeFrom="paragraph">
                <wp:posOffset>-740603</wp:posOffset>
              </wp:positionV>
              <wp:extent cx="405517" cy="4190337"/>
              <wp:effectExtent l="0" t="0" r="0" b="0"/>
              <wp:wrapSquare wrapText="bothSides"/>
              <wp:docPr id="366" name="Text Box 366"/>
              <wp:cNvGraphicFramePr/>
              <a:graphic xmlns:a="http://schemas.openxmlformats.org/drawingml/2006/main">
                <a:graphicData uri="http://schemas.microsoft.com/office/word/2010/wordprocessingShape">
                  <wps:wsp>
                    <wps:cNvSpPr txBox="1"/>
                    <wps:spPr>
                      <a:xfrm>
                        <a:off x="0" y="0"/>
                        <a:ext cx="405517" cy="4190337"/>
                      </a:xfrm>
                      <a:prstGeom prst="rect">
                        <a:avLst/>
                      </a:prstGeom>
                      <a:noFill/>
                      <a:ln w="6350">
                        <a:noFill/>
                      </a:ln>
                      <a:effectLst/>
                      <a:extLs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rsidR="00660C07" w:rsidRPr="00E12A80" w:rsidRDefault="00660C07" w:rsidP="00E12A80">
                          <w:pPr>
                            <w:shd w:val="clear" w:color="auto" w:fill="FFFFFF"/>
                            <w:jc w:val="right"/>
                            <w:rPr>
                              <w:rFonts w:ascii="Century Gothic" w:hAnsi="Century Gothic"/>
                              <w:b/>
                              <w:sz w:val="32"/>
                            </w:rPr>
                          </w:pPr>
                          <w:r w:rsidRPr="00E12A80">
                            <w:rPr>
                              <w:rFonts w:ascii="Century Gothic" w:hAnsi="Century Gothic"/>
                              <w:b/>
                              <w:sz w:val="32"/>
                            </w:rPr>
                            <w:t xml:space="preserve"> Item 2.2</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366" o:spid="_x0000_s1032" type="#_x0000_t202" style="position:absolute;margin-left:553pt;margin-top:-58.3pt;width:31.95pt;height:329.95pt;z-index:251771904;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hED7wIAAGAGAAAOAAAAZHJzL2Uyb0RvYy54bWysVd9v2yAQfp+0/wHxntpOnKSO6lRpq0yT&#10;orZaO/WZYGhQMTAgibtp//sObKdpt4d12guG+8XdfR/ns/OmlmjHrBNalTg7STFiiupKqMcSf71f&#10;Dk4xcp6oikitWImfmcPn848fzvZmxoZ6o2XFLIIgys32psQb780sSRzdsJq4E22YAiXXtiYejvYx&#10;qSzZQ/RaJsM0nSR7bStjNWXOgfSqVeJ5jM85o/6Gc8c8kiWG3HxcbVzXYU3mZ2T2aInZCNqlQf4h&#10;i5oIBZceQl0RT9DWit9C1YJa7TT3J1TXieZcUBZrgGqy9E01dxtiWKwFmuPMoU3u/4Wl17tbi0RV&#10;4tFkgpEiNYB0zxqPLnSDggw6tDduBoZ3Bkx9AwpAupc7EIbCG27r8IWSEOih18+H/oZwFIR5Oh5n&#10;U4woqPKsSEejaQiTvHgb6/wnpmsUNiW2gF9sK9mtnG9Ne5NwmdJLIWXEUCq0L/FkNE6jw0EDwaUK&#10;tiyyoQ0Dp8bDNsohuYjUjyIb5unFsBgsJ6fTQb7Mx4Nimp4O0qy4KCZpXuRXy58hepbPNqKqmFoJ&#10;xXrWZPnfodLxt8U78uZV4k5LUYWqQm6h1ktp0Y4AfdeS0KeuX0dWyet0Yjuhuv4bq0wCgi1Sceef&#10;JQvxpfrCOKAfAQuC+O7Y4UpCKVM+Yh37CNbBikN673Hs7INri8J7nA8e8Wat/MG5FkrbiPabtKun&#10;PmXe2kMzjuoOW9+sm0j7cU/kta6egd9WA++Avc7QpYD2r4jzt8TCUAAhDDp/AwuXGsimux1GG22/&#10;/0ke7Esc1uEU3PcwZ0rsvm2JZRjJzwoecpHlOah8POTj6RAO9lizPtaobX2pgQtZTDBug72X/ZZb&#10;XT/ASFyEi0FFFIXkSuz77aVvpx+MVMoWi2gEo8gQv1J3hobQodGBeffNA7Gme4oeOHWt+4lEZm9e&#10;ZGsbPJVebL3mIj7X0Oq2sR0EMMYiM7uRG+bk8TlavfwY5r8AAAD//wMAUEsDBBQABgAIAAAAIQDN&#10;G/XV4gAAAA4BAAAPAAAAZHJzL2Rvd25yZXYueG1sTI8xb8IwFIT3SvwH6yF1A8fQWiXEQaii7VAx&#10;QFHFaOJHEhE/R7Eh6b+vmdrxdKe777LVYBt2w87XjhSIaQIMqXCmplLB4ett8gLMB01GN45QwQ96&#10;WOWjh0ynxvW0w9s+lCyWkE+1giqENuXcFxVa7aeuRYre2XVWhyi7kptO97HcNnyWJJJbXVNcqHSL&#10;rxUWl/3VKtiJT781x3Ag32+Gd3PcfNPHRanH8bBeAgs4hL8w3PEjOuSR6eSuZDxrohaJjGeCgokQ&#10;UgK7Z4RcLICdFDw/zefA84z/v5H/AgAA//8DAFBLAQItABQABgAIAAAAIQC2gziS/gAAAOEBAAAT&#10;AAAAAAAAAAAAAAAAAAAAAABbQ29udGVudF9UeXBlc10ueG1sUEsBAi0AFAAGAAgAAAAhADj9If/W&#10;AAAAlAEAAAsAAAAAAAAAAAAAAAAALwEAAF9yZWxzLy5yZWxzUEsBAi0AFAAGAAgAAAAhABQKEQPv&#10;AgAAYAYAAA4AAAAAAAAAAAAAAAAALgIAAGRycy9lMm9Eb2MueG1sUEsBAi0AFAAGAAgAAAAhAM0b&#10;9dXiAAAADgEAAA8AAAAAAAAAAAAAAAAASQUAAGRycy9kb3ducmV2LnhtbFBLBQYAAAAABAAEAPMA&#10;AABYBgAAAAA=&#10;" filled="f" stroked="f" strokeweight=".5pt">
              <v:textbox style="layout-flow:vertical;mso-layout-flow-alt:bottom-to-top">
                <w:txbxContent>
                  <w:p w:rsidR="00660C07" w:rsidRPr="00E12A80" w:rsidRDefault="00660C07" w:rsidP="00E12A80">
                    <w:pPr>
                      <w:shd w:val="clear" w:color="auto" w:fill="FFFFFF"/>
                      <w:jc w:val="right"/>
                      <w:rPr>
                        <w:rFonts w:ascii="Century Gothic" w:hAnsi="Century Gothic"/>
                        <w:b/>
                        <w:sz w:val="32"/>
                      </w:rPr>
                    </w:pPr>
                    <w:r w:rsidRPr="00E12A80">
                      <w:rPr>
                        <w:rFonts w:ascii="Century Gothic" w:hAnsi="Century Gothic"/>
                        <w:b/>
                        <w:sz w:val="32"/>
                      </w:rPr>
                      <w:t xml:space="preserve"> Item 2.2</w:t>
                    </w:r>
                  </w:p>
                </w:txbxContent>
              </v:textbox>
              <w10:wrap type="square" anchorx="page"/>
            </v:shape>
          </w:pict>
        </mc:Fallback>
      </mc:AlternateConten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0C07" w:rsidRPr="00422E0C" w:rsidRDefault="00660C07" w:rsidP="00E12A80">
    <w:pPr>
      <w:tabs>
        <w:tab w:val="center" w:pos="4320"/>
        <w:tab w:val="right" w:pos="9060"/>
      </w:tabs>
      <w:spacing w:before="120"/>
      <w:rPr>
        <w:rFonts w:ascii="Arial Narrow" w:eastAsia="Times New Roman" w:hAnsi="Arial Narrow"/>
        <w:sz w:val="24"/>
        <w:szCs w:val="24"/>
        <w:lang w:val="en-AU"/>
      </w:rPr>
    </w:pPr>
    <w:r>
      <w:rPr>
        <w:noProof/>
        <w:lang w:val="en-NZ" w:eastAsia="en-NZ"/>
      </w:rPr>
      <w:drawing>
        <wp:anchor distT="0" distB="0" distL="114300" distR="114300" simplePos="0" relativeHeight="251706368" behindDoc="1" locked="0" layoutInCell="1" allowOverlap="1" wp14:anchorId="15B0C79D" wp14:editId="39E69219">
          <wp:simplePos x="0" y="0"/>
          <wp:positionH relativeFrom="column">
            <wp:posOffset>3855987</wp:posOffset>
          </wp:positionH>
          <wp:positionV relativeFrom="paragraph">
            <wp:posOffset>-89065</wp:posOffset>
          </wp:positionV>
          <wp:extent cx="2044181" cy="737668"/>
          <wp:effectExtent l="0" t="0" r="0" b="0"/>
          <wp:wrapNone/>
          <wp:docPr id="297" name="Picture 297" descr="N:\InfoCouncilCustomers\Wellington City NZ\Requirements\Sample Docs\WCC - Logo with Te Reo_Black on White_CM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InfoCouncilCustomers\Wellington City NZ\Requirements\Sample Docs\WCC - Logo with Te Reo_Black on White_CMYK.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44181" cy="737668"/>
                  </a:xfrm>
                  <a:prstGeom prst="rect">
                    <a:avLst/>
                  </a:prstGeom>
                  <a:noFill/>
                  <a:ln>
                    <a:noFill/>
                  </a:ln>
                </pic:spPr>
              </pic:pic>
            </a:graphicData>
          </a:graphic>
          <wp14:sizeRelH relativeFrom="page">
            <wp14:pctWidth>0</wp14:pctWidth>
          </wp14:sizeRelH>
          <wp14:sizeRelV relativeFrom="page">
            <wp14:pctHeight>0</wp14:pctHeight>
          </wp14:sizeRelV>
        </wp:anchor>
      </w:drawing>
    </w:r>
    <w:r w:rsidRPr="0030160F">
      <w:rPr>
        <w:sz w:val="20"/>
        <w:szCs w:val="20"/>
      </w:rPr>
      <w:fldChar w:fldCharType="begin"/>
    </w:r>
    <w:r w:rsidRPr="00422E0C">
      <w:rPr>
        <w:rFonts w:ascii="Arial Bold" w:hAnsi="Arial Bold"/>
        <w:b/>
        <w:bCs/>
        <w:caps/>
        <w:sz w:val="28"/>
        <w:szCs w:val="28"/>
      </w:rPr>
      <w:instrText>D</w:instrText>
    </w:r>
    <w:r>
      <w:rPr>
        <w:sz w:val="20"/>
        <w:szCs w:val="20"/>
      </w:rPr>
      <w:instrText>ocvariable</w:instrText>
    </w:r>
    <w:r w:rsidRPr="0030160F">
      <w:rPr>
        <w:sz w:val="20"/>
        <w:szCs w:val="20"/>
      </w:rPr>
      <w:instrText xml:space="preserve"> "dvCommittee</w:instrText>
    </w:r>
    <w:r>
      <w:rPr>
        <w:sz w:val="20"/>
        <w:szCs w:val="20"/>
      </w:rPr>
      <w:instrText>Name</w:instrText>
    </w:r>
    <w:r w:rsidRPr="0030160F">
      <w:rPr>
        <w:sz w:val="20"/>
        <w:szCs w:val="20"/>
      </w:rPr>
      <w:instrText xml:space="preserve">" \*Charformat </w:instrText>
    </w:r>
    <w:r w:rsidRPr="0030160F">
      <w:rPr>
        <w:sz w:val="20"/>
        <w:szCs w:val="20"/>
      </w:rPr>
      <w:fldChar w:fldCharType="separate"/>
    </w:r>
    <w:r>
      <w:rPr>
        <w:rFonts w:ascii="Arial Bold" w:hAnsi="Arial Bold"/>
        <w:b/>
        <w:bCs/>
        <w:caps/>
        <w:sz w:val="28"/>
        <w:szCs w:val="28"/>
      </w:rPr>
      <w:t>Regulatory Processes Committee</w:t>
    </w:r>
    <w:r w:rsidRPr="0030160F">
      <w:rPr>
        <w:sz w:val="20"/>
        <w:szCs w:val="20"/>
      </w:rPr>
      <w:fldChar w:fldCharType="end"/>
    </w:r>
  </w:p>
  <w:p w:rsidR="00660C07" w:rsidRDefault="00660C07" w:rsidP="00E12A80">
    <w:pPr>
      <w:pBdr>
        <w:bottom w:val="single" w:sz="4" w:space="1" w:color="auto"/>
      </w:pBdr>
      <w:tabs>
        <w:tab w:val="center" w:pos="4320"/>
        <w:tab w:val="right" w:pos="9060"/>
      </w:tabs>
      <w:rPr>
        <w:rFonts w:cs="Arial"/>
      </w:rPr>
    </w:pPr>
    <w:r w:rsidRPr="00740F70">
      <w:rPr>
        <w:rFonts w:cs="Arial"/>
      </w:rPr>
      <w:fldChar w:fldCharType="begin"/>
    </w:r>
    <w:r w:rsidRPr="00740F70">
      <w:rPr>
        <w:rFonts w:ascii="Arial Bold" w:hAnsi="Arial Bold" w:cs="Arial"/>
        <w:b/>
        <w:bCs/>
        <w:caps/>
      </w:rPr>
      <w:instrText>D</w:instrText>
    </w:r>
    <w:r w:rsidRPr="00740F70">
      <w:rPr>
        <w:rFonts w:cs="Arial"/>
      </w:rPr>
      <w:instrText xml:space="preserve">ocvariable "dvDateMeetingFormatted" \*Charformat </w:instrText>
    </w:r>
    <w:r w:rsidRPr="00740F70">
      <w:rPr>
        <w:rFonts w:cs="Arial"/>
      </w:rPr>
      <w:fldChar w:fldCharType="separate"/>
    </w:r>
    <w:r>
      <w:rPr>
        <w:rFonts w:ascii="Arial Bold" w:hAnsi="Arial Bold" w:cs="Arial"/>
        <w:b/>
        <w:bCs/>
        <w:caps/>
      </w:rPr>
      <w:t xml:space="preserve"> </w:t>
    </w:r>
    <w:r w:rsidRPr="00740F70">
      <w:rPr>
        <w:rFonts w:cs="Arial"/>
      </w:rPr>
      <w:fldChar w:fldCharType="end"/>
    </w:r>
  </w:p>
  <w:p w:rsidR="00660C07" w:rsidRPr="00D92072" w:rsidRDefault="00660C07" w:rsidP="00E12A80">
    <w:pPr>
      <w:pBdr>
        <w:bottom w:val="single" w:sz="4" w:space="1" w:color="auto"/>
      </w:pBdr>
      <w:tabs>
        <w:tab w:val="center" w:pos="4320"/>
        <w:tab w:val="right" w:pos="9060"/>
      </w:tabs>
      <w:rPr>
        <w:rFonts w:eastAsia="Times New Roman" w:cs="Arial"/>
        <w:lang w:val="en-AU"/>
      </w:rPr>
    </w:pPr>
  </w:p>
  <w:p w:rsidR="00660C07" w:rsidRPr="00063DF1" w:rsidRDefault="00660C07" w:rsidP="00E12A80"/>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04"/>
      <w:gridCol w:w="3084"/>
    </w:tblGrid>
    <w:tr w:rsidR="00660C07" w:rsidTr="00660C07">
      <w:tc>
        <w:tcPr>
          <w:tcW w:w="3340" w:type="pct"/>
        </w:tcPr>
        <w:p w:rsidR="00660C07" w:rsidRPr="00422E0C" w:rsidRDefault="00660C07" w:rsidP="00660C07">
          <w:pPr>
            <w:rPr>
              <w:rFonts w:ascii="Arial Narrow" w:eastAsia="Times New Roman" w:hAnsi="Arial Narrow"/>
              <w:sz w:val="24"/>
              <w:szCs w:val="24"/>
              <w:lang w:val="en-AU"/>
            </w:rPr>
          </w:pPr>
          <w:r>
            <w:rPr>
              <w:rFonts w:cs="Arial"/>
              <w:b/>
              <w:bCs/>
              <w:caps/>
              <w:sz w:val="28"/>
              <w:szCs w:val="28"/>
            </w:rPr>
            <w:t>Regulatory Processes Committee</w:t>
          </w:r>
        </w:p>
        <w:p w:rsidR="00660C07" w:rsidRDefault="00660C07" w:rsidP="00660C07">
          <w:r>
            <w:rPr>
              <w:b/>
              <w:bCs/>
              <w:caps/>
            </w:rPr>
            <w:t>13 September 2017</w:t>
          </w:r>
        </w:p>
      </w:tc>
      <w:tc>
        <w:tcPr>
          <w:tcW w:w="1660" w:type="pct"/>
        </w:tcPr>
        <w:p w:rsidR="00660C07" w:rsidRDefault="00660C07" w:rsidP="00660C07">
          <w:pPr>
            <w:jc w:val="right"/>
          </w:pPr>
          <w:r>
            <w:rPr>
              <w:noProof/>
              <w:lang w:val="en-NZ" w:eastAsia="en-NZ"/>
            </w:rPr>
            <w:drawing>
              <wp:anchor distT="0" distB="0" distL="114300" distR="114300" simplePos="0" relativeHeight="251716608" behindDoc="0" locked="0" layoutInCell="1" allowOverlap="1" wp14:anchorId="4774FB53" wp14:editId="6DDA7FBC">
                <wp:simplePos x="0" y="0"/>
                <wp:positionH relativeFrom="column">
                  <wp:posOffset>-22080</wp:posOffset>
                </wp:positionH>
                <wp:positionV relativeFrom="paragraph">
                  <wp:posOffset>-150537</wp:posOffset>
                </wp:positionV>
                <wp:extent cx="1897956" cy="684538"/>
                <wp:effectExtent l="0" t="0" r="0" b="0"/>
                <wp:wrapNone/>
                <wp:docPr id="302" name="Picture 302" descr="N:\InfoCouncilCustomers\Wellington City NZ\Requirements\Sample Docs\WCC - Logo with Te Reo_Black on White_CM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InfoCouncilCustomers\Wellington City NZ\Requirements\Sample Docs\WCC - Logo with Te Reo_Black on White_CMYK.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898060" cy="684576"/>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660C07" w:rsidRPr="00D92072" w:rsidRDefault="00660C07" w:rsidP="00E12A80">
    <w:pPr>
      <w:pBdr>
        <w:bottom w:val="single" w:sz="4" w:space="1" w:color="auto"/>
      </w:pBdr>
      <w:tabs>
        <w:tab w:val="center" w:pos="4320"/>
        <w:tab w:val="right" w:pos="9060"/>
      </w:tabs>
      <w:rPr>
        <w:rFonts w:eastAsia="Times New Roman" w:cs="Arial"/>
        <w:lang w:val="en-AU"/>
      </w:rPr>
    </w:pPr>
  </w:p>
  <w:p w:rsidR="00660C07" w:rsidRPr="00063DF1" w:rsidRDefault="00660C07" w:rsidP="00E12A80">
    <w:r>
      <w:rPr>
        <w:noProof/>
        <w:lang w:val="en-NZ" w:eastAsia="en-NZ"/>
      </w:rPr>
      <mc:AlternateContent>
        <mc:Choice Requires="wps">
          <w:drawing>
            <wp:anchor distT="0" distB="0" distL="114300" distR="114300" simplePos="0" relativeHeight="251772928" behindDoc="0" locked="0" layoutInCell="1" allowOverlap="1" wp14:anchorId="72632E4E" wp14:editId="61F44C76">
              <wp:simplePos x="0" y="0"/>
              <wp:positionH relativeFrom="page">
                <wp:posOffset>-317500</wp:posOffset>
              </wp:positionH>
              <wp:positionV relativeFrom="paragraph">
                <wp:posOffset>-560263</wp:posOffset>
              </wp:positionV>
              <wp:extent cx="405517" cy="4190337"/>
              <wp:effectExtent l="0" t="0" r="0" b="0"/>
              <wp:wrapSquare wrapText="bothSides"/>
              <wp:docPr id="367" name="Text Box 367"/>
              <wp:cNvGraphicFramePr/>
              <a:graphic xmlns:a="http://schemas.openxmlformats.org/drawingml/2006/main">
                <a:graphicData uri="http://schemas.microsoft.com/office/word/2010/wordprocessingShape">
                  <wps:wsp>
                    <wps:cNvSpPr txBox="1"/>
                    <wps:spPr>
                      <a:xfrm>
                        <a:off x="0" y="0"/>
                        <a:ext cx="405517" cy="4190337"/>
                      </a:xfrm>
                      <a:prstGeom prst="rect">
                        <a:avLst/>
                      </a:prstGeom>
                      <a:noFill/>
                      <a:ln w="6350">
                        <a:noFill/>
                      </a:ln>
                      <a:effectLst/>
                      <a:extLs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rsidR="00660C07" w:rsidRPr="00E12A80" w:rsidRDefault="00660C07" w:rsidP="00E12A80">
                          <w:pPr>
                            <w:shd w:val="clear" w:color="auto" w:fill="FFFFFF"/>
                            <w:jc w:val="right"/>
                            <w:rPr>
                              <w:rFonts w:ascii="Century Gothic" w:hAnsi="Century Gothic"/>
                              <w:b/>
                              <w:sz w:val="32"/>
                            </w:rPr>
                          </w:pPr>
                          <w:r w:rsidRPr="00E12A80">
                            <w:rPr>
                              <w:rFonts w:ascii="Century Gothic" w:hAnsi="Century Gothic"/>
                              <w:b/>
                              <w:sz w:val="32"/>
                            </w:rPr>
                            <w:t xml:space="preserve"> Item 2.2 Attachment 1</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367" o:spid="_x0000_s1033" type="#_x0000_t202" style="position:absolute;margin-left:-25pt;margin-top:-44.1pt;width:31.95pt;height:329.95pt;z-index:251772928;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AE8AIAAGAGAAAOAAAAZHJzL2Uyb0RvYy54bWysVVtv2yAUfp+0/4B4T20nzsVRnSptlWlS&#10;1FZrpz4TDA0qBgYkcTbtv++A4zTt9rBOe8Fwbpxzvo/j84umlmjLrBNalTg7SzFiiupKqKcSf31Y&#10;9CYYOU9URaRWrMR75vDF7OOH852Zsr5ea1kxiyCIctOdKfHaezNNEkfXrCbuTBumQMm1rYmHo31K&#10;Kkt2EL2WST9NR8lO28pYTZlzIL1ulXgW43POqL/l3DGPZIkhNx9XG9dVWJPZOZk+WWLWgh7SIP+Q&#10;RU2EgkuPoa6JJ2hjxW+hakGtdpr7M6rrRHMuKIs1QDVZ+qaa+zUxLNYCzXHm2Cb3/8LSm+2dRaIq&#10;8WA0xkiRGkB6YI1Hl7pBQQYd2hk3BcN7A6a+AQUg3ckdCEPhDbd1+EJJCPTQ6/2xvyEcBWGeDocZ&#10;3EJBlWdFOhjE8MmLt7HOf2K6RmFTYgv4xbaS7dJ5yARMO5NwmdILIWXEUCq0K/FoMEyjw1EDHlIF&#10;WxbZ0IaBU+NhG+WQXETqR5H18/SyX/QWo8m4ly/yYa8Yp5NemhWXxSjNi/x68TNEz/LpWlQVU0uh&#10;WMeaLP87VA78bfGOvHmVuNNSVKGqkFuo9UpatCVA35Uk9Dm0HUo6sUpepxPVUF33jVUmAcEWqbjz&#10;e8lCfKm+MA7oR8CCIL47drySUMqUj1jHPoJ1sOKQ3nscD/bBtUXhPc5Hj3izVv7oXAulbUT7TdrV&#10;c5cyb+2hGSd1h61vVk2k/agj8kpXe+C31cA7YK8zdCGg/Uvi/B2xMBRACIPO38LCpQay6cMOo7W2&#10;3/8kD/YlDmt/DO47mDMldt82xDKM5GcFD7nI8hxUPh7y4bgPB3uqWZ1q1Ka+0sCFLCYYt8Hey27L&#10;ra4fYSTOw8WgIopCciX23fbKt9MPRipl83k0glFkiF+qe0ND6NDowLyH5pFYc3iKHjh1o7uJRKZv&#10;XmRrGzyVnm+85iI+19DqtrEHCGCMRWYeRm6Yk6fnaPXyY5j9AgAA//8DAFBLAwQUAAYACAAAACEA&#10;M8CdreAAAAAKAQAADwAAAGRycy9kb3ducmV2LnhtbEyPwW7CMBBE75X4B2uRegMnVJQ0jYNQRcuh&#10;6gGKKo5LvCQR8TqKDUn/HnNqb7Oa0eybbDmYRlypc7VlBfE0AkFcWF1zqWD//T5JQDiPrLGxTAp+&#10;ycEyHz1kmGrb85auO1+KUMIuRQWV920qpSsqMuimtiUO3sl2Bn04u1LqDvtQbho5i6JnabDm8KHC&#10;lt4qKs67i1GwjT/dlz74Pbt+PXzow/qHN2elHsfD6hWEp8H/heGOH9AhD0xHe2HtRKNgMo/CFh9E&#10;ksxA3BNPLyCOCuaLeAEyz+T/CfkNAAD//wMAUEsBAi0AFAAGAAgAAAAhALaDOJL+AAAA4QEAABMA&#10;AAAAAAAAAAAAAAAAAAAAAFtDb250ZW50X1R5cGVzXS54bWxQSwECLQAUAAYACAAAACEAOP0h/9YA&#10;AACUAQAACwAAAAAAAAAAAAAAAAAvAQAAX3JlbHMvLnJlbHNQSwECLQAUAAYACAAAACEAviWwBPAC&#10;AABgBgAADgAAAAAAAAAAAAAAAAAuAgAAZHJzL2Uyb0RvYy54bWxQSwECLQAUAAYACAAAACEAM8Cd&#10;reAAAAAKAQAADwAAAAAAAAAAAAAAAABKBQAAZHJzL2Rvd25yZXYueG1sUEsFBgAAAAAEAAQA8wAA&#10;AFcGAAAAAA==&#10;" filled="f" stroked="f" strokeweight=".5pt">
              <v:textbox style="layout-flow:vertical;mso-layout-flow-alt:bottom-to-top">
                <w:txbxContent>
                  <w:p w:rsidR="00660C07" w:rsidRPr="00E12A80" w:rsidRDefault="00660C07" w:rsidP="00E12A80">
                    <w:pPr>
                      <w:shd w:val="clear" w:color="auto" w:fill="FFFFFF"/>
                      <w:jc w:val="right"/>
                      <w:rPr>
                        <w:rFonts w:ascii="Century Gothic" w:hAnsi="Century Gothic"/>
                        <w:b/>
                        <w:sz w:val="32"/>
                      </w:rPr>
                    </w:pPr>
                    <w:r w:rsidRPr="00E12A80">
                      <w:rPr>
                        <w:rFonts w:ascii="Century Gothic" w:hAnsi="Century Gothic"/>
                        <w:b/>
                        <w:sz w:val="32"/>
                      </w:rPr>
                      <w:t xml:space="preserve"> Item 2.2 Attachment 1</w:t>
                    </w:r>
                  </w:p>
                </w:txbxContent>
              </v:textbox>
              <w10:wrap type="square" anchorx="page"/>
            </v:shape>
          </w:pict>
        </mc:Fallback>
      </mc:AlternateConten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04"/>
      <w:gridCol w:w="3084"/>
    </w:tblGrid>
    <w:tr w:rsidR="00660C07" w:rsidTr="00660C07">
      <w:tc>
        <w:tcPr>
          <w:tcW w:w="3340" w:type="pct"/>
        </w:tcPr>
        <w:p w:rsidR="00660C07" w:rsidRPr="00422E0C" w:rsidRDefault="00660C07" w:rsidP="00660C07">
          <w:pPr>
            <w:rPr>
              <w:rFonts w:ascii="Arial Narrow" w:eastAsia="Times New Roman" w:hAnsi="Arial Narrow"/>
              <w:sz w:val="24"/>
              <w:szCs w:val="24"/>
              <w:lang w:val="en-AU"/>
            </w:rPr>
          </w:pPr>
          <w:r>
            <w:rPr>
              <w:rFonts w:cs="Arial"/>
              <w:b/>
              <w:bCs/>
              <w:caps/>
              <w:sz w:val="28"/>
              <w:szCs w:val="28"/>
            </w:rPr>
            <w:t>Regulatory Processes Committee</w:t>
          </w:r>
        </w:p>
        <w:p w:rsidR="00660C07" w:rsidRDefault="00660C07" w:rsidP="00660C07">
          <w:r>
            <w:rPr>
              <w:b/>
              <w:bCs/>
              <w:caps/>
            </w:rPr>
            <w:t>13 September 2017</w:t>
          </w:r>
        </w:p>
      </w:tc>
      <w:tc>
        <w:tcPr>
          <w:tcW w:w="1660" w:type="pct"/>
        </w:tcPr>
        <w:p w:rsidR="00660C07" w:rsidRDefault="00660C07" w:rsidP="00660C07">
          <w:pPr>
            <w:jc w:val="right"/>
          </w:pPr>
          <w:r>
            <w:rPr>
              <w:noProof/>
              <w:lang w:val="en-NZ" w:eastAsia="en-NZ"/>
            </w:rPr>
            <w:drawing>
              <wp:anchor distT="0" distB="0" distL="114300" distR="114300" simplePos="0" relativeHeight="251712512" behindDoc="0" locked="0" layoutInCell="1" allowOverlap="1" wp14:anchorId="70C6E0A3" wp14:editId="18A4B4FE">
                <wp:simplePos x="0" y="0"/>
                <wp:positionH relativeFrom="column">
                  <wp:posOffset>-22080</wp:posOffset>
                </wp:positionH>
                <wp:positionV relativeFrom="paragraph">
                  <wp:posOffset>-150537</wp:posOffset>
                </wp:positionV>
                <wp:extent cx="1897956" cy="684538"/>
                <wp:effectExtent l="0" t="0" r="0" b="0"/>
                <wp:wrapNone/>
                <wp:docPr id="300" name="Picture 300" descr="N:\InfoCouncilCustomers\Wellington City NZ\Requirements\Sample Docs\WCC - Logo with Te Reo_Black on White_CM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InfoCouncilCustomers\Wellington City NZ\Requirements\Sample Docs\WCC - Logo with Te Reo_Black on White_CMYK.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898060" cy="684576"/>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660C07" w:rsidRPr="00D92072" w:rsidRDefault="00660C07" w:rsidP="00E12A80">
    <w:pPr>
      <w:pBdr>
        <w:bottom w:val="single" w:sz="4" w:space="1" w:color="auto"/>
      </w:pBdr>
      <w:tabs>
        <w:tab w:val="center" w:pos="4320"/>
        <w:tab w:val="right" w:pos="9060"/>
      </w:tabs>
      <w:rPr>
        <w:rFonts w:eastAsia="Times New Roman" w:cs="Arial"/>
        <w:lang w:val="en-AU"/>
      </w:rPr>
    </w:pPr>
  </w:p>
  <w:p w:rsidR="00660C07" w:rsidRPr="00063DF1" w:rsidRDefault="00660C07" w:rsidP="00E12A80">
    <w:r>
      <w:rPr>
        <w:noProof/>
        <w:lang w:val="en-NZ" w:eastAsia="en-NZ"/>
      </w:rPr>
      <mc:AlternateContent>
        <mc:Choice Requires="wps">
          <w:drawing>
            <wp:anchor distT="0" distB="0" distL="114300" distR="114300" simplePos="0" relativeHeight="251773952" behindDoc="0" locked="0" layoutInCell="1" allowOverlap="1" wp14:anchorId="01C03DC8" wp14:editId="470EDC66">
              <wp:simplePos x="0" y="0"/>
              <wp:positionH relativeFrom="page">
                <wp:posOffset>7023100</wp:posOffset>
              </wp:positionH>
              <wp:positionV relativeFrom="paragraph">
                <wp:posOffset>-560263</wp:posOffset>
              </wp:positionV>
              <wp:extent cx="405517" cy="4190337"/>
              <wp:effectExtent l="0" t="0" r="0" b="0"/>
              <wp:wrapSquare wrapText="bothSides"/>
              <wp:docPr id="368" name="Text Box 368"/>
              <wp:cNvGraphicFramePr/>
              <a:graphic xmlns:a="http://schemas.openxmlformats.org/drawingml/2006/main">
                <a:graphicData uri="http://schemas.microsoft.com/office/word/2010/wordprocessingShape">
                  <wps:wsp>
                    <wps:cNvSpPr txBox="1"/>
                    <wps:spPr>
                      <a:xfrm>
                        <a:off x="0" y="0"/>
                        <a:ext cx="405517" cy="4190337"/>
                      </a:xfrm>
                      <a:prstGeom prst="rect">
                        <a:avLst/>
                      </a:prstGeom>
                      <a:noFill/>
                      <a:ln w="6350">
                        <a:noFill/>
                      </a:ln>
                      <a:effectLst/>
                      <a:extLs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rsidR="00660C07" w:rsidRPr="00E12A80" w:rsidRDefault="00660C07" w:rsidP="00E12A80">
                          <w:pPr>
                            <w:shd w:val="clear" w:color="auto" w:fill="FFFFFF"/>
                            <w:jc w:val="right"/>
                            <w:rPr>
                              <w:rFonts w:ascii="Century Gothic" w:hAnsi="Century Gothic"/>
                              <w:b/>
                              <w:sz w:val="32"/>
                            </w:rPr>
                          </w:pPr>
                          <w:r w:rsidRPr="00E12A80">
                            <w:rPr>
                              <w:rFonts w:ascii="Century Gothic" w:hAnsi="Century Gothic"/>
                              <w:b/>
                              <w:sz w:val="32"/>
                            </w:rPr>
                            <w:t xml:space="preserve"> Item 2.2 Attachment 1</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368" o:spid="_x0000_s1034" type="#_x0000_t202" style="position:absolute;margin-left:553pt;margin-top:-44.1pt;width:31.95pt;height:329.95pt;z-index:251773952;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bBq7QIAAGAGAAAOAAAAZHJzL2Uyb0RvYy54bWysVd9v2yAQfp+0/wHxntpOnKSO6lRpq0yT&#10;orZaO/WZYGhQMTAgibtp//sObKdpt4d12guG+8XdfR/ns/OmlmjHrBNalTg7STFiiupKqMcSf71f&#10;Dk4xcp6oikitWImfmcPn848fzvZmxoZ6o2XFLIIgys32psQb780sSRzdsJq4E22YAiXXtiYejvYx&#10;qSzZQ/RaJsM0nSR7bStjNWXOgfSqVeJ5jM85o/6Gc8c8kiWG3HxcbVzXYU3mZ2T2aInZCNqlQf4h&#10;i5oIBZceQl0RT9DWit9C1YJa7TT3J1TXieZcUBZrgGqy9E01dxtiWKwFmuPMoU3u/4Wl17tbi0RV&#10;4tEEoFKkBpDuWePRhW5QkEGH9sbNwPDOgKlvQAFI93IHwlB4w20dvlASAj30+vnQ3xCOgjBPx+Ns&#10;ihEFVZ4V6Wg0DWGSF29jnf/EdI3CpsQW8IttJbuV861pbxIuU3oppIwYSoX2JZ6Mxml0OGgguFTB&#10;lkU2tGHg1HjYRjkkF5H6UWTDPL0YFoPl5HQ6yJf5eFBM09NBmhUXxSTNi/xq+TNEz/LZRlQVUyuh&#10;WM+aLP87VDr+tnhH3rxK3GkpqlBVyC3Ueikt2hGg71oS+tT168gqeZ1ObCdU139jlUlAsEUq7vyz&#10;ZCG+VF8YB/QjYEEQ3x07XEkoZcpHrGMfwTpYcUjvPY6dfXBtUXiP88Ej3qyVPzjXQmkb0X6TdvXU&#10;p8xbe2jGUd1h65t1E2kfGRgka109A7+tBt4Be52hSwHtXxHnb4mFoQBCGHT+BhYuNZBNdzuMNtp+&#10;/5M82Jc4rMMpuO9hzpTYfdsSyzCSnxU85CLLc1D5eMjH0yEc7LFmfaxR2/pSAxeymGDcBnsv+y23&#10;un6AkbgIF4OKKArJldj320vfTj8YqZQtFtEIRpEhfqXuDA2hQ6MD8+6bB2JN9xQ9cOpa9xOJzN68&#10;yNY2eCq92HrNRXyuL43tIIAxFpnZjdwwJ4/P0erlxzD/BQAA//8DAFBLAwQUAAYACAAAACEAN5zO&#10;9OIAAAANAQAADwAAAGRycy9kb3ducmV2LnhtbEyPwU7DMBBE70j8g7VI3FrHlUjTEKdCqMABcWip&#10;UI9uvCRR43WUdZvw97gnOI5mNPOmWE+uExccuPWkQc0TEEiVty3VGvafL7MMBAdD1nSeUMMPMqzL&#10;25vC5NaPtMXLLtQilhDnRkMTQp9LyVWDzvDc90jR+/aDMyHKoZZ2MGMsd51cJEkqnWkpLjSmx+cG&#10;q9Pu7DRs1Tt/2EPYE4+b6dUeNl/0dtL6/m56egQRcAp/YbjiR3QoI9PRn8my6KJWSRrPBA2zLFuA&#10;uEZUulqBOGp4WKolyLKQ/1+UvwAAAP//AwBQSwECLQAUAAYACAAAACEAtoM4kv4AAADhAQAAEwAA&#10;AAAAAAAAAAAAAAAAAAAAW0NvbnRlbnRfVHlwZXNdLnhtbFBLAQItABQABgAIAAAAIQA4/SH/1gAA&#10;AJQBAAALAAAAAAAAAAAAAAAAAC8BAABfcmVscy8ucmVsc1BLAQItABQABgAIAAAAIQDNcbBq7QIA&#10;AGAGAAAOAAAAAAAAAAAAAAAAAC4CAABkcnMvZTJvRG9jLnhtbFBLAQItABQABgAIAAAAIQA3nM70&#10;4gAAAA0BAAAPAAAAAAAAAAAAAAAAAEcFAABkcnMvZG93bnJldi54bWxQSwUGAAAAAAQABADzAAAA&#10;VgYAAAAA&#10;" filled="f" stroked="f" strokeweight=".5pt">
              <v:textbox style="layout-flow:vertical;mso-layout-flow-alt:bottom-to-top">
                <w:txbxContent>
                  <w:p w:rsidR="00660C07" w:rsidRPr="00E12A80" w:rsidRDefault="00660C07" w:rsidP="00E12A80">
                    <w:pPr>
                      <w:shd w:val="clear" w:color="auto" w:fill="FFFFFF"/>
                      <w:jc w:val="right"/>
                      <w:rPr>
                        <w:rFonts w:ascii="Century Gothic" w:hAnsi="Century Gothic"/>
                        <w:b/>
                        <w:sz w:val="32"/>
                      </w:rPr>
                    </w:pPr>
                    <w:r w:rsidRPr="00E12A80">
                      <w:rPr>
                        <w:rFonts w:ascii="Century Gothic" w:hAnsi="Century Gothic"/>
                        <w:b/>
                        <w:sz w:val="32"/>
                      </w:rPr>
                      <w:t xml:space="preserve"> Item 2.2 Attachment 1</w:t>
                    </w:r>
                  </w:p>
                </w:txbxContent>
              </v:textbox>
              <w10:wrap type="square" anchorx="page"/>
            </v:shape>
          </w:pict>
        </mc:Fallback>
      </mc:AlternateConten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0C07" w:rsidRPr="00422E0C" w:rsidRDefault="00660C07" w:rsidP="00E12A80">
    <w:pPr>
      <w:tabs>
        <w:tab w:val="center" w:pos="4320"/>
        <w:tab w:val="right" w:pos="9060"/>
      </w:tabs>
      <w:spacing w:before="120"/>
      <w:rPr>
        <w:rFonts w:ascii="Arial Narrow" w:eastAsia="Times New Roman" w:hAnsi="Arial Narrow"/>
        <w:sz w:val="24"/>
        <w:szCs w:val="24"/>
        <w:lang w:val="en-AU"/>
      </w:rPr>
    </w:pPr>
    <w:r>
      <w:rPr>
        <w:noProof/>
        <w:lang w:val="en-NZ" w:eastAsia="en-NZ"/>
      </w:rPr>
      <w:drawing>
        <wp:anchor distT="0" distB="0" distL="114300" distR="114300" simplePos="0" relativeHeight="251714560" behindDoc="1" locked="0" layoutInCell="1" allowOverlap="1" wp14:anchorId="089C9A7B" wp14:editId="7ADF0565">
          <wp:simplePos x="0" y="0"/>
          <wp:positionH relativeFrom="column">
            <wp:posOffset>3855987</wp:posOffset>
          </wp:positionH>
          <wp:positionV relativeFrom="paragraph">
            <wp:posOffset>-89065</wp:posOffset>
          </wp:positionV>
          <wp:extent cx="2044181" cy="737668"/>
          <wp:effectExtent l="0" t="0" r="0" b="0"/>
          <wp:wrapNone/>
          <wp:docPr id="301" name="Picture 301" descr="N:\InfoCouncilCustomers\Wellington City NZ\Requirements\Sample Docs\WCC - Logo with Te Reo_Black on White_CM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InfoCouncilCustomers\Wellington City NZ\Requirements\Sample Docs\WCC - Logo with Te Reo_Black on White_CMYK.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44181" cy="737668"/>
                  </a:xfrm>
                  <a:prstGeom prst="rect">
                    <a:avLst/>
                  </a:prstGeom>
                  <a:noFill/>
                  <a:ln>
                    <a:noFill/>
                  </a:ln>
                </pic:spPr>
              </pic:pic>
            </a:graphicData>
          </a:graphic>
          <wp14:sizeRelH relativeFrom="page">
            <wp14:pctWidth>0</wp14:pctWidth>
          </wp14:sizeRelH>
          <wp14:sizeRelV relativeFrom="page">
            <wp14:pctHeight>0</wp14:pctHeight>
          </wp14:sizeRelV>
        </wp:anchor>
      </w:drawing>
    </w:r>
    <w:r w:rsidRPr="0030160F">
      <w:rPr>
        <w:sz w:val="20"/>
        <w:szCs w:val="20"/>
      </w:rPr>
      <w:fldChar w:fldCharType="begin"/>
    </w:r>
    <w:r w:rsidRPr="00422E0C">
      <w:rPr>
        <w:rFonts w:ascii="Arial Bold" w:hAnsi="Arial Bold"/>
        <w:b/>
        <w:bCs/>
        <w:caps/>
        <w:sz w:val="28"/>
        <w:szCs w:val="28"/>
      </w:rPr>
      <w:instrText>D</w:instrText>
    </w:r>
    <w:r>
      <w:rPr>
        <w:sz w:val="20"/>
        <w:szCs w:val="20"/>
      </w:rPr>
      <w:instrText>ocvariable</w:instrText>
    </w:r>
    <w:r w:rsidRPr="0030160F">
      <w:rPr>
        <w:sz w:val="20"/>
        <w:szCs w:val="20"/>
      </w:rPr>
      <w:instrText xml:space="preserve"> "dvCommittee</w:instrText>
    </w:r>
    <w:r>
      <w:rPr>
        <w:sz w:val="20"/>
        <w:szCs w:val="20"/>
      </w:rPr>
      <w:instrText>Name</w:instrText>
    </w:r>
    <w:r w:rsidRPr="0030160F">
      <w:rPr>
        <w:sz w:val="20"/>
        <w:szCs w:val="20"/>
      </w:rPr>
      <w:instrText xml:space="preserve">" \*Charformat </w:instrText>
    </w:r>
    <w:r w:rsidRPr="0030160F">
      <w:rPr>
        <w:sz w:val="20"/>
        <w:szCs w:val="20"/>
      </w:rPr>
      <w:fldChar w:fldCharType="separate"/>
    </w:r>
    <w:r>
      <w:rPr>
        <w:rFonts w:ascii="Arial Bold" w:hAnsi="Arial Bold"/>
        <w:b/>
        <w:bCs/>
        <w:caps/>
        <w:sz w:val="28"/>
        <w:szCs w:val="28"/>
      </w:rPr>
      <w:t>Regulatory Processes Committee</w:t>
    </w:r>
    <w:r w:rsidRPr="0030160F">
      <w:rPr>
        <w:sz w:val="20"/>
        <w:szCs w:val="20"/>
      </w:rPr>
      <w:fldChar w:fldCharType="end"/>
    </w:r>
  </w:p>
  <w:p w:rsidR="00660C07" w:rsidRDefault="00660C07" w:rsidP="00E12A80">
    <w:pPr>
      <w:pBdr>
        <w:bottom w:val="single" w:sz="4" w:space="1" w:color="auto"/>
      </w:pBdr>
      <w:tabs>
        <w:tab w:val="center" w:pos="4320"/>
        <w:tab w:val="right" w:pos="9060"/>
      </w:tabs>
      <w:rPr>
        <w:rFonts w:cs="Arial"/>
      </w:rPr>
    </w:pPr>
    <w:r w:rsidRPr="00740F70">
      <w:rPr>
        <w:rFonts w:cs="Arial"/>
      </w:rPr>
      <w:fldChar w:fldCharType="begin"/>
    </w:r>
    <w:r w:rsidRPr="00740F70">
      <w:rPr>
        <w:rFonts w:ascii="Arial Bold" w:hAnsi="Arial Bold" w:cs="Arial"/>
        <w:b/>
        <w:bCs/>
        <w:caps/>
      </w:rPr>
      <w:instrText>D</w:instrText>
    </w:r>
    <w:r w:rsidRPr="00740F70">
      <w:rPr>
        <w:rFonts w:cs="Arial"/>
      </w:rPr>
      <w:instrText xml:space="preserve">ocvariable "dvDateMeetingFormatted" \*Charformat </w:instrText>
    </w:r>
    <w:r w:rsidRPr="00740F70">
      <w:rPr>
        <w:rFonts w:cs="Arial"/>
      </w:rPr>
      <w:fldChar w:fldCharType="separate"/>
    </w:r>
    <w:r>
      <w:rPr>
        <w:rFonts w:ascii="Arial Bold" w:hAnsi="Arial Bold" w:cs="Arial"/>
        <w:b/>
        <w:bCs/>
        <w:caps/>
      </w:rPr>
      <w:t xml:space="preserve"> </w:t>
    </w:r>
    <w:r w:rsidRPr="00740F70">
      <w:rPr>
        <w:rFonts w:cs="Arial"/>
      </w:rPr>
      <w:fldChar w:fldCharType="end"/>
    </w:r>
  </w:p>
  <w:p w:rsidR="00660C07" w:rsidRPr="00D92072" w:rsidRDefault="00660C07" w:rsidP="00E12A80">
    <w:pPr>
      <w:pBdr>
        <w:bottom w:val="single" w:sz="4" w:space="1" w:color="auto"/>
      </w:pBdr>
      <w:tabs>
        <w:tab w:val="center" w:pos="4320"/>
        <w:tab w:val="right" w:pos="9060"/>
      </w:tabs>
      <w:rPr>
        <w:rFonts w:eastAsia="Times New Roman" w:cs="Arial"/>
        <w:lang w:val="en-AU"/>
      </w:rPr>
    </w:pPr>
  </w:p>
  <w:p w:rsidR="00660C07" w:rsidRPr="00063DF1" w:rsidRDefault="00660C07" w:rsidP="00E12A80"/>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04"/>
      <w:gridCol w:w="3084"/>
    </w:tblGrid>
    <w:tr w:rsidR="00660C07" w:rsidTr="00660C07">
      <w:tc>
        <w:tcPr>
          <w:tcW w:w="3340" w:type="pct"/>
        </w:tcPr>
        <w:p w:rsidR="00660C07" w:rsidRPr="00422E0C" w:rsidRDefault="00660C07" w:rsidP="00660C07">
          <w:pPr>
            <w:rPr>
              <w:rFonts w:ascii="Arial Narrow" w:eastAsia="Times New Roman" w:hAnsi="Arial Narrow"/>
              <w:sz w:val="24"/>
              <w:szCs w:val="24"/>
              <w:lang w:val="en-AU"/>
            </w:rPr>
          </w:pPr>
          <w:r>
            <w:rPr>
              <w:rFonts w:cs="Arial"/>
              <w:b/>
              <w:bCs/>
              <w:caps/>
              <w:sz w:val="28"/>
              <w:szCs w:val="28"/>
            </w:rPr>
            <w:t>Regulatory Processes Committee</w:t>
          </w:r>
        </w:p>
        <w:p w:rsidR="00660C07" w:rsidRDefault="00660C07" w:rsidP="00660C07">
          <w:r>
            <w:rPr>
              <w:b/>
              <w:bCs/>
              <w:caps/>
            </w:rPr>
            <w:t>13 September 2017</w:t>
          </w:r>
        </w:p>
      </w:tc>
      <w:tc>
        <w:tcPr>
          <w:tcW w:w="1660" w:type="pct"/>
        </w:tcPr>
        <w:p w:rsidR="00660C07" w:rsidRDefault="00660C07" w:rsidP="00660C07">
          <w:pPr>
            <w:jc w:val="right"/>
          </w:pPr>
          <w:r>
            <w:rPr>
              <w:noProof/>
              <w:lang w:val="en-NZ" w:eastAsia="en-NZ"/>
            </w:rPr>
            <w:drawing>
              <wp:anchor distT="0" distB="0" distL="114300" distR="114300" simplePos="0" relativeHeight="251722752" behindDoc="0" locked="0" layoutInCell="1" allowOverlap="1" wp14:anchorId="15F4B080" wp14:editId="6723D5A5">
                <wp:simplePos x="0" y="0"/>
                <wp:positionH relativeFrom="column">
                  <wp:posOffset>-22080</wp:posOffset>
                </wp:positionH>
                <wp:positionV relativeFrom="paragraph">
                  <wp:posOffset>-150537</wp:posOffset>
                </wp:positionV>
                <wp:extent cx="1897956" cy="684538"/>
                <wp:effectExtent l="0" t="0" r="0" b="0"/>
                <wp:wrapNone/>
                <wp:docPr id="312" name="Picture 312" descr="N:\InfoCouncilCustomers\Wellington City NZ\Requirements\Sample Docs\WCC - Logo with Te Reo_Black on White_CM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InfoCouncilCustomers\Wellington City NZ\Requirements\Sample Docs\WCC - Logo with Te Reo_Black on White_CMYK.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898060" cy="684576"/>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660C07" w:rsidRPr="00D92072" w:rsidRDefault="00660C07" w:rsidP="00E12A80">
    <w:pPr>
      <w:pBdr>
        <w:bottom w:val="single" w:sz="4" w:space="1" w:color="auto"/>
      </w:pBdr>
      <w:tabs>
        <w:tab w:val="center" w:pos="4320"/>
        <w:tab w:val="right" w:pos="9060"/>
      </w:tabs>
      <w:rPr>
        <w:rFonts w:eastAsia="Times New Roman" w:cs="Arial"/>
        <w:lang w:val="en-AU"/>
      </w:rPr>
    </w:pPr>
  </w:p>
  <w:p w:rsidR="00660C07" w:rsidRPr="00063DF1" w:rsidRDefault="00660C07" w:rsidP="00E12A80">
    <w:r>
      <w:rPr>
        <w:noProof/>
        <w:lang w:val="en-NZ" w:eastAsia="en-NZ"/>
      </w:rPr>
      <mc:AlternateContent>
        <mc:Choice Requires="wps">
          <w:drawing>
            <wp:anchor distT="0" distB="0" distL="114300" distR="114300" simplePos="0" relativeHeight="251774976" behindDoc="0" locked="0" layoutInCell="1" allowOverlap="1" wp14:anchorId="64C80F27" wp14:editId="69FA40CE">
              <wp:simplePos x="0" y="0"/>
              <wp:positionH relativeFrom="page">
                <wp:posOffset>-317500</wp:posOffset>
              </wp:positionH>
              <wp:positionV relativeFrom="paragraph">
                <wp:posOffset>-560263</wp:posOffset>
              </wp:positionV>
              <wp:extent cx="405517" cy="4190337"/>
              <wp:effectExtent l="0" t="0" r="0" b="0"/>
              <wp:wrapSquare wrapText="bothSides"/>
              <wp:docPr id="369" name="Text Box 369"/>
              <wp:cNvGraphicFramePr/>
              <a:graphic xmlns:a="http://schemas.openxmlformats.org/drawingml/2006/main">
                <a:graphicData uri="http://schemas.microsoft.com/office/word/2010/wordprocessingShape">
                  <wps:wsp>
                    <wps:cNvSpPr txBox="1"/>
                    <wps:spPr>
                      <a:xfrm>
                        <a:off x="0" y="0"/>
                        <a:ext cx="405517" cy="4190337"/>
                      </a:xfrm>
                      <a:prstGeom prst="rect">
                        <a:avLst/>
                      </a:prstGeom>
                      <a:noFill/>
                      <a:ln w="6350">
                        <a:noFill/>
                      </a:ln>
                      <a:effectLst/>
                      <a:extLs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rsidR="00660C07" w:rsidRPr="00E12A80" w:rsidRDefault="00660C07" w:rsidP="00E12A80">
                          <w:pPr>
                            <w:shd w:val="clear" w:color="auto" w:fill="FFFFFF"/>
                            <w:jc w:val="right"/>
                            <w:rPr>
                              <w:rFonts w:ascii="Century Gothic" w:hAnsi="Century Gothic"/>
                              <w:b/>
                              <w:sz w:val="32"/>
                            </w:rPr>
                          </w:pPr>
                          <w:r w:rsidRPr="00E12A80">
                            <w:rPr>
                              <w:rFonts w:ascii="Century Gothic" w:hAnsi="Century Gothic"/>
                              <w:b/>
                              <w:sz w:val="32"/>
                            </w:rPr>
                            <w:t xml:space="preserve"> Item 2.2 Attachment 2</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369" o:spid="_x0000_s1035" type="#_x0000_t202" style="position:absolute;margin-left:-25pt;margin-top:-44.1pt;width:31.95pt;height:329.95pt;z-index:251774976;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pnF7wIAAGAGAAAOAAAAZHJzL2Uyb0RvYy54bWysVVtv2yAUfp+0/4B4T20nzsVRnSptlWlS&#10;1FZrpz4TjBtUDAxI4mzaf98BX5p2e1invWA4N84538fx+UVdCbRnxnIlc5ycxRgxSVXB5VOOvz6s&#10;BjOMrCOyIEJJluMjs/hi8fHD+UHP2VBtlSiYQRBE2vlB53jrnJ5HkaVbVhF7pjSToCyVqYiDo3mK&#10;CkMOEL0S0TCOJ9FBmUIbRZm1IL1ulHgR4pclo+62LC1zSOQYcnNhNWHd+DVanJP5kyF6y2mbBvmH&#10;LCrCJVzah7omjqCd4b+Fqjg1yqrSnVFVRaosOWWhBqgmid9Uc78lmoVaoDlW922y/y8svdnfGcSL&#10;HI8mGUaSVADSA6sdulQ18jLo0EHbORjeazB1NSgA6U5uQegLr0tT+S+UhEAPvT72/fXhKAjTeDxO&#10;phhRUKVJFo9GUx8mevHWxrpPTFXIb3JsAL/QVrJfW9eYdib+MqlWXIiAoZDokOPJaBwHh14DwYX0&#10;tiywoQkDp9rBNsghuYDUjywZpvHlMBusJrPpIF2l40E2jWeDOMkus0mcZun16qePnqTzLS8KJtdc&#10;so41Sfp3qLT8bfAOvHmVuFWCF74qn5uv9UoYtCdA340g9Lnt14lV9Dqd0E6orvuGKiOPYINU2Lmj&#10;YD6+kF9YCegHwLwgvDvWX0koZdIFrEMfwdpblZDeexxbe+/aoPAe594j3Kyk650rLpUJaL9Ju3ju&#10;Ui4be2jGSd1+6+pNHWg/64i8UcUR+G0U8A7YazVdcWj/mlh3RwwMBRDCoHO3sJRCAdlUu8Noq8z3&#10;P8m9fY79OpyC+wHmTI7ttx0xDCPxWcJDzpI0BZULh3Q8HcLBnGo2pxq5q64UcCEJCYatt3ei25ZG&#10;VY8wEpf+YlARSSG5HLtue+Wa6QcjlbLlMhjBKNLEreW9pj60b7Rn3kP9SIxun6IDTt2obiKR+ZsX&#10;2dh6T6mWO6dKHp6rb3XT2BYCGGOBme3I9XPy9BysXn4Mi18AAAD//wMAUEsDBBQABgAIAAAAIQAz&#10;wJ2t4AAAAAoBAAAPAAAAZHJzL2Rvd25yZXYueG1sTI/BbsIwEETvlfgHa5F6AydUlDSNg1BFy6Hq&#10;AYoqjku8JBHxOooNSf8ec2pvs5rR7JtsOZhGXKlztWUF8TQCQVxYXXOpYP/9PklAOI+ssbFMCn7J&#10;wTIfPWSYatvzlq47X4pQwi5FBZX3bSqlKyoy6Ka2JQ7eyXYGfTi7UuoO+1BuGjmLomdpsObwocKW&#10;3ioqzruLUbCNP92XPvg9u349fOjD+oc3Z6Uex8PqFYSnwf+F4Y4f0CEPTEd7Ye1Eo2Ayj8IWH0SS&#10;zEDcE08vII4K5ot4ATLP5P8J+Q0AAP//AwBQSwECLQAUAAYACAAAACEAtoM4kv4AAADhAQAAEwAA&#10;AAAAAAAAAAAAAAAAAAAAW0NvbnRlbnRfVHlwZXNdLnhtbFBLAQItABQABgAIAAAAIQA4/SH/1gAA&#10;AJQBAAALAAAAAAAAAAAAAAAAAC8BAABfcmVscy8ucmVsc1BLAQItABQABgAIAAAAIQCwVpnF7wIA&#10;AGAGAAAOAAAAAAAAAAAAAAAAAC4CAABkcnMvZTJvRG9jLnhtbFBLAQItABQABgAIAAAAIQAzwJ2t&#10;4AAAAAoBAAAPAAAAAAAAAAAAAAAAAEkFAABkcnMvZG93bnJldi54bWxQSwUGAAAAAAQABADzAAAA&#10;VgYAAAAA&#10;" filled="f" stroked="f" strokeweight=".5pt">
              <v:textbox style="layout-flow:vertical;mso-layout-flow-alt:bottom-to-top">
                <w:txbxContent>
                  <w:p w:rsidR="00660C07" w:rsidRPr="00E12A80" w:rsidRDefault="00660C07" w:rsidP="00E12A80">
                    <w:pPr>
                      <w:shd w:val="clear" w:color="auto" w:fill="FFFFFF"/>
                      <w:jc w:val="right"/>
                      <w:rPr>
                        <w:rFonts w:ascii="Century Gothic" w:hAnsi="Century Gothic"/>
                        <w:b/>
                        <w:sz w:val="32"/>
                      </w:rPr>
                    </w:pPr>
                    <w:r w:rsidRPr="00E12A80">
                      <w:rPr>
                        <w:rFonts w:ascii="Century Gothic" w:hAnsi="Century Gothic"/>
                        <w:b/>
                        <w:sz w:val="32"/>
                      </w:rPr>
                      <w:t xml:space="preserve"> Item 2.2 Attachment 2</w:t>
                    </w:r>
                  </w:p>
                </w:txbxContent>
              </v:textbox>
              <w10:wrap type="square" anchorx="page"/>
            </v:shape>
          </w:pict>
        </mc:Fallback>
      </mc:AlternateConten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04"/>
      <w:gridCol w:w="3084"/>
    </w:tblGrid>
    <w:tr w:rsidR="00660C07" w:rsidTr="00660C07">
      <w:tc>
        <w:tcPr>
          <w:tcW w:w="3340" w:type="pct"/>
        </w:tcPr>
        <w:p w:rsidR="00660C07" w:rsidRPr="00422E0C" w:rsidRDefault="00660C07" w:rsidP="00660C07">
          <w:pPr>
            <w:rPr>
              <w:rFonts w:ascii="Arial Narrow" w:eastAsia="Times New Roman" w:hAnsi="Arial Narrow"/>
              <w:sz w:val="24"/>
              <w:szCs w:val="24"/>
              <w:lang w:val="en-AU"/>
            </w:rPr>
          </w:pPr>
          <w:r>
            <w:rPr>
              <w:rFonts w:cs="Arial"/>
              <w:b/>
              <w:bCs/>
              <w:caps/>
              <w:sz w:val="28"/>
              <w:szCs w:val="28"/>
            </w:rPr>
            <w:t>Regulatory Processes Committee</w:t>
          </w:r>
        </w:p>
        <w:p w:rsidR="00660C07" w:rsidRDefault="00660C07" w:rsidP="00660C07">
          <w:r>
            <w:rPr>
              <w:b/>
              <w:bCs/>
              <w:caps/>
            </w:rPr>
            <w:t>13 September 2017</w:t>
          </w:r>
        </w:p>
      </w:tc>
      <w:tc>
        <w:tcPr>
          <w:tcW w:w="1660" w:type="pct"/>
        </w:tcPr>
        <w:p w:rsidR="00660C07" w:rsidRDefault="00660C07" w:rsidP="00660C07">
          <w:pPr>
            <w:jc w:val="right"/>
          </w:pPr>
          <w:r>
            <w:rPr>
              <w:noProof/>
              <w:lang w:val="en-NZ" w:eastAsia="en-NZ"/>
            </w:rPr>
            <w:drawing>
              <wp:anchor distT="0" distB="0" distL="114300" distR="114300" simplePos="0" relativeHeight="251718656" behindDoc="0" locked="0" layoutInCell="1" allowOverlap="1" wp14:anchorId="056B6507" wp14:editId="040F6915">
                <wp:simplePos x="0" y="0"/>
                <wp:positionH relativeFrom="column">
                  <wp:posOffset>-22080</wp:posOffset>
                </wp:positionH>
                <wp:positionV relativeFrom="paragraph">
                  <wp:posOffset>-150537</wp:posOffset>
                </wp:positionV>
                <wp:extent cx="1897956" cy="684538"/>
                <wp:effectExtent l="0" t="0" r="0" b="0"/>
                <wp:wrapNone/>
                <wp:docPr id="310" name="Picture 310" descr="N:\InfoCouncilCustomers\Wellington City NZ\Requirements\Sample Docs\WCC - Logo with Te Reo_Black on White_CM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InfoCouncilCustomers\Wellington City NZ\Requirements\Sample Docs\WCC - Logo with Te Reo_Black on White_CMYK.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898060" cy="684576"/>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660C07" w:rsidRPr="00D92072" w:rsidRDefault="00660C07" w:rsidP="00E12A80">
    <w:pPr>
      <w:pBdr>
        <w:bottom w:val="single" w:sz="4" w:space="1" w:color="auto"/>
      </w:pBdr>
      <w:tabs>
        <w:tab w:val="center" w:pos="4320"/>
        <w:tab w:val="right" w:pos="9060"/>
      </w:tabs>
      <w:rPr>
        <w:rFonts w:eastAsia="Times New Roman" w:cs="Arial"/>
        <w:lang w:val="en-AU"/>
      </w:rPr>
    </w:pPr>
  </w:p>
  <w:p w:rsidR="00660C07" w:rsidRPr="00063DF1" w:rsidRDefault="00660C07" w:rsidP="00E12A80">
    <w:r>
      <w:rPr>
        <w:noProof/>
        <w:lang w:val="en-NZ" w:eastAsia="en-NZ"/>
      </w:rPr>
      <mc:AlternateContent>
        <mc:Choice Requires="wps">
          <w:drawing>
            <wp:anchor distT="0" distB="0" distL="114300" distR="114300" simplePos="0" relativeHeight="251776000" behindDoc="0" locked="0" layoutInCell="1" allowOverlap="1" wp14:anchorId="5E3EEC32" wp14:editId="2EF82264">
              <wp:simplePos x="0" y="0"/>
              <wp:positionH relativeFrom="page">
                <wp:posOffset>7023100</wp:posOffset>
              </wp:positionH>
              <wp:positionV relativeFrom="paragraph">
                <wp:posOffset>-560263</wp:posOffset>
              </wp:positionV>
              <wp:extent cx="405517" cy="4190337"/>
              <wp:effectExtent l="0" t="0" r="0" b="0"/>
              <wp:wrapSquare wrapText="bothSides"/>
              <wp:docPr id="370" name="Text Box 370"/>
              <wp:cNvGraphicFramePr/>
              <a:graphic xmlns:a="http://schemas.openxmlformats.org/drawingml/2006/main">
                <a:graphicData uri="http://schemas.microsoft.com/office/word/2010/wordprocessingShape">
                  <wps:wsp>
                    <wps:cNvSpPr txBox="1"/>
                    <wps:spPr>
                      <a:xfrm>
                        <a:off x="0" y="0"/>
                        <a:ext cx="405517" cy="4190337"/>
                      </a:xfrm>
                      <a:prstGeom prst="rect">
                        <a:avLst/>
                      </a:prstGeom>
                      <a:noFill/>
                      <a:ln w="6350">
                        <a:noFill/>
                      </a:ln>
                      <a:effectLst/>
                      <a:extLs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rsidR="00660C07" w:rsidRPr="00E12A80" w:rsidRDefault="00660C07" w:rsidP="00E12A80">
                          <w:pPr>
                            <w:shd w:val="clear" w:color="auto" w:fill="FFFFFF"/>
                            <w:jc w:val="right"/>
                            <w:rPr>
                              <w:rFonts w:ascii="Century Gothic" w:hAnsi="Century Gothic"/>
                              <w:b/>
                              <w:sz w:val="32"/>
                            </w:rPr>
                          </w:pPr>
                          <w:r w:rsidRPr="00E12A80">
                            <w:rPr>
                              <w:rFonts w:ascii="Century Gothic" w:hAnsi="Century Gothic"/>
                              <w:b/>
                              <w:sz w:val="32"/>
                            </w:rPr>
                            <w:t xml:space="preserve"> Item 2.2 Attachment 2</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370" o:spid="_x0000_s1036" type="#_x0000_t202" style="position:absolute;margin-left:553pt;margin-top:-44.1pt;width:31.95pt;height:329.95pt;z-index:251776000;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kwA7gIAAGAGAAAOAAAAZHJzL2Uyb0RvYy54bWysVd9v2yAQfp+0/wHxntpOnKSO6lRpq0yT&#10;orZaO/WZYGhQMTAgibtp//sObKdpt4d12guG+8XdfR/ns/OmlmjHrBNalTg7STFiiupKqMcSf71f&#10;Dk4xcp6oikitWImfmcPn848fzvZmxoZ6o2XFLIIgys32psQb780sSRzdsJq4E22YAiXXtiYejvYx&#10;qSzZQ/RaJsM0nSR7bStjNWXOgfSqVeJ5jM85o/6Gc8c8kiWG3HxcbVzXYU3mZ2T2aInZCNqlQf4h&#10;i5oIBZceQl0RT9DWit9C1YJa7TT3J1TXieZcUBZrgGqy9E01dxtiWKwFmuPMoU3u/4Wl17tbi0RV&#10;4tEU+qNIDSDds8ajC92gIIMO7Y2bgeGdAVPfgAKQ7uUOhKHwhts6fKEkBHqI9XzobwhHQZin43E2&#10;xYiCKs+KdDSahjDJi7exzn9iukZhU2IL+MW2kt3K+da0NwmXKb0UUkYMpUL7Ek9G4zQ6HDQQXKpg&#10;yyIb2jBwajxsoxySi0j9KLJhnl4Mi8Fycjod5Mt8PCim6ekgzYqLYpLmRX61/BmiZ/lsI6qKqZVQ&#10;rGdNlv8dKh1/W7wjb14l7rQUVagq5BZqvZQW7QjQdy0Jfer6dWSVvE4nthOq67+xyiQg2CIVd/5Z&#10;shBfqi+MA/oRsCCI744driSUMuUj1rGPYB2sOKT3HsfOPri2KLzH+eARb9bKH5xrobSNaL9Ju3rq&#10;U+atPTTjqO6w9c26ibQveiKvdfUM/LYaeAfsdYYuBbR/RZy/JRaGAghh0PkbWLjUQDbd7TDaaPv9&#10;T/JgX+KwDsPr2sOcKbH7tiWWYSQ/K3jIRZbnoPLxkI+nQzjYY836WKO29aUGLmQxwbgN9l72W251&#10;/QAjcREuBhVRFJIrse+3l76dfjBSKVssohGMIkP8St0ZGkKHRgfm3TcPxJruKXrg1LXuJxKZvXmR&#10;rW3wVHqx9ZqL+FxDq9vGdhDAGIvM7EZumJPH52j18mOY/wIAAP//AwBQSwMEFAAGAAgAAAAhADec&#10;zvTiAAAADQEAAA8AAABkcnMvZG93bnJldi54bWxMj8FOwzAQRO9I/IO1SNxax5VI0xCnQqjAAXFo&#10;qVCPbrwkUeN1lHWb8Pe4JziOZjTzplhPrhMXHLj1pEHNExBIlbct1Rr2ny+zDAQHQ9Z0nlDDDzKs&#10;y9ubwuTWj7TFyy7UIpYQ50ZDE0KfS8lVg87w3PdI0fv2gzMhyqGWdjBjLHedXCRJKp1pKS40psfn&#10;BqvT7uw0bNU7f9hD2BOPm+nVHjZf9HbS+v5uenoEEXAKf2G44kd0KCPT0Z/JsuiiVkkazwQNsyxb&#10;gLhGVLpagThqeFiqJciykP9flL8AAAD//wMAUEsBAi0AFAAGAAgAAAAhALaDOJL+AAAA4QEAABMA&#10;AAAAAAAAAAAAAAAAAAAAAFtDb250ZW50X1R5cGVzXS54bWxQSwECLQAUAAYACAAAACEAOP0h/9YA&#10;AACUAQAACwAAAAAAAAAAAAAAAAAvAQAAX3JlbHMvLnJlbHNQSwECLQAUAAYACAAAACEAFbZMAO4C&#10;AABgBgAADgAAAAAAAAAAAAAAAAAuAgAAZHJzL2Uyb0RvYy54bWxQSwECLQAUAAYACAAAACEAN5zO&#10;9OIAAAANAQAADwAAAAAAAAAAAAAAAABIBQAAZHJzL2Rvd25yZXYueG1sUEsFBgAAAAAEAAQA8wAA&#10;AFcGAAAAAA==&#10;" filled="f" stroked="f" strokeweight=".5pt">
              <v:textbox style="layout-flow:vertical;mso-layout-flow-alt:bottom-to-top">
                <w:txbxContent>
                  <w:p w:rsidR="00660C07" w:rsidRPr="00E12A80" w:rsidRDefault="00660C07" w:rsidP="00E12A80">
                    <w:pPr>
                      <w:shd w:val="clear" w:color="auto" w:fill="FFFFFF"/>
                      <w:jc w:val="right"/>
                      <w:rPr>
                        <w:rFonts w:ascii="Century Gothic" w:hAnsi="Century Gothic"/>
                        <w:b/>
                        <w:sz w:val="32"/>
                      </w:rPr>
                    </w:pPr>
                    <w:r w:rsidRPr="00E12A80">
                      <w:rPr>
                        <w:rFonts w:ascii="Century Gothic" w:hAnsi="Century Gothic"/>
                        <w:b/>
                        <w:sz w:val="32"/>
                      </w:rPr>
                      <w:t xml:space="preserve"> Item 2.2 Attachment 2</w:t>
                    </w:r>
                  </w:p>
                </w:txbxContent>
              </v:textbox>
              <w10:wrap type="square" anchorx="page"/>
            </v:shape>
          </w:pict>
        </mc:Fallback>
      </mc:AlternateConten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0C07" w:rsidRPr="00422E0C" w:rsidRDefault="00660C07" w:rsidP="00E12A80">
    <w:pPr>
      <w:tabs>
        <w:tab w:val="center" w:pos="4320"/>
        <w:tab w:val="right" w:pos="9060"/>
      </w:tabs>
      <w:spacing w:before="120"/>
      <w:rPr>
        <w:rFonts w:ascii="Arial Narrow" w:eastAsia="Times New Roman" w:hAnsi="Arial Narrow"/>
        <w:sz w:val="24"/>
        <w:szCs w:val="24"/>
        <w:lang w:val="en-AU"/>
      </w:rPr>
    </w:pPr>
    <w:r>
      <w:rPr>
        <w:noProof/>
        <w:lang w:val="en-NZ" w:eastAsia="en-NZ"/>
      </w:rPr>
      <w:drawing>
        <wp:anchor distT="0" distB="0" distL="114300" distR="114300" simplePos="0" relativeHeight="251720704" behindDoc="1" locked="0" layoutInCell="1" allowOverlap="1" wp14:anchorId="60F34930" wp14:editId="704BACD2">
          <wp:simplePos x="0" y="0"/>
          <wp:positionH relativeFrom="column">
            <wp:posOffset>3855987</wp:posOffset>
          </wp:positionH>
          <wp:positionV relativeFrom="paragraph">
            <wp:posOffset>-89065</wp:posOffset>
          </wp:positionV>
          <wp:extent cx="2044181" cy="737668"/>
          <wp:effectExtent l="0" t="0" r="0" b="0"/>
          <wp:wrapNone/>
          <wp:docPr id="311" name="Picture 311" descr="N:\InfoCouncilCustomers\Wellington City NZ\Requirements\Sample Docs\WCC - Logo with Te Reo_Black on White_CM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InfoCouncilCustomers\Wellington City NZ\Requirements\Sample Docs\WCC - Logo with Te Reo_Black on White_CMYK.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44181" cy="737668"/>
                  </a:xfrm>
                  <a:prstGeom prst="rect">
                    <a:avLst/>
                  </a:prstGeom>
                  <a:noFill/>
                  <a:ln>
                    <a:noFill/>
                  </a:ln>
                </pic:spPr>
              </pic:pic>
            </a:graphicData>
          </a:graphic>
          <wp14:sizeRelH relativeFrom="page">
            <wp14:pctWidth>0</wp14:pctWidth>
          </wp14:sizeRelH>
          <wp14:sizeRelV relativeFrom="page">
            <wp14:pctHeight>0</wp14:pctHeight>
          </wp14:sizeRelV>
        </wp:anchor>
      </w:drawing>
    </w:r>
    <w:r w:rsidRPr="0030160F">
      <w:rPr>
        <w:sz w:val="20"/>
        <w:szCs w:val="20"/>
      </w:rPr>
      <w:fldChar w:fldCharType="begin"/>
    </w:r>
    <w:r w:rsidRPr="00422E0C">
      <w:rPr>
        <w:rFonts w:ascii="Arial Bold" w:hAnsi="Arial Bold"/>
        <w:b/>
        <w:bCs/>
        <w:caps/>
        <w:sz w:val="28"/>
        <w:szCs w:val="28"/>
      </w:rPr>
      <w:instrText>D</w:instrText>
    </w:r>
    <w:r>
      <w:rPr>
        <w:sz w:val="20"/>
        <w:szCs w:val="20"/>
      </w:rPr>
      <w:instrText>ocvariable</w:instrText>
    </w:r>
    <w:r w:rsidRPr="0030160F">
      <w:rPr>
        <w:sz w:val="20"/>
        <w:szCs w:val="20"/>
      </w:rPr>
      <w:instrText xml:space="preserve"> "dvCommittee</w:instrText>
    </w:r>
    <w:r>
      <w:rPr>
        <w:sz w:val="20"/>
        <w:szCs w:val="20"/>
      </w:rPr>
      <w:instrText>Name</w:instrText>
    </w:r>
    <w:r w:rsidRPr="0030160F">
      <w:rPr>
        <w:sz w:val="20"/>
        <w:szCs w:val="20"/>
      </w:rPr>
      <w:instrText xml:space="preserve">" \*Charformat </w:instrText>
    </w:r>
    <w:r w:rsidRPr="0030160F">
      <w:rPr>
        <w:sz w:val="20"/>
        <w:szCs w:val="20"/>
      </w:rPr>
      <w:fldChar w:fldCharType="separate"/>
    </w:r>
    <w:r>
      <w:rPr>
        <w:rFonts w:ascii="Arial Bold" w:hAnsi="Arial Bold"/>
        <w:b/>
        <w:bCs/>
        <w:caps/>
        <w:sz w:val="28"/>
        <w:szCs w:val="28"/>
      </w:rPr>
      <w:t>Regulatory Processes Committee</w:t>
    </w:r>
    <w:r w:rsidRPr="0030160F">
      <w:rPr>
        <w:sz w:val="20"/>
        <w:szCs w:val="20"/>
      </w:rPr>
      <w:fldChar w:fldCharType="end"/>
    </w:r>
  </w:p>
  <w:p w:rsidR="00660C07" w:rsidRDefault="00660C07" w:rsidP="00E12A80">
    <w:pPr>
      <w:pBdr>
        <w:bottom w:val="single" w:sz="4" w:space="1" w:color="auto"/>
      </w:pBdr>
      <w:tabs>
        <w:tab w:val="center" w:pos="4320"/>
        <w:tab w:val="right" w:pos="9060"/>
      </w:tabs>
      <w:rPr>
        <w:rFonts w:cs="Arial"/>
      </w:rPr>
    </w:pPr>
    <w:r w:rsidRPr="00740F70">
      <w:rPr>
        <w:rFonts w:cs="Arial"/>
      </w:rPr>
      <w:fldChar w:fldCharType="begin"/>
    </w:r>
    <w:r w:rsidRPr="00740F70">
      <w:rPr>
        <w:rFonts w:ascii="Arial Bold" w:hAnsi="Arial Bold" w:cs="Arial"/>
        <w:b/>
        <w:bCs/>
        <w:caps/>
      </w:rPr>
      <w:instrText>D</w:instrText>
    </w:r>
    <w:r w:rsidRPr="00740F70">
      <w:rPr>
        <w:rFonts w:cs="Arial"/>
      </w:rPr>
      <w:instrText xml:space="preserve">ocvariable "dvDateMeetingFormatted" \*Charformat </w:instrText>
    </w:r>
    <w:r w:rsidRPr="00740F70">
      <w:rPr>
        <w:rFonts w:cs="Arial"/>
      </w:rPr>
      <w:fldChar w:fldCharType="separate"/>
    </w:r>
    <w:r>
      <w:rPr>
        <w:rFonts w:ascii="Arial Bold" w:hAnsi="Arial Bold" w:cs="Arial"/>
        <w:b/>
        <w:bCs/>
        <w:caps/>
      </w:rPr>
      <w:t xml:space="preserve"> </w:t>
    </w:r>
    <w:r w:rsidRPr="00740F70">
      <w:rPr>
        <w:rFonts w:cs="Arial"/>
      </w:rPr>
      <w:fldChar w:fldCharType="end"/>
    </w:r>
  </w:p>
  <w:p w:rsidR="00660C07" w:rsidRPr="00D92072" w:rsidRDefault="00660C07" w:rsidP="00E12A80">
    <w:pPr>
      <w:pBdr>
        <w:bottom w:val="single" w:sz="4" w:space="1" w:color="auto"/>
      </w:pBdr>
      <w:tabs>
        <w:tab w:val="center" w:pos="4320"/>
        <w:tab w:val="right" w:pos="9060"/>
      </w:tabs>
      <w:rPr>
        <w:rFonts w:eastAsia="Times New Roman" w:cs="Arial"/>
        <w:lang w:val="en-AU"/>
      </w:rPr>
    </w:pPr>
  </w:p>
  <w:p w:rsidR="00660C07" w:rsidRPr="00063DF1" w:rsidRDefault="00660C07" w:rsidP="00E12A80"/>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04"/>
      <w:gridCol w:w="3084"/>
    </w:tblGrid>
    <w:tr w:rsidR="00660C07" w:rsidTr="00660C07">
      <w:tc>
        <w:tcPr>
          <w:tcW w:w="3340" w:type="pct"/>
        </w:tcPr>
        <w:p w:rsidR="00660C07" w:rsidRPr="00422E0C" w:rsidRDefault="00660C07" w:rsidP="00660C07">
          <w:pPr>
            <w:rPr>
              <w:rFonts w:ascii="Arial Narrow" w:eastAsia="Times New Roman" w:hAnsi="Arial Narrow"/>
              <w:sz w:val="24"/>
              <w:szCs w:val="24"/>
              <w:lang w:val="en-AU"/>
            </w:rPr>
          </w:pPr>
          <w:r>
            <w:rPr>
              <w:rFonts w:cs="Arial"/>
              <w:b/>
              <w:bCs/>
              <w:caps/>
              <w:sz w:val="28"/>
              <w:szCs w:val="28"/>
            </w:rPr>
            <w:t>Regulatory Processes Committee</w:t>
          </w:r>
        </w:p>
        <w:p w:rsidR="00660C07" w:rsidRDefault="00660C07" w:rsidP="00660C07">
          <w:r>
            <w:rPr>
              <w:b/>
              <w:bCs/>
              <w:caps/>
            </w:rPr>
            <w:t>13 September 2017</w:t>
          </w:r>
        </w:p>
      </w:tc>
      <w:tc>
        <w:tcPr>
          <w:tcW w:w="1660" w:type="pct"/>
        </w:tcPr>
        <w:p w:rsidR="00660C07" w:rsidRDefault="00660C07" w:rsidP="00660C07">
          <w:pPr>
            <w:jc w:val="right"/>
          </w:pPr>
          <w:r>
            <w:rPr>
              <w:noProof/>
              <w:lang w:val="en-NZ" w:eastAsia="en-NZ"/>
            </w:rPr>
            <w:drawing>
              <wp:anchor distT="0" distB="0" distL="114300" distR="114300" simplePos="0" relativeHeight="251728896" behindDoc="0" locked="0" layoutInCell="1" allowOverlap="1" wp14:anchorId="2BA09156" wp14:editId="49F455A0">
                <wp:simplePos x="0" y="0"/>
                <wp:positionH relativeFrom="column">
                  <wp:posOffset>-22080</wp:posOffset>
                </wp:positionH>
                <wp:positionV relativeFrom="paragraph">
                  <wp:posOffset>-150537</wp:posOffset>
                </wp:positionV>
                <wp:extent cx="1897956" cy="684538"/>
                <wp:effectExtent l="0" t="0" r="0" b="0"/>
                <wp:wrapNone/>
                <wp:docPr id="320" name="Picture 320" descr="N:\InfoCouncilCustomers\Wellington City NZ\Requirements\Sample Docs\WCC - Logo with Te Reo_Black on White_CM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InfoCouncilCustomers\Wellington City NZ\Requirements\Sample Docs\WCC - Logo with Te Reo_Black on White_CMYK.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898060" cy="684576"/>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660C07" w:rsidRPr="00D92072" w:rsidRDefault="00660C07" w:rsidP="00E12A80">
    <w:pPr>
      <w:pBdr>
        <w:bottom w:val="single" w:sz="4" w:space="1" w:color="auto"/>
      </w:pBdr>
      <w:tabs>
        <w:tab w:val="center" w:pos="4320"/>
        <w:tab w:val="right" w:pos="9060"/>
      </w:tabs>
      <w:rPr>
        <w:rFonts w:eastAsia="Times New Roman" w:cs="Arial"/>
        <w:lang w:val="en-AU"/>
      </w:rPr>
    </w:pPr>
  </w:p>
  <w:p w:rsidR="00660C07" w:rsidRPr="00063DF1" w:rsidRDefault="00660C07" w:rsidP="00E12A80">
    <w:r>
      <w:rPr>
        <w:noProof/>
        <w:lang w:val="en-NZ" w:eastAsia="en-NZ"/>
      </w:rPr>
      <mc:AlternateContent>
        <mc:Choice Requires="wps">
          <w:drawing>
            <wp:anchor distT="0" distB="0" distL="114300" distR="114300" simplePos="0" relativeHeight="251777024" behindDoc="0" locked="0" layoutInCell="1" allowOverlap="1" wp14:anchorId="3D85BC9B" wp14:editId="4EA16C36">
              <wp:simplePos x="0" y="0"/>
              <wp:positionH relativeFrom="page">
                <wp:posOffset>-317500</wp:posOffset>
              </wp:positionH>
              <wp:positionV relativeFrom="paragraph">
                <wp:posOffset>-560263</wp:posOffset>
              </wp:positionV>
              <wp:extent cx="405517" cy="4190337"/>
              <wp:effectExtent l="0" t="0" r="0" b="0"/>
              <wp:wrapSquare wrapText="bothSides"/>
              <wp:docPr id="371" name="Text Box 371"/>
              <wp:cNvGraphicFramePr/>
              <a:graphic xmlns:a="http://schemas.openxmlformats.org/drawingml/2006/main">
                <a:graphicData uri="http://schemas.microsoft.com/office/word/2010/wordprocessingShape">
                  <wps:wsp>
                    <wps:cNvSpPr txBox="1"/>
                    <wps:spPr>
                      <a:xfrm>
                        <a:off x="0" y="0"/>
                        <a:ext cx="405517" cy="4190337"/>
                      </a:xfrm>
                      <a:prstGeom prst="rect">
                        <a:avLst/>
                      </a:prstGeom>
                      <a:noFill/>
                      <a:ln w="6350">
                        <a:noFill/>
                      </a:ln>
                      <a:effectLst/>
                      <a:extLs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rsidR="00660C07" w:rsidRPr="00E12A80" w:rsidRDefault="00660C07" w:rsidP="00E12A80">
                          <w:pPr>
                            <w:shd w:val="clear" w:color="auto" w:fill="FFFFFF"/>
                            <w:jc w:val="right"/>
                            <w:rPr>
                              <w:rFonts w:ascii="Century Gothic" w:hAnsi="Century Gothic"/>
                              <w:b/>
                              <w:sz w:val="32"/>
                            </w:rPr>
                          </w:pPr>
                          <w:r w:rsidRPr="00E12A80">
                            <w:rPr>
                              <w:rFonts w:ascii="Century Gothic" w:hAnsi="Century Gothic"/>
                              <w:b/>
                              <w:sz w:val="32"/>
                            </w:rPr>
                            <w:t xml:space="preserve"> Item 2.2 Attachment 3</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371" o:spid="_x0000_s1037" type="#_x0000_t202" style="position:absolute;margin-left:-25pt;margin-top:-44.1pt;width:31.95pt;height:329.95pt;z-index:251777024;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ENV8AIAAGEGAAAOAAAAZHJzL2Uyb0RvYy54bWysVVFv2yAQfp+0/4B4T20nTlJHdaq0VaZJ&#10;UVutnfpMMDSoGBiQxN20/74D22na7WGd9oLh7rvj7r7jfHbe1BLtmHVCqxJnJylGTFFdCfVY4q/3&#10;y8EpRs4TVRGpFSvxM3P4fP7xw9nezNhQb7SsmEXgRLnZ3pR4472ZJYmjG1YTd6INU6Dk2tbEw9E+&#10;JpUle/Bey2SYppNkr21lrKbMOZBetUo8j/45Z9TfcO6YR7LEEJuPq43rOqzJ/IzMHi0xG0G7MMg/&#10;RFEToeDSg6sr4gnaWvGbq1pQq53m/oTqOtGcC8piDpBNlr7J5m5DDIu5QHGcOZTJ/T+39Hp3a5Go&#10;SjyaZhgpUgNJ96zx6EI3KMigQnvjZgC8MwD1DSiA6V7uQBgSb7itwxdSQqCHWj8f6hvcURDm6Xic&#10;TTGioMqzIh2NpsFN8mJtrPOfmK5R2JTYAn+xrGS3cr6F9pBwmdJLIWXkUCq0L/FkNE6jwUEDzqUK&#10;WBa7oXUDp8bDNsohuMjUjyIb5unFsBgsJ6fTQb7Mx4Nimp4O0qy4KCZpXuRXy5/Be5bPNqKqmFoJ&#10;xfquyfK/Y6Xr35bv2DevAndaiipkFWILuV5Ki3YE2nctCX3q6nWESl6HE8sJ2fXfmGUSGGyZijv/&#10;LFnwL9UXxoH9SFgQxHfHDlcSSpnyketYR0AHFIfw3mPY4YNpy8J7jA8W8Wat/MG4FkrbyPabsKun&#10;PmTe4qEYR3mHrW/WTWz7LM6AIFrr6hka3GpoPGhfZ+hSQP1XxPlbYmEqgBAmnb+BhUsN3aa7HUYb&#10;bb//SR7wJQ7rcArmexg0JXbftsQyjORnBS+5yPIcVD4e8vF0CAd7rFkfa9S2vtTQDPBWIcC4DXgv&#10;+y23un6AmbgIF4OKKArBldj320vfjj+YqZQtFhEEs8gQv1J3hgbXodKh9e6bB2JN9xY9NNW17kcS&#10;mb15ki02WCq92HrNRXyvL4XtOIA5Fluzm7lhUB6fI+rlzzD/BQAA//8DAFBLAwQUAAYACAAAACEA&#10;M8CdreAAAAAKAQAADwAAAGRycy9kb3ducmV2LnhtbEyPwW7CMBBE75X4B2uRegMnVJQ0jYNQRcuh&#10;6gGKKo5LvCQR8TqKDUn/HnNqb7Oa0eybbDmYRlypc7VlBfE0AkFcWF1zqWD//T5JQDiPrLGxTAp+&#10;ycEyHz1kmGrb85auO1+KUMIuRQWV920qpSsqMuimtiUO3sl2Bn04u1LqDvtQbho5i6JnabDm8KHC&#10;lt4qKs67i1GwjT/dlz74Pbt+PXzow/qHN2elHsfD6hWEp8H/heGOH9AhD0xHe2HtRKNgMo/CFh9E&#10;ksxA3BNPLyCOCuaLeAEyz+T/CfkNAAD//wMAUEsBAi0AFAAGAAgAAAAhALaDOJL+AAAA4QEAABMA&#10;AAAAAAAAAAAAAAAAAAAAAFtDb250ZW50X1R5cGVzXS54bWxQSwECLQAUAAYACAAAACEAOP0h/9YA&#10;AACUAQAACwAAAAAAAAAAAAAAAAAvAQAAX3JlbHMvLnJlbHNQSwECLQAUAAYACAAAACEAHThDVfAC&#10;AABhBgAADgAAAAAAAAAAAAAAAAAuAgAAZHJzL2Uyb0RvYy54bWxQSwECLQAUAAYACAAAACEAM8Cd&#10;reAAAAAKAQAADwAAAAAAAAAAAAAAAABKBQAAZHJzL2Rvd25yZXYueG1sUEsFBgAAAAAEAAQA8wAA&#10;AFcGAAAAAA==&#10;" filled="f" stroked="f" strokeweight=".5pt">
              <v:textbox style="layout-flow:vertical;mso-layout-flow-alt:bottom-to-top">
                <w:txbxContent>
                  <w:p w:rsidR="00660C07" w:rsidRPr="00E12A80" w:rsidRDefault="00660C07" w:rsidP="00E12A80">
                    <w:pPr>
                      <w:shd w:val="clear" w:color="auto" w:fill="FFFFFF"/>
                      <w:jc w:val="right"/>
                      <w:rPr>
                        <w:rFonts w:ascii="Century Gothic" w:hAnsi="Century Gothic"/>
                        <w:b/>
                        <w:sz w:val="32"/>
                      </w:rPr>
                    </w:pPr>
                    <w:r w:rsidRPr="00E12A80">
                      <w:rPr>
                        <w:rFonts w:ascii="Century Gothic" w:hAnsi="Century Gothic"/>
                        <w:b/>
                        <w:sz w:val="32"/>
                      </w:rPr>
                      <w:t xml:space="preserve"> Item 2.2 Attachment 3</w:t>
                    </w:r>
                  </w:p>
                </w:txbxContent>
              </v:textbox>
              <w10:wrap type="square" anchorx="page"/>
            </v:shape>
          </w:pict>
        </mc:Fallback>
      </mc:AlternateConten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04"/>
      <w:gridCol w:w="3084"/>
    </w:tblGrid>
    <w:tr w:rsidR="00660C07" w:rsidTr="00660C07">
      <w:tc>
        <w:tcPr>
          <w:tcW w:w="3340" w:type="pct"/>
        </w:tcPr>
        <w:p w:rsidR="00660C07" w:rsidRPr="00422E0C" w:rsidRDefault="00660C07" w:rsidP="00660C07">
          <w:pPr>
            <w:rPr>
              <w:rFonts w:ascii="Arial Narrow" w:eastAsia="Times New Roman" w:hAnsi="Arial Narrow"/>
              <w:sz w:val="24"/>
              <w:szCs w:val="24"/>
              <w:lang w:val="en-AU"/>
            </w:rPr>
          </w:pPr>
          <w:r>
            <w:rPr>
              <w:rFonts w:cs="Arial"/>
              <w:b/>
              <w:bCs/>
              <w:caps/>
              <w:sz w:val="28"/>
              <w:szCs w:val="28"/>
            </w:rPr>
            <w:t>Regulatory Processes Committee</w:t>
          </w:r>
        </w:p>
        <w:p w:rsidR="00660C07" w:rsidRDefault="00660C07" w:rsidP="00660C07">
          <w:r>
            <w:rPr>
              <w:b/>
              <w:bCs/>
              <w:caps/>
            </w:rPr>
            <w:t>13 September 2017</w:t>
          </w:r>
        </w:p>
      </w:tc>
      <w:tc>
        <w:tcPr>
          <w:tcW w:w="1660" w:type="pct"/>
        </w:tcPr>
        <w:p w:rsidR="00660C07" w:rsidRDefault="00660C07" w:rsidP="00660C07">
          <w:pPr>
            <w:jc w:val="right"/>
          </w:pPr>
          <w:r>
            <w:rPr>
              <w:noProof/>
              <w:lang w:val="en-NZ" w:eastAsia="en-NZ"/>
            </w:rPr>
            <w:drawing>
              <wp:anchor distT="0" distB="0" distL="114300" distR="114300" simplePos="0" relativeHeight="251724800" behindDoc="0" locked="0" layoutInCell="1" allowOverlap="1" wp14:anchorId="1C631099" wp14:editId="1F807DF3">
                <wp:simplePos x="0" y="0"/>
                <wp:positionH relativeFrom="column">
                  <wp:posOffset>-22080</wp:posOffset>
                </wp:positionH>
                <wp:positionV relativeFrom="paragraph">
                  <wp:posOffset>-150537</wp:posOffset>
                </wp:positionV>
                <wp:extent cx="1897956" cy="684538"/>
                <wp:effectExtent l="0" t="0" r="0" b="0"/>
                <wp:wrapNone/>
                <wp:docPr id="318" name="Picture 318" descr="N:\InfoCouncilCustomers\Wellington City NZ\Requirements\Sample Docs\WCC - Logo with Te Reo_Black on White_CM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InfoCouncilCustomers\Wellington City NZ\Requirements\Sample Docs\WCC - Logo with Te Reo_Black on White_CMYK.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898060" cy="684576"/>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660C07" w:rsidRPr="00D92072" w:rsidRDefault="00660C07" w:rsidP="00E12A80">
    <w:pPr>
      <w:pBdr>
        <w:bottom w:val="single" w:sz="4" w:space="1" w:color="auto"/>
      </w:pBdr>
      <w:tabs>
        <w:tab w:val="center" w:pos="4320"/>
        <w:tab w:val="right" w:pos="9060"/>
      </w:tabs>
      <w:rPr>
        <w:rFonts w:eastAsia="Times New Roman" w:cs="Arial"/>
        <w:lang w:val="en-AU"/>
      </w:rPr>
    </w:pPr>
  </w:p>
  <w:p w:rsidR="00660C07" w:rsidRPr="00063DF1" w:rsidRDefault="00660C07" w:rsidP="00E12A80">
    <w:r>
      <w:rPr>
        <w:noProof/>
        <w:lang w:val="en-NZ" w:eastAsia="en-NZ"/>
      </w:rPr>
      <mc:AlternateContent>
        <mc:Choice Requires="wps">
          <w:drawing>
            <wp:anchor distT="0" distB="0" distL="114300" distR="114300" simplePos="0" relativeHeight="251778048" behindDoc="0" locked="0" layoutInCell="1" allowOverlap="1" wp14:anchorId="1F6C9361" wp14:editId="235EC5FF">
              <wp:simplePos x="0" y="0"/>
              <wp:positionH relativeFrom="page">
                <wp:posOffset>7023100</wp:posOffset>
              </wp:positionH>
              <wp:positionV relativeFrom="paragraph">
                <wp:posOffset>-560263</wp:posOffset>
              </wp:positionV>
              <wp:extent cx="405517" cy="4190337"/>
              <wp:effectExtent l="0" t="0" r="0" b="0"/>
              <wp:wrapSquare wrapText="bothSides"/>
              <wp:docPr id="372" name="Text Box 372"/>
              <wp:cNvGraphicFramePr/>
              <a:graphic xmlns:a="http://schemas.openxmlformats.org/drawingml/2006/main">
                <a:graphicData uri="http://schemas.microsoft.com/office/word/2010/wordprocessingShape">
                  <wps:wsp>
                    <wps:cNvSpPr txBox="1"/>
                    <wps:spPr>
                      <a:xfrm>
                        <a:off x="0" y="0"/>
                        <a:ext cx="405517" cy="4190337"/>
                      </a:xfrm>
                      <a:prstGeom prst="rect">
                        <a:avLst/>
                      </a:prstGeom>
                      <a:noFill/>
                      <a:ln w="6350">
                        <a:noFill/>
                      </a:ln>
                      <a:effectLst/>
                      <a:extLs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rsidR="00660C07" w:rsidRPr="00E12A80" w:rsidRDefault="00660C07" w:rsidP="00E12A80">
                          <w:pPr>
                            <w:shd w:val="clear" w:color="auto" w:fill="FFFFFF"/>
                            <w:jc w:val="right"/>
                            <w:rPr>
                              <w:rFonts w:ascii="Century Gothic" w:hAnsi="Century Gothic"/>
                              <w:b/>
                              <w:sz w:val="32"/>
                            </w:rPr>
                          </w:pPr>
                          <w:r w:rsidRPr="00E12A80">
                            <w:rPr>
                              <w:rFonts w:ascii="Century Gothic" w:hAnsi="Century Gothic"/>
                              <w:b/>
                              <w:sz w:val="32"/>
                            </w:rPr>
                            <w:t xml:space="preserve"> Item 2.2 Attachment 3</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372" o:spid="_x0000_s1038" type="#_x0000_t202" style="position:absolute;margin-left:553pt;margin-top:-44.1pt;width:31.95pt;height:329.95pt;z-index:251778048;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7qcc7wIAAGEGAAAOAAAAZHJzL2Uyb0RvYy54bWysVVtv2yAUfp+0/4B4T20nzsVRnSptlWlS&#10;1FZrpz4TjBtUDAxI4mzaf98BX5p2e1invWA4N84538fx+UVdCbRnxnIlc5ycxRgxSVXB5VOOvz6s&#10;BjOMrCOyIEJJluMjs/hi8fHD+UHP2VBtlSiYQRBE2vlB53jrnJ5HkaVbVhF7pjSToCyVqYiDo3mK&#10;CkMOEL0S0TCOJ9FBmUIbRZm1IL1ulHgR4pclo+62LC1zSOQYcnNhNWHd+DVanJP5kyF6y2mbBvmH&#10;LCrCJVzah7omjqCd4b+Fqjg1yqrSnVFVRaosOWWhBqgmid9Uc78lmoVaoDlW922y/y8svdnfGcSL&#10;HI+mQ4wkqQCkB1Y7dKlq5GXQoYO2czC812DqalAA0p3cgtAXXpem8l8oCYEeen3s++vDURCm8Xic&#10;TDGioEqTLB6Npj5M9OKtjXWfmKqQ3+TYAH6hrWS/tq4x7Uz8ZVKtuBABQyHRIceT0TgODr0Gggvp&#10;bVlgQxMGTrWDbZBDcgGpH1kyTOPLYTZYTWbTQbpKx4NsGs8GcZJdZpM4zdLr1U8fPUnnW14UTK65&#10;ZB1rkvTvUGn52+AdePMqcasEL3xVPjdf65UwaE+AvhtB6HPbrxOr6HU6oZ1QXfcNVUYewQapsHNH&#10;wXx8Ib+wEtAPgHlBeHesv5JQyqQLWIc+grW3KiG99zi29t61QeE9zr1HuFlJ1ztXXCoT0H6TdvHc&#10;pVw29tCMk7r91tWbOtA+6Zm8UcURCG4UEA/oazVdcej/mlh3RwxMBRDCpHO3sJRCAdtUu8Noq8z3&#10;P8m9fY79OpyC+wEGTY7ttx0xDCPxWcJLzpI0BZULh3Q8HcLBnGo2pxq5q64UkCEJCYatt3ei25ZG&#10;VY8wE5f+YlARSSG5HLtue+Wa8QczlbLlMhjBLNLEreW9pj6077Sn3kP9SIxu36IDUt2obiSR+Zsn&#10;2dh6T6mWO6dKHt6r73XT2BYDmGOBmu3M9YPy9BysXv4Mi18AAAD//wMAUEsDBBQABgAIAAAAIQA3&#10;nM704gAAAA0BAAAPAAAAZHJzL2Rvd25yZXYueG1sTI/BTsMwEETvSPyDtUjcWseVSNMQp0KowAFx&#10;aKlQj268JFHjdZR1m/D3uCc4jmY086ZYT64TFxy49aRBzRMQSJW3LdUa9p8vswwEB0PWdJ5Qww8y&#10;rMvbm8Lk1o+0xcsu1CKWEOdGQxNCn0vJVYPO8Nz3SNH79oMzIcqhlnYwYyx3nVwkSSqdaSkuNKbH&#10;5war0+7sNGzVO3/YQ9gTj5vp1R42X/R20vr+bnp6BBFwCn9huOJHdCgj09GfybLoolZJGs8EDbMs&#10;W4C4RlS6WoE4anhYqiXIspD/X5S/AAAA//8DAFBLAQItABQABgAIAAAAIQC2gziS/gAAAOEBAAAT&#10;AAAAAAAAAAAAAAAAAAAAAABbQ29udGVudF9UeXBlc10ueG1sUEsBAi0AFAAGAAgAAAAhADj9If/W&#10;AAAAlAEAAAsAAAAAAAAAAAAAAAAALwEAAF9yZWxzLy5yZWxzUEsBAi0AFAAGAAgAAAAhAAXupxzv&#10;AgAAYQYAAA4AAAAAAAAAAAAAAAAALgIAAGRycy9lMm9Eb2MueG1sUEsBAi0AFAAGAAgAAAAhADec&#10;zvTiAAAADQEAAA8AAAAAAAAAAAAAAAAASQUAAGRycy9kb3ducmV2LnhtbFBLBQYAAAAABAAEAPMA&#10;AABYBgAAAAA=&#10;" filled="f" stroked="f" strokeweight=".5pt">
              <v:textbox style="layout-flow:vertical;mso-layout-flow-alt:bottom-to-top">
                <w:txbxContent>
                  <w:p w:rsidR="00660C07" w:rsidRPr="00E12A80" w:rsidRDefault="00660C07" w:rsidP="00E12A80">
                    <w:pPr>
                      <w:shd w:val="clear" w:color="auto" w:fill="FFFFFF"/>
                      <w:jc w:val="right"/>
                      <w:rPr>
                        <w:rFonts w:ascii="Century Gothic" w:hAnsi="Century Gothic"/>
                        <w:b/>
                        <w:sz w:val="32"/>
                      </w:rPr>
                    </w:pPr>
                    <w:r w:rsidRPr="00E12A80">
                      <w:rPr>
                        <w:rFonts w:ascii="Century Gothic" w:hAnsi="Century Gothic"/>
                        <w:b/>
                        <w:sz w:val="32"/>
                      </w:rPr>
                      <w:t xml:space="preserve"> Item 2.2 Attachment 3</w:t>
                    </w:r>
                  </w:p>
                </w:txbxContent>
              </v:textbox>
              <w10:wrap type="square" anchorx="page"/>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0C07" w:rsidRPr="00422E0C" w:rsidRDefault="00660C07" w:rsidP="00E12A80">
    <w:pPr>
      <w:tabs>
        <w:tab w:val="center" w:pos="4320"/>
        <w:tab w:val="right" w:pos="9060"/>
      </w:tabs>
      <w:spacing w:before="120"/>
      <w:rPr>
        <w:rFonts w:ascii="Arial Narrow" w:eastAsia="Times New Roman" w:hAnsi="Arial Narrow"/>
        <w:sz w:val="24"/>
        <w:szCs w:val="24"/>
        <w:lang w:val="en-AU"/>
      </w:rPr>
    </w:pPr>
    <w:r>
      <w:rPr>
        <w:noProof/>
        <w:lang w:val="en-NZ" w:eastAsia="en-NZ"/>
      </w:rPr>
      <w:drawing>
        <wp:anchor distT="0" distB="0" distL="114300" distR="114300" simplePos="0" relativeHeight="251663360" behindDoc="1" locked="0" layoutInCell="1" allowOverlap="1" wp14:anchorId="5BA6084A" wp14:editId="0B98DF65">
          <wp:simplePos x="0" y="0"/>
          <wp:positionH relativeFrom="column">
            <wp:posOffset>3855987</wp:posOffset>
          </wp:positionH>
          <wp:positionV relativeFrom="paragraph">
            <wp:posOffset>-89065</wp:posOffset>
          </wp:positionV>
          <wp:extent cx="2044181" cy="737668"/>
          <wp:effectExtent l="0" t="0" r="0" b="0"/>
          <wp:wrapNone/>
          <wp:docPr id="6" name="Picture 6" descr="N:\InfoCouncilCustomers\Wellington City NZ\Requirements\Sample Docs\WCC - Logo with Te Reo_Black on White_CM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InfoCouncilCustomers\Wellington City NZ\Requirements\Sample Docs\WCC - Logo with Te Reo_Black on White_CMYK.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44181" cy="737668"/>
                  </a:xfrm>
                  <a:prstGeom prst="rect">
                    <a:avLst/>
                  </a:prstGeom>
                  <a:noFill/>
                  <a:ln>
                    <a:noFill/>
                  </a:ln>
                </pic:spPr>
              </pic:pic>
            </a:graphicData>
          </a:graphic>
          <wp14:sizeRelH relativeFrom="page">
            <wp14:pctWidth>0</wp14:pctWidth>
          </wp14:sizeRelH>
          <wp14:sizeRelV relativeFrom="page">
            <wp14:pctHeight>0</wp14:pctHeight>
          </wp14:sizeRelV>
        </wp:anchor>
      </w:drawing>
    </w:r>
    <w:r w:rsidRPr="0030160F">
      <w:rPr>
        <w:sz w:val="20"/>
        <w:szCs w:val="20"/>
      </w:rPr>
      <w:fldChar w:fldCharType="begin"/>
    </w:r>
    <w:r w:rsidRPr="00422E0C">
      <w:rPr>
        <w:rFonts w:ascii="Arial Bold" w:hAnsi="Arial Bold"/>
        <w:b/>
        <w:bCs/>
        <w:caps/>
        <w:sz w:val="28"/>
        <w:szCs w:val="28"/>
      </w:rPr>
      <w:instrText>D</w:instrText>
    </w:r>
    <w:r>
      <w:rPr>
        <w:sz w:val="20"/>
        <w:szCs w:val="20"/>
      </w:rPr>
      <w:instrText>ocvariable</w:instrText>
    </w:r>
    <w:r w:rsidRPr="0030160F">
      <w:rPr>
        <w:sz w:val="20"/>
        <w:szCs w:val="20"/>
      </w:rPr>
      <w:instrText xml:space="preserve"> "dvCommittee</w:instrText>
    </w:r>
    <w:r>
      <w:rPr>
        <w:sz w:val="20"/>
        <w:szCs w:val="20"/>
      </w:rPr>
      <w:instrText>Name</w:instrText>
    </w:r>
    <w:r w:rsidRPr="0030160F">
      <w:rPr>
        <w:sz w:val="20"/>
        <w:szCs w:val="20"/>
      </w:rPr>
      <w:instrText xml:space="preserve">" \*Charformat </w:instrText>
    </w:r>
    <w:r w:rsidRPr="0030160F">
      <w:rPr>
        <w:sz w:val="20"/>
        <w:szCs w:val="20"/>
      </w:rPr>
      <w:fldChar w:fldCharType="separate"/>
    </w:r>
    <w:r>
      <w:rPr>
        <w:rFonts w:ascii="Arial Bold" w:hAnsi="Arial Bold"/>
        <w:b/>
        <w:bCs/>
        <w:caps/>
        <w:sz w:val="28"/>
        <w:szCs w:val="28"/>
      </w:rPr>
      <w:t>Regulatory Processes Committee</w:t>
    </w:r>
    <w:r w:rsidRPr="0030160F">
      <w:rPr>
        <w:sz w:val="20"/>
        <w:szCs w:val="20"/>
      </w:rPr>
      <w:fldChar w:fldCharType="end"/>
    </w:r>
  </w:p>
  <w:p w:rsidR="00660C07" w:rsidRDefault="00660C07" w:rsidP="00E12A80">
    <w:pPr>
      <w:pBdr>
        <w:bottom w:val="single" w:sz="4" w:space="1" w:color="auto"/>
      </w:pBdr>
      <w:tabs>
        <w:tab w:val="center" w:pos="4320"/>
        <w:tab w:val="right" w:pos="9060"/>
      </w:tabs>
      <w:rPr>
        <w:rFonts w:cs="Arial"/>
      </w:rPr>
    </w:pPr>
    <w:r w:rsidRPr="00740F70">
      <w:rPr>
        <w:rFonts w:cs="Arial"/>
      </w:rPr>
      <w:fldChar w:fldCharType="begin"/>
    </w:r>
    <w:r w:rsidRPr="00740F70">
      <w:rPr>
        <w:rFonts w:ascii="Arial Bold" w:hAnsi="Arial Bold" w:cs="Arial"/>
        <w:b/>
        <w:bCs/>
        <w:caps/>
      </w:rPr>
      <w:instrText>D</w:instrText>
    </w:r>
    <w:r w:rsidRPr="00740F70">
      <w:rPr>
        <w:rFonts w:cs="Arial"/>
      </w:rPr>
      <w:instrText xml:space="preserve">ocvariable "dvDateMeetingFormatted" \*Charformat </w:instrText>
    </w:r>
    <w:r w:rsidRPr="00740F70">
      <w:rPr>
        <w:rFonts w:cs="Arial"/>
      </w:rPr>
      <w:fldChar w:fldCharType="separate"/>
    </w:r>
    <w:r>
      <w:rPr>
        <w:rFonts w:ascii="Arial Bold" w:hAnsi="Arial Bold" w:cs="Arial"/>
        <w:b/>
        <w:bCs/>
        <w:caps/>
      </w:rPr>
      <w:t xml:space="preserve"> </w:t>
    </w:r>
    <w:r w:rsidRPr="00740F70">
      <w:rPr>
        <w:rFonts w:cs="Arial"/>
      </w:rPr>
      <w:fldChar w:fldCharType="end"/>
    </w:r>
  </w:p>
  <w:p w:rsidR="00660C07" w:rsidRPr="00D92072" w:rsidRDefault="00660C07" w:rsidP="00E12A80">
    <w:pPr>
      <w:pBdr>
        <w:bottom w:val="single" w:sz="4" w:space="1" w:color="auto"/>
      </w:pBdr>
      <w:tabs>
        <w:tab w:val="center" w:pos="4320"/>
        <w:tab w:val="right" w:pos="9060"/>
      </w:tabs>
      <w:rPr>
        <w:rFonts w:eastAsia="Times New Roman" w:cs="Arial"/>
        <w:lang w:val="en-AU"/>
      </w:rPr>
    </w:pPr>
  </w:p>
  <w:p w:rsidR="00660C07" w:rsidRPr="00063DF1" w:rsidRDefault="00660C07" w:rsidP="00D92072"/>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0C07" w:rsidRPr="00422E0C" w:rsidRDefault="00660C07" w:rsidP="00E12A80">
    <w:pPr>
      <w:tabs>
        <w:tab w:val="center" w:pos="4320"/>
        <w:tab w:val="right" w:pos="9060"/>
      </w:tabs>
      <w:spacing w:before="120"/>
      <w:rPr>
        <w:rFonts w:ascii="Arial Narrow" w:eastAsia="Times New Roman" w:hAnsi="Arial Narrow"/>
        <w:sz w:val="24"/>
        <w:szCs w:val="24"/>
        <w:lang w:val="en-AU"/>
      </w:rPr>
    </w:pPr>
    <w:r>
      <w:rPr>
        <w:noProof/>
        <w:lang w:val="en-NZ" w:eastAsia="en-NZ"/>
      </w:rPr>
      <w:drawing>
        <wp:anchor distT="0" distB="0" distL="114300" distR="114300" simplePos="0" relativeHeight="251726848" behindDoc="1" locked="0" layoutInCell="1" allowOverlap="1" wp14:anchorId="45D3A165" wp14:editId="62E38AD6">
          <wp:simplePos x="0" y="0"/>
          <wp:positionH relativeFrom="column">
            <wp:posOffset>3855987</wp:posOffset>
          </wp:positionH>
          <wp:positionV relativeFrom="paragraph">
            <wp:posOffset>-89065</wp:posOffset>
          </wp:positionV>
          <wp:extent cx="2044181" cy="737668"/>
          <wp:effectExtent l="0" t="0" r="0" b="0"/>
          <wp:wrapNone/>
          <wp:docPr id="319" name="Picture 319" descr="N:\InfoCouncilCustomers\Wellington City NZ\Requirements\Sample Docs\WCC - Logo with Te Reo_Black on White_CM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InfoCouncilCustomers\Wellington City NZ\Requirements\Sample Docs\WCC - Logo with Te Reo_Black on White_CMYK.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44181" cy="737668"/>
                  </a:xfrm>
                  <a:prstGeom prst="rect">
                    <a:avLst/>
                  </a:prstGeom>
                  <a:noFill/>
                  <a:ln>
                    <a:noFill/>
                  </a:ln>
                </pic:spPr>
              </pic:pic>
            </a:graphicData>
          </a:graphic>
          <wp14:sizeRelH relativeFrom="page">
            <wp14:pctWidth>0</wp14:pctWidth>
          </wp14:sizeRelH>
          <wp14:sizeRelV relativeFrom="page">
            <wp14:pctHeight>0</wp14:pctHeight>
          </wp14:sizeRelV>
        </wp:anchor>
      </w:drawing>
    </w:r>
    <w:r w:rsidRPr="0030160F">
      <w:rPr>
        <w:sz w:val="20"/>
        <w:szCs w:val="20"/>
      </w:rPr>
      <w:fldChar w:fldCharType="begin"/>
    </w:r>
    <w:r w:rsidRPr="00422E0C">
      <w:rPr>
        <w:rFonts w:ascii="Arial Bold" w:hAnsi="Arial Bold"/>
        <w:b/>
        <w:bCs/>
        <w:caps/>
        <w:sz w:val="28"/>
        <w:szCs w:val="28"/>
      </w:rPr>
      <w:instrText>D</w:instrText>
    </w:r>
    <w:r>
      <w:rPr>
        <w:sz w:val="20"/>
        <w:szCs w:val="20"/>
      </w:rPr>
      <w:instrText>ocvariable</w:instrText>
    </w:r>
    <w:r w:rsidRPr="0030160F">
      <w:rPr>
        <w:sz w:val="20"/>
        <w:szCs w:val="20"/>
      </w:rPr>
      <w:instrText xml:space="preserve"> "dvCommittee</w:instrText>
    </w:r>
    <w:r>
      <w:rPr>
        <w:sz w:val="20"/>
        <w:szCs w:val="20"/>
      </w:rPr>
      <w:instrText>Name</w:instrText>
    </w:r>
    <w:r w:rsidRPr="0030160F">
      <w:rPr>
        <w:sz w:val="20"/>
        <w:szCs w:val="20"/>
      </w:rPr>
      <w:instrText xml:space="preserve">" \*Charformat </w:instrText>
    </w:r>
    <w:r w:rsidRPr="0030160F">
      <w:rPr>
        <w:sz w:val="20"/>
        <w:szCs w:val="20"/>
      </w:rPr>
      <w:fldChar w:fldCharType="separate"/>
    </w:r>
    <w:r>
      <w:rPr>
        <w:rFonts w:ascii="Arial Bold" w:hAnsi="Arial Bold"/>
        <w:b/>
        <w:bCs/>
        <w:caps/>
        <w:sz w:val="28"/>
        <w:szCs w:val="28"/>
      </w:rPr>
      <w:t>Regulatory Processes Committee</w:t>
    </w:r>
    <w:r w:rsidRPr="0030160F">
      <w:rPr>
        <w:sz w:val="20"/>
        <w:szCs w:val="20"/>
      </w:rPr>
      <w:fldChar w:fldCharType="end"/>
    </w:r>
  </w:p>
  <w:p w:rsidR="00660C07" w:rsidRDefault="00660C07" w:rsidP="00E12A80">
    <w:pPr>
      <w:pBdr>
        <w:bottom w:val="single" w:sz="4" w:space="1" w:color="auto"/>
      </w:pBdr>
      <w:tabs>
        <w:tab w:val="center" w:pos="4320"/>
        <w:tab w:val="right" w:pos="9060"/>
      </w:tabs>
      <w:rPr>
        <w:rFonts w:cs="Arial"/>
      </w:rPr>
    </w:pPr>
    <w:r w:rsidRPr="00740F70">
      <w:rPr>
        <w:rFonts w:cs="Arial"/>
      </w:rPr>
      <w:fldChar w:fldCharType="begin"/>
    </w:r>
    <w:r w:rsidRPr="00740F70">
      <w:rPr>
        <w:rFonts w:ascii="Arial Bold" w:hAnsi="Arial Bold" w:cs="Arial"/>
        <w:b/>
        <w:bCs/>
        <w:caps/>
      </w:rPr>
      <w:instrText>D</w:instrText>
    </w:r>
    <w:r w:rsidRPr="00740F70">
      <w:rPr>
        <w:rFonts w:cs="Arial"/>
      </w:rPr>
      <w:instrText xml:space="preserve">ocvariable "dvDateMeetingFormatted" \*Charformat </w:instrText>
    </w:r>
    <w:r w:rsidRPr="00740F70">
      <w:rPr>
        <w:rFonts w:cs="Arial"/>
      </w:rPr>
      <w:fldChar w:fldCharType="separate"/>
    </w:r>
    <w:r>
      <w:rPr>
        <w:rFonts w:ascii="Arial Bold" w:hAnsi="Arial Bold" w:cs="Arial"/>
        <w:b/>
        <w:bCs/>
        <w:caps/>
      </w:rPr>
      <w:t xml:space="preserve"> </w:t>
    </w:r>
    <w:r w:rsidRPr="00740F70">
      <w:rPr>
        <w:rFonts w:cs="Arial"/>
      </w:rPr>
      <w:fldChar w:fldCharType="end"/>
    </w:r>
  </w:p>
  <w:p w:rsidR="00660C07" w:rsidRPr="00D92072" w:rsidRDefault="00660C07" w:rsidP="00E12A80">
    <w:pPr>
      <w:pBdr>
        <w:bottom w:val="single" w:sz="4" w:space="1" w:color="auto"/>
      </w:pBdr>
      <w:tabs>
        <w:tab w:val="center" w:pos="4320"/>
        <w:tab w:val="right" w:pos="9060"/>
      </w:tabs>
      <w:rPr>
        <w:rFonts w:eastAsia="Times New Roman" w:cs="Arial"/>
        <w:lang w:val="en-AU"/>
      </w:rPr>
    </w:pPr>
  </w:p>
  <w:p w:rsidR="00660C07" w:rsidRPr="00063DF1" w:rsidRDefault="00660C07" w:rsidP="00E12A80"/>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04"/>
      <w:gridCol w:w="3084"/>
    </w:tblGrid>
    <w:tr w:rsidR="00660C07" w:rsidTr="00660C07">
      <w:tc>
        <w:tcPr>
          <w:tcW w:w="3340" w:type="pct"/>
        </w:tcPr>
        <w:p w:rsidR="00660C07" w:rsidRPr="00422E0C" w:rsidRDefault="00660C07" w:rsidP="00660C07">
          <w:pPr>
            <w:rPr>
              <w:rFonts w:ascii="Arial Narrow" w:eastAsia="Times New Roman" w:hAnsi="Arial Narrow"/>
              <w:sz w:val="24"/>
              <w:szCs w:val="24"/>
              <w:lang w:val="en-AU"/>
            </w:rPr>
          </w:pPr>
          <w:r>
            <w:rPr>
              <w:rFonts w:cs="Arial"/>
              <w:b/>
              <w:bCs/>
              <w:caps/>
              <w:sz w:val="28"/>
              <w:szCs w:val="28"/>
            </w:rPr>
            <w:t>Regulatory Processes Committee</w:t>
          </w:r>
        </w:p>
        <w:p w:rsidR="00660C07" w:rsidRDefault="00660C07" w:rsidP="00660C07">
          <w:r>
            <w:rPr>
              <w:b/>
              <w:bCs/>
              <w:caps/>
            </w:rPr>
            <w:t>13 September 2017</w:t>
          </w:r>
        </w:p>
      </w:tc>
      <w:tc>
        <w:tcPr>
          <w:tcW w:w="1660" w:type="pct"/>
        </w:tcPr>
        <w:p w:rsidR="00660C07" w:rsidRDefault="00660C07" w:rsidP="00660C07">
          <w:pPr>
            <w:jc w:val="right"/>
          </w:pPr>
          <w:r>
            <w:rPr>
              <w:noProof/>
              <w:lang w:val="en-NZ" w:eastAsia="en-NZ"/>
            </w:rPr>
            <w:drawing>
              <wp:anchor distT="0" distB="0" distL="114300" distR="114300" simplePos="0" relativeHeight="251735040" behindDoc="0" locked="0" layoutInCell="1" allowOverlap="1" wp14:anchorId="11CF6A34" wp14:editId="5D2A083B">
                <wp:simplePos x="0" y="0"/>
                <wp:positionH relativeFrom="column">
                  <wp:posOffset>-22080</wp:posOffset>
                </wp:positionH>
                <wp:positionV relativeFrom="paragraph">
                  <wp:posOffset>-150537</wp:posOffset>
                </wp:positionV>
                <wp:extent cx="1897956" cy="684538"/>
                <wp:effectExtent l="0" t="0" r="0" b="0"/>
                <wp:wrapNone/>
                <wp:docPr id="328" name="Picture 328" descr="N:\InfoCouncilCustomers\Wellington City NZ\Requirements\Sample Docs\WCC - Logo with Te Reo_Black on White_CM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InfoCouncilCustomers\Wellington City NZ\Requirements\Sample Docs\WCC - Logo with Te Reo_Black on White_CMYK.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898060" cy="684576"/>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660C07" w:rsidRPr="00D92072" w:rsidRDefault="00660C07" w:rsidP="00E12A80">
    <w:pPr>
      <w:pBdr>
        <w:bottom w:val="single" w:sz="4" w:space="1" w:color="auto"/>
      </w:pBdr>
      <w:tabs>
        <w:tab w:val="center" w:pos="4320"/>
        <w:tab w:val="right" w:pos="9060"/>
      </w:tabs>
      <w:rPr>
        <w:rFonts w:eastAsia="Times New Roman" w:cs="Arial"/>
        <w:lang w:val="en-AU"/>
      </w:rPr>
    </w:pPr>
  </w:p>
  <w:p w:rsidR="00660C07" w:rsidRPr="00063DF1" w:rsidRDefault="00660C07" w:rsidP="00E12A80">
    <w:r>
      <w:rPr>
        <w:noProof/>
        <w:lang w:val="en-NZ" w:eastAsia="en-NZ"/>
      </w:rPr>
      <mc:AlternateContent>
        <mc:Choice Requires="wps">
          <w:drawing>
            <wp:anchor distT="0" distB="0" distL="114300" distR="114300" simplePos="0" relativeHeight="251779072" behindDoc="0" locked="0" layoutInCell="1" allowOverlap="1" wp14:anchorId="308ABA3E" wp14:editId="5517AB32">
              <wp:simplePos x="0" y="0"/>
              <wp:positionH relativeFrom="page">
                <wp:posOffset>-317500</wp:posOffset>
              </wp:positionH>
              <wp:positionV relativeFrom="paragraph">
                <wp:posOffset>-560263</wp:posOffset>
              </wp:positionV>
              <wp:extent cx="405517" cy="4190337"/>
              <wp:effectExtent l="0" t="0" r="0" b="0"/>
              <wp:wrapSquare wrapText="bothSides"/>
              <wp:docPr id="373" name="Text Box 373"/>
              <wp:cNvGraphicFramePr/>
              <a:graphic xmlns:a="http://schemas.openxmlformats.org/drawingml/2006/main">
                <a:graphicData uri="http://schemas.microsoft.com/office/word/2010/wordprocessingShape">
                  <wps:wsp>
                    <wps:cNvSpPr txBox="1"/>
                    <wps:spPr>
                      <a:xfrm>
                        <a:off x="0" y="0"/>
                        <a:ext cx="405517" cy="4190337"/>
                      </a:xfrm>
                      <a:prstGeom prst="rect">
                        <a:avLst/>
                      </a:prstGeom>
                      <a:noFill/>
                      <a:ln w="6350">
                        <a:noFill/>
                      </a:ln>
                      <a:effectLst/>
                      <a:extLs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rsidR="00660C07" w:rsidRPr="00E12A80" w:rsidRDefault="00660C07" w:rsidP="00E12A80">
                          <w:pPr>
                            <w:shd w:val="clear" w:color="auto" w:fill="FFFFFF"/>
                            <w:jc w:val="right"/>
                            <w:rPr>
                              <w:rFonts w:ascii="Century Gothic" w:hAnsi="Century Gothic"/>
                              <w:b/>
                              <w:sz w:val="32"/>
                            </w:rPr>
                          </w:pPr>
                          <w:r w:rsidRPr="00E12A80">
                            <w:rPr>
                              <w:rFonts w:ascii="Century Gothic" w:hAnsi="Century Gothic"/>
                              <w:b/>
                              <w:sz w:val="32"/>
                            </w:rPr>
                            <w:t xml:space="preserve"> Item 2.2 Attachment 4</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373" o:spid="_x0000_s1039" type="#_x0000_t202" style="position:absolute;margin-left:-25pt;margin-top:-44.1pt;width:31.95pt;height:329.95pt;z-index:251779072;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9IYG8AIAAGEGAAAOAAAAZHJzL2Uyb0RvYy54bWysVd9v2yAQfp+0/wHxntpOnKSO6lRpq0yT&#10;orZaO/WZYGhQMTAgibtp//sObKdpt4d12guG+8XdfR/ns/OmlmjHrBNalTg7STFiiupKqMcSf71f&#10;Dk4xcp6oikitWImfmcPn848fzvZmxoZ6o2XFLIIgys32psQb780sSRzdsJq4E22YAiXXtiYejvYx&#10;qSzZQ/RaJsM0nSR7bStjNWXOgfSqVeJ5jM85o/6Gc8c8kiWG3HxcbVzXYU3mZ2T2aInZCNqlQf4h&#10;i5oIBZceQl0RT9DWit9C1YJa7TT3J1TXieZcUBZrgGqy9E01dxtiWKwFmuPMoU3u/4Wl17tbi0RV&#10;4tF0hJEiNYB0zxqPLnSDggw6tDduBoZ3Bkx9AwpAupc7EIbCG27r8IWSEOih18+H/oZwFIR5Oh5n&#10;U4woqPKsSEejaQiTvHgb6/wnpmsUNiW2gF9sK9mtnG9Ne5NwmdJLIWXEUCq0L/FkNE6jw0EDwaUK&#10;tiyyoQ0Dp8bDNsohuYjUjyIb5unFsBgsJ6fTQb7Mx4Nimp4O0qy4KCZpXuRXy58hepbPNqKqmFoJ&#10;xXrWZPnfodLxt8U78uZV4k5LUYWqQm6h1ktp0Y4AfdeS0KeuX0dWyet0Yjuhuv4bq0wCgi1Sceef&#10;JQvxpfrCOKAfAQuC+O7Y4UpCKVM+Yh37CNbBikN673Hs7INri8J7nA8e8Wat/MG5FkrbiPabtKun&#10;PmXe2kMzjuoOW9+sm0j7bNgzea2rZyC41UA8oK8zdCmg/yvi/C2xMBVACJPO38DCpQa26W6H0Ubb&#10;73+SB/sSh3U4Bfc9DJoSu29bYhlG8rOCl1xkeQ4qHw/5eDqEgz3WrI81altfaiBDFhOM22DvZb/l&#10;VtcPMBMX4WJQEUUhuRL7fnvp2/EHM5WyxSIawSwyxK/UnaEhdOh0oN5980Cs6d6iB1Jd634kkdmb&#10;J9naBk+lF1uvuYjvNfS6bWyHAcyxSM1u5oZBeXyOVi9/hvkvAAAA//8DAFBLAwQUAAYACAAAACEA&#10;M8CdreAAAAAKAQAADwAAAGRycy9kb3ducmV2LnhtbEyPwW7CMBBE75X4B2uRegMnVJQ0jYNQRcuh&#10;6gGKKo5LvCQR8TqKDUn/HnNqb7Oa0eybbDmYRlypc7VlBfE0AkFcWF1zqWD//T5JQDiPrLGxTAp+&#10;ycEyHz1kmGrb85auO1+KUMIuRQWV920qpSsqMuimtiUO3sl2Bn04u1LqDvtQbho5i6JnabDm8KHC&#10;lt4qKs67i1GwjT/dlz74Pbt+PXzow/qHN2elHsfD6hWEp8H/heGOH9AhD0xHe2HtRKNgMo/CFh9E&#10;ksxA3BNPLyCOCuaLeAEyz+T/CfkNAAD//wMAUEsBAi0AFAAGAAgAAAAhALaDOJL+AAAA4QEAABMA&#10;AAAAAAAAAAAAAAAAAAAAAFtDb250ZW50X1R5cGVzXS54bWxQSwECLQAUAAYACAAAACEAOP0h/9YA&#10;AACUAQAACwAAAAAAAAAAAAAAAAAvAQAAX3JlbHMvLnJlbHNQSwECLQAUAAYACAAAACEANvSGBvAC&#10;AABhBgAADgAAAAAAAAAAAAAAAAAuAgAAZHJzL2Uyb0RvYy54bWxQSwECLQAUAAYACAAAACEAM8Cd&#10;reAAAAAKAQAADwAAAAAAAAAAAAAAAABKBQAAZHJzL2Rvd25yZXYueG1sUEsFBgAAAAAEAAQA8wAA&#10;AFcGAAAAAA==&#10;" filled="f" stroked="f" strokeweight=".5pt">
              <v:textbox style="layout-flow:vertical;mso-layout-flow-alt:bottom-to-top">
                <w:txbxContent>
                  <w:p w:rsidR="00660C07" w:rsidRPr="00E12A80" w:rsidRDefault="00660C07" w:rsidP="00E12A80">
                    <w:pPr>
                      <w:shd w:val="clear" w:color="auto" w:fill="FFFFFF"/>
                      <w:jc w:val="right"/>
                      <w:rPr>
                        <w:rFonts w:ascii="Century Gothic" w:hAnsi="Century Gothic"/>
                        <w:b/>
                        <w:sz w:val="32"/>
                      </w:rPr>
                    </w:pPr>
                    <w:r w:rsidRPr="00E12A80">
                      <w:rPr>
                        <w:rFonts w:ascii="Century Gothic" w:hAnsi="Century Gothic"/>
                        <w:b/>
                        <w:sz w:val="32"/>
                      </w:rPr>
                      <w:t xml:space="preserve"> Item 2.2 Attachment 4</w:t>
                    </w:r>
                  </w:p>
                </w:txbxContent>
              </v:textbox>
              <w10:wrap type="square" anchorx="page"/>
            </v:shape>
          </w:pict>
        </mc:Fallback>
      </mc:AlternateContent>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04"/>
      <w:gridCol w:w="3084"/>
    </w:tblGrid>
    <w:tr w:rsidR="00660C07" w:rsidTr="00660C07">
      <w:tc>
        <w:tcPr>
          <w:tcW w:w="3340" w:type="pct"/>
        </w:tcPr>
        <w:p w:rsidR="00660C07" w:rsidRPr="00422E0C" w:rsidRDefault="00660C07" w:rsidP="00660C07">
          <w:pPr>
            <w:rPr>
              <w:rFonts w:ascii="Arial Narrow" w:eastAsia="Times New Roman" w:hAnsi="Arial Narrow"/>
              <w:sz w:val="24"/>
              <w:szCs w:val="24"/>
              <w:lang w:val="en-AU"/>
            </w:rPr>
          </w:pPr>
          <w:r>
            <w:rPr>
              <w:rFonts w:cs="Arial"/>
              <w:b/>
              <w:bCs/>
              <w:caps/>
              <w:sz w:val="28"/>
              <w:szCs w:val="28"/>
            </w:rPr>
            <w:t>Regulatory Processes Committee</w:t>
          </w:r>
        </w:p>
        <w:p w:rsidR="00660C07" w:rsidRDefault="00660C07" w:rsidP="00660C07">
          <w:r>
            <w:rPr>
              <w:b/>
              <w:bCs/>
              <w:caps/>
            </w:rPr>
            <w:t>13 September 2017</w:t>
          </w:r>
        </w:p>
      </w:tc>
      <w:tc>
        <w:tcPr>
          <w:tcW w:w="1660" w:type="pct"/>
        </w:tcPr>
        <w:p w:rsidR="00660C07" w:rsidRDefault="00660C07" w:rsidP="00660C07">
          <w:pPr>
            <w:jc w:val="right"/>
          </w:pPr>
          <w:r>
            <w:rPr>
              <w:noProof/>
              <w:lang w:val="en-NZ" w:eastAsia="en-NZ"/>
            </w:rPr>
            <w:drawing>
              <wp:anchor distT="0" distB="0" distL="114300" distR="114300" simplePos="0" relativeHeight="251730944" behindDoc="0" locked="0" layoutInCell="1" allowOverlap="1" wp14:anchorId="16DE6169" wp14:editId="6C4BBCE1">
                <wp:simplePos x="0" y="0"/>
                <wp:positionH relativeFrom="column">
                  <wp:posOffset>-22080</wp:posOffset>
                </wp:positionH>
                <wp:positionV relativeFrom="paragraph">
                  <wp:posOffset>-150537</wp:posOffset>
                </wp:positionV>
                <wp:extent cx="1897956" cy="684538"/>
                <wp:effectExtent l="0" t="0" r="0" b="0"/>
                <wp:wrapNone/>
                <wp:docPr id="326" name="Picture 326" descr="N:\InfoCouncilCustomers\Wellington City NZ\Requirements\Sample Docs\WCC - Logo with Te Reo_Black on White_CM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InfoCouncilCustomers\Wellington City NZ\Requirements\Sample Docs\WCC - Logo with Te Reo_Black on White_CMYK.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898060" cy="684576"/>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660C07" w:rsidRPr="00D92072" w:rsidRDefault="00660C07" w:rsidP="00E12A80">
    <w:pPr>
      <w:pBdr>
        <w:bottom w:val="single" w:sz="4" w:space="1" w:color="auto"/>
      </w:pBdr>
      <w:tabs>
        <w:tab w:val="center" w:pos="4320"/>
        <w:tab w:val="right" w:pos="9060"/>
      </w:tabs>
      <w:rPr>
        <w:rFonts w:eastAsia="Times New Roman" w:cs="Arial"/>
        <w:lang w:val="en-AU"/>
      </w:rPr>
    </w:pPr>
  </w:p>
  <w:p w:rsidR="00660C07" w:rsidRPr="00063DF1" w:rsidRDefault="00660C07" w:rsidP="00E12A80">
    <w:r>
      <w:rPr>
        <w:noProof/>
        <w:lang w:val="en-NZ" w:eastAsia="en-NZ"/>
      </w:rPr>
      <mc:AlternateContent>
        <mc:Choice Requires="wps">
          <w:drawing>
            <wp:anchor distT="0" distB="0" distL="114300" distR="114300" simplePos="0" relativeHeight="251780096" behindDoc="0" locked="0" layoutInCell="1" allowOverlap="1" wp14:anchorId="3099E55F" wp14:editId="1B013B11">
              <wp:simplePos x="0" y="0"/>
              <wp:positionH relativeFrom="page">
                <wp:posOffset>7023100</wp:posOffset>
              </wp:positionH>
              <wp:positionV relativeFrom="paragraph">
                <wp:posOffset>-560263</wp:posOffset>
              </wp:positionV>
              <wp:extent cx="405517" cy="4190337"/>
              <wp:effectExtent l="0" t="0" r="0" b="0"/>
              <wp:wrapSquare wrapText="bothSides"/>
              <wp:docPr id="374" name="Text Box 374"/>
              <wp:cNvGraphicFramePr/>
              <a:graphic xmlns:a="http://schemas.openxmlformats.org/drawingml/2006/main">
                <a:graphicData uri="http://schemas.microsoft.com/office/word/2010/wordprocessingShape">
                  <wps:wsp>
                    <wps:cNvSpPr txBox="1"/>
                    <wps:spPr>
                      <a:xfrm>
                        <a:off x="0" y="0"/>
                        <a:ext cx="405517" cy="4190337"/>
                      </a:xfrm>
                      <a:prstGeom prst="rect">
                        <a:avLst/>
                      </a:prstGeom>
                      <a:noFill/>
                      <a:ln w="6350">
                        <a:noFill/>
                      </a:ln>
                      <a:effectLst/>
                      <a:extLs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rsidR="00660C07" w:rsidRPr="00E12A80" w:rsidRDefault="00660C07" w:rsidP="00E12A80">
                          <w:pPr>
                            <w:shd w:val="clear" w:color="auto" w:fill="FFFFFF"/>
                            <w:jc w:val="right"/>
                            <w:rPr>
                              <w:rFonts w:ascii="Century Gothic" w:hAnsi="Century Gothic"/>
                              <w:b/>
                              <w:sz w:val="32"/>
                            </w:rPr>
                          </w:pPr>
                          <w:r w:rsidRPr="00E12A80">
                            <w:rPr>
                              <w:rFonts w:ascii="Century Gothic" w:hAnsi="Century Gothic"/>
                              <w:b/>
                              <w:sz w:val="32"/>
                            </w:rPr>
                            <w:t xml:space="preserve"> Item 2.2 Attachment 4</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374" o:spid="_x0000_s1040" type="#_x0000_t202" style="position:absolute;margin-left:553pt;margin-top:-44.1pt;width:31.95pt;height:329.95pt;z-index:251780096;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m6P8AIAAGEGAAAOAAAAZHJzL2Uyb0RvYy54bWysVd9v2yAQfp+0/wHxntpOnKSO6lRpq0yT&#10;orZaO/WZYGhQMTAgibtp//sObKdpt4d12guG+8XdfR/ns/OmlmjHrBNalTg7STFiiupKqMcSf71f&#10;Dk4xcp6oikitWImfmcPn848fzvZmxoZ6o2XFLIIgys32psQb780sSRzdsJq4E22YAiXXtiYejvYx&#10;qSzZQ/RaJsM0nSR7bStjNWXOgfSqVeJ5jM85o/6Gc8c8kiWG3HxcbVzXYU3mZ2T2aInZCNqlQf4h&#10;i5oIBZceQl0RT9DWit9C1YJa7TT3J1TXieZcUBZrgGqy9E01dxtiWKwFmuPMoU3u/4Wl17tbi0RV&#10;4tE0x0iRGkC6Z41HF7pBQQYd2hs3A8M7A6a+AQUg3csdCEPhDbd1+EJJCPTQ6+dDf0M4CsI8HY+z&#10;KUYUVHlWpKPRNIRJXryNdf4T0zUKmxJbwC+2lexWzremvUm4TOmlkDJiKBXal3gyGqfR4aCB4FIF&#10;WxbZ0IaBU+NhG+WQXETqR5EN8/RiWAyWk9PpIF/m40ExTU8HaVZcFJM0L/Kr5c8QPctnG1FVTK2E&#10;Yj1rsvzvUOn42+IdefMqcaelqEJVIbdQ66W0aEeAvmtJ6FPXryOr5HU6sZ1QXf+NVSYBwRapuPPP&#10;koX4Un1hHNCPgAVBfHfscCWhlCkfsY59BOtgxSG99zh29sG1ReE9zgePeLNW/uBcC6VtRPtN2tVT&#10;nzJv7aEZR3WHrW/WTaR9NuqZvNbVMxDcaiAe0NcZuhTQ/xVx/pZYmAoghEnnb2DhUgPbdLfDaKPt&#10;9z/Jg32JwzqcgvseBk2J3bctsQwj+VnBSy6yPAeVj4d8PB3CwR5r1scata0vNZAhiwnGbbD3st9y&#10;q+sHmImLcDGoiKKQXIl9v7307fiDmUrZYhGNYBYZ4lfqztAQOnQ6UO++eSDWdG/RA6mudT+SyOzN&#10;k2xtg6fSi63XXMT3GnrdNrbDAOZYpGY3c8OgPD5Hq5c/w/wXAAAA//8DAFBLAwQUAAYACAAAACEA&#10;N5zO9OIAAAANAQAADwAAAGRycy9kb3ducmV2LnhtbEyPwU7DMBBE70j8g7VI3FrHlUjTEKdCqMAB&#10;cWipUI9uvCRR43WUdZvw97gnOI5mNPOmWE+uExccuPWkQc0TEEiVty3VGvafL7MMBAdD1nSeUMMP&#10;MqzL25vC5NaPtMXLLtQilhDnRkMTQp9LyVWDzvDc90jR+/aDMyHKoZZ2MGMsd51cJEkqnWkpLjSm&#10;x+cGq9Pu7DRs1Tt/2EPYE4+b6dUeNl/0dtL6/m56egQRcAp/YbjiR3QoI9PRn8my6KJWSRrPBA2z&#10;LFuAuEZUulqBOGp4WKolyLKQ/1+UvwAAAP//AwBQSwECLQAUAAYACAAAACEAtoM4kv4AAADhAQAA&#10;EwAAAAAAAAAAAAAAAAAAAAAAW0NvbnRlbnRfVHlwZXNdLnhtbFBLAQItABQABgAIAAAAIQA4/SH/&#10;1gAAAJQBAAALAAAAAAAAAAAAAAAAAC8BAABfcmVscy8ucmVsc1BLAQItABQABgAIAAAAIQA1Qm6P&#10;8AIAAGEGAAAOAAAAAAAAAAAAAAAAAC4CAABkcnMvZTJvRG9jLnhtbFBLAQItABQABgAIAAAAIQA3&#10;nM704gAAAA0BAAAPAAAAAAAAAAAAAAAAAEoFAABkcnMvZG93bnJldi54bWxQSwUGAAAAAAQABADz&#10;AAAAWQYAAAAA&#10;" filled="f" stroked="f" strokeweight=".5pt">
              <v:textbox style="layout-flow:vertical;mso-layout-flow-alt:bottom-to-top">
                <w:txbxContent>
                  <w:p w:rsidR="00660C07" w:rsidRPr="00E12A80" w:rsidRDefault="00660C07" w:rsidP="00E12A80">
                    <w:pPr>
                      <w:shd w:val="clear" w:color="auto" w:fill="FFFFFF"/>
                      <w:jc w:val="right"/>
                      <w:rPr>
                        <w:rFonts w:ascii="Century Gothic" w:hAnsi="Century Gothic"/>
                        <w:b/>
                        <w:sz w:val="32"/>
                      </w:rPr>
                    </w:pPr>
                    <w:r w:rsidRPr="00E12A80">
                      <w:rPr>
                        <w:rFonts w:ascii="Century Gothic" w:hAnsi="Century Gothic"/>
                        <w:b/>
                        <w:sz w:val="32"/>
                      </w:rPr>
                      <w:t xml:space="preserve"> Item 2.2 Attachment 4</w:t>
                    </w:r>
                  </w:p>
                </w:txbxContent>
              </v:textbox>
              <w10:wrap type="square" anchorx="page"/>
            </v:shape>
          </w:pict>
        </mc:Fallback>
      </mc:AlternateContent>
    </w: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0C07" w:rsidRPr="00422E0C" w:rsidRDefault="00660C07" w:rsidP="00E12A80">
    <w:pPr>
      <w:tabs>
        <w:tab w:val="center" w:pos="4320"/>
        <w:tab w:val="right" w:pos="9060"/>
      </w:tabs>
      <w:spacing w:before="120"/>
      <w:rPr>
        <w:rFonts w:ascii="Arial Narrow" w:eastAsia="Times New Roman" w:hAnsi="Arial Narrow"/>
        <w:sz w:val="24"/>
        <w:szCs w:val="24"/>
        <w:lang w:val="en-AU"/>
      </w:rPr>
    </w:pPr>
    <w:r>
      <w:rPr>
        <w:noProof/>
        <w:lang w:val="en-NZ" w:eastAsia="en-NZ"/>
      </w:rPr>
      <w:drawing>
        <wp:anchor distT="0" distB="0" distL="114300" distR="114300" simplePos="0" relativeHeight="251732992" behindDoc="1" locked="0" layoutInCell="1" allowOverlap="1" wp14:anchorId="3A29D5B5" wp14:editId="71F862FB">
          <wp:simplePos x="0" y="0"/>
          <wp:positionH relativeFrom="column">
            <wp:posOffset>3855987</wp:posOffset>
          </wp:positionH>
          <wp:positionV relativeFrom="paragraph">
            <wp:posOffset>-89065</wp:posOffset>
          </wp:positionV>
          <wp:extent cx="2044181" cy="737668"/>
          <wp:effectExtent l="0" t="0" r="0" b="0"/>
          <wp:wrapNone/>
          <wp:docPr id="327" name="Picture 327" descr="N:\InfoCouncilCustomers\Wellington City NZ\Requirements\Sample Docs\WCC - Logo with Te Reo_Black on White_CM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InfoCouncilCustomers\Wellington City NZ\Requirements\Sample Docs\WCC - Logo with Te Reo_Black on White_CMYK.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44181" cy="737668"/>
                  </a:xfrm>
                  <a:prstGeom prst="rect">
                    <a:avLst/>
                  </a:prstGeom>
                  <a:noFill/>
                  <a:ln>
                    <a:noFill/>
                  </a:ln>
                </pic:spPr>
              </pic:pic>
            </a:graphicData>
          </a:graphic>
          <wp14:sizeRelH relativeFrom="page">
            <wp14:pctWidth>0</wp14:pctWidth>
          </wp14:sizeRelH>
          <wp14:sizeRelV relativeFrom="page">
            <wp14:pctHeight>0</wp14:pctHeight>
          </wp14:sizeRelV>
        </wp:anchor>
      </w:drawing>
    </w:r>
    <w:r w:rsidRPr="0030160F">
      <w:rPr>
        <w:sz w:val="20"/>
        <w:szCs w:val="20"/>
      </w:rPr>
      <w:fldChar w:fldCharType="begin"/>
    </w:r>
    <w:r w:rsidRPr="00422E0C">
      <w:rPr>
        <w:rFonts w:ascii="Arial Bold" w:hAnsi="Arial Bold"/>
        <w:b/>
        <w:bCs/>
        <w:caps/>
        <w:sz w:val="28"/>
        <w:szCs w:val="28"/>
      </w:rPr>
      <w:instrText>D</w:instrText>
    </w:r>
    <w:r>
      <w:rPr>
        <w:sz w:val="20"/>
        <w:szCs w:val="20"/>
      </w:rPr>
      <w:instrText>ocvariable</w:instrText>
    </w:r>
    <w:r w:rsidRPr="0030160F">
      <w:rPr>
        <w:sz w:val="20"/>
        <w:szCs w:val="20"/>
      </w:rPr>
      <w:instrText xml:space="preserve"> "dvCommittee</w:instrText>
    </w:r>
    <w:r>
      <w:rPr>
        <w:sz w:val="20"/>
        <w:szCs w:val="20"/>
      </w:rPr>
      <w:instrText>Name</w:instrText>
    </w:r>
    <w:r w:rsidRPr="0030160F">
      <w:rPr>
        <w:sz w:val="20"/>
        <w:szCs w:val="20"/>
      </w:rPr>
      <w:instrText xml:space="preserve">" \*Charformat </w:instrText>
    </w:r>
    <w:r w:rsidRPr="0030160F">
      <w:rPr>
        <w:sz w:val="20"/>
        <w:szCs w:val="20"/>
      </w:rPr>
      <w:fldChar w:fldCharType="separate"/>
    </w:r>
    <w:r>
      <w:rPr>
        <w:rFonts w:ascii="Arial Bold" w:hAnsi="Arial Bold"/>
        <w:b/>
        <w:bCs/>
        <w:caps/>
        <w:sz w:val="28"/>
        <w:szCs w:val="28"/>
      </w:rPr>
      <w:t>Regulatory Processes Committee</w:t>
    </w:r>
    <w:r w:rsidRPr="0030160F">
      <w:rPr>
        <w:sz w:val="20"/>
        <w:szCs w:val="20"/>
      </w:rPr>
      <w:fldChar w:fldCharType="end"/>
    </w:r>
  </w:p>
  <w:p w:rsidR="00660C07" w:rsidRDefault="00660C07" w:rsidP="00E12A80">
    <w:pPr>
      <w:pBdr>
        <w:bottom w:val="single" w:sz="4" w:space="1" w:color="auto"/>
      </w:pBdr>
      <w:tabs>
        <w:tab w:val="center" w:pos="4320"/>
        <w:tab w:val="right" w:pos="9060"/>
      </w:tabs>
      <w:rPr>
        <w:rFonts w:cs="Arial"/>
      </w:rPr>
    </w:pPr>
    <w:r w:rsidRPr="00740F70">
      <w:rPr>
        <w:rFonts w:cs="Arial"/>
      </w:rPr>
      <w:fldChar w:fldCharType="begin"/>
    </w:r>
    <w:r w:rsidRPr="00740F70">
      <w:rPr>
        <w:rFonts w:ascii="Arial Bold" w:hAnsi="Arial Bold" w:cs="Arial"/>
        <w:b/>
        <w:bCs/>
        <w:caps/>
      </w:rPr>
      <w:instrText>D</w:instrText>
    </w:r>
    <w:r w:rsidRPr="00740F70">
      <w:rPr>
        <w:rFonts w:cs="Arial"/>
      </w:rPr>
      <w:instrText xml:space="preserve">ocvariable "dvDateMeetingFormatted" \*Charformat </w:instrText>
    </w:r>
    <w:r w:rsidRPr="00740F70">
      <w:rPr>
        <w:rFonts w:cs="Arial"/>
      </w:rPr>
      <w:fldChar w:fldCharType="separate"/>
    </w:r>
    <w:r>
      <w:rPr>
        <w:rFonts w:ascii="Arial Bold" w:hAnsi="Arial Bold" w:cs="Arial"/>
        <w:b/>
        <w:bCs/>
        <w:caps/>
      </w:rPr>
      <w:t xml:space="preserve"> </w:t>
    </w:r>
    <w:r w:rsidRPr="00740F70">
      <w:rPr>
        <w:rFonts w:cs="Arial"/>
      </w:rPr>
      <w:fldChar w:fldCharType="end"/>
    </w:r>
  </w:p>
  <w:p w:rsidR="00660C07" w:rsidRPr="00D92072" w:rsidRDefault="00660C07" w:rsidP="00E12A80">
    <w:pPr>
      <w:pBdr>
        <w:bottom w:val="single" w:sz="4" w:space="1" w:color="auto"/>
      </w:pBdr>
      <w:tabs>
        <w:tab w:val="center" w:pos="4320"/>
        <w:tab w:val="right" w:pos="9060"/>
      </w:tabs>
      <w:rPr>
        <w:rFonts w:eastAsia="Times New Roman" w:cs="Arial"/>
        <w:lang w:val="en-AU"/>
      </w:rPr>
    </w:pPr>
  </w:p>
  <w:p w:rsidR="00660C07" w:rsidRPr="00063DF1" w:rsidRDefault="00660C07" w:rsidP="00E12A80"/>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04"/>
      <w:gridCol w:w="3084"/>
    </w:tblGrid>
    <w:tr w:rsidR="00660C07" w:rsidTr="00660C07">
      <w:tc>
        <w:tcPr>
          <w:tcW w:w="3340" w:type="pct"/>
        </w:tcPr>
        <w:p w:rsidR="00660C07" w:rsidRPr="00422E0C" w:rsidRDefault="00660C07" w:rsidP="00660C07">
          <w:pPr>
            <w:rPr>
              <w:rFonts w:ascii="Arial Narrow" w:eastAsia="Times New Roman" w:hAnsi="Arial Narrow"/>
              <w:sz w:val="24"/>
              <w:szCs w:val="24"/>
              <w:lang w:val="en-AU"/>
            </w:rPr>
          </w:pPr>
          <w:r>
            <w:rPr>
              <w:rFonts w:cs="Arial"/>
              <w:b/>
              <w:bCs/>
              <w:caps/>
              <w:sz w:val="28"/>
              <w:szCs w:val="28"/>
            </w:rPr>
            <w:t>Regulatory Processes Committee</w:t>
          </w:r>
        </w:p>
        <w:p w:rsidR="00660C07" w:rsidRDefault="00660C07" w:rsidP="00660C07">
          <w:r>
            <w:rPr>
              <w:b/>
              <w:bCs/>
              <w:caps/>
            </w:rPr>
            <w:t>13 September 2017</w:t>
          </w:r>
        </w:p>
      </w:tc>
      <w:tc>
        <w:tcPr>
          <w:tcW w:w="1660" w:type="pct"/>
        </w:tcPr>
        <w:p w:rsidR="00660C07" w:rsidRDefault="00660C07" w:rsidP="00660C07">
          <w:pPr>
            <w:jc w:val="right"/>
          </w:pPr>
          <w:r>
            <w:rPr>
              <w:noProof/>
              <w:lang w:val="en-NZ" w:eastAsia="en-NZ"/>
            </w:rPr>
            <w:drawing>
              <wp:anchor distT="0" distB="0" distL="114300" distR="114300" simplePos="0" relativeHeight="251741184" behindDoc="0" locked="0" layoutInCell="1" allowOverlap="1" wp14:anchorId="20C690AA" wp14:editId="7CA88805">
                <wp:simplePos x="0" y="0"/>
                <wp:positionH relativeFrom="column">
                  <wp:posOffset>-22080</wp:posOffset>
                </wp:positionH>
                <wp:positionV relativeFrom="paragraph">
                  <wp:posOffset>-150537</wp:posOffset>
                </wp:positionV>
                <wp:extent cx="1897956" cy="684538"/>
                <wp:effectExtent l="0" t="0" r="0" b="0"/>
                <wp:wrapNone/>
                <wp:docPr id="337" name="Picture 337" descr="N:\InfoCouncilCustomers\Wellington City NZ\Requirements\Sample Docs\WCC - Logo with Te Reo_Black on White_CM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InfoCouncilCustomers\Wellington City NZ\Requirements\Sample Docs\WCC - Logo with Te Reo_Black on White_CMYK.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898060" cy="684576"/>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660C07" w:rsidRPr="00D92072" w:rsidRDefault="00660C07" w:rsidP="00E12A80">
    <w:pPr>
      <w:pBdr>
        <w:bottom w:val="single" w:sz="4" w:space="1" w:color="auto"/>
      </w:pBdr>
      <w:tabs>
        <w:tab w:val="center" w:pos="4320"/>
        <w:tab w:val="right" w:pos="9060"/>
      </w:tabs>
      <w:rPr>
        <w:rFonts w:eastAsia="Times New Roman" w:cs="Arial"/>
        <w:lang w:val="en-AU"/>
      </w:rPr>
    </w:pPr>
  </w:p>
  <w:p w:rsidR="00660C07" w:rsidRPr="00063DF1" w:rsidRDefault="00660C07" w:rsidP="00E12A80">
    <w:r>
      <w:rPr>
        <w:noProof/>
        <w:lang w:val="en-NZ" w:eastAsia="en-NZ"/>
      </w:rPr>
      <mc:AlternateContent>
        <mc:Choice Requires="wps">
          <w:drawing>
            <wp:anchor distT="0" distB="0" distL="114300" distR="114300" simplePos="0" relativeHeight="251781120" behindDoc="0" locked="0" layoutInCell="1" allowOverlap="1" wp14:anchorId="687725D8" wp14:editId="3DF3BD3D">
              <wp:simplePos x="0" y="0"/>
              <wp:positionH relativeFrom="page">
                <wp:posOffset>-317500</wp:posOffset>
              </wp:positionH>
              <wp:positionV relativeFrom="paragraph">
                <wp:posOffset>-560263</wp:posOffset>
              </wp:positionV>
              <wp:extent cx="405517" cy="4190337"/>
              <wp:effectExtent l="0" t="0" r="0" b="0"/>
              <wp:wrapSquare wrapText="bothSides"/>
              <wp:docPr id="375" name="Text Box 375"/>
              <wp:cNvGraphicFramePr/>
              <a:graphic xmlns:a="http://schemas.openxmlformats.org/drawingml/2006/main">
                <a:graphicData uri="http://schemas.microsoft.com/office/word/2010/wordprocessingShape">
                  <wps:wsp>
                    <wps:cNvSpPr txBox="1"/>
                    <wps:spPr>
                      <a:xfrm>
                        <a:off x="0" y="0"/>
                        <a:ext cx="405517" cy="4190337"/>
                      </a:xfrm>
                      <a:prstGeom prst="rect">
                        <a:avLst/>
                      </a:prstGeom>
                      <a:noFill/>
                      <a:ln w="6350">
                        <a:noFill/>
                      </a:ln>
                      <a:effectLst/>
                      <a:extLs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rsidR="00660C07" w:rsidRPr="00E12A80" w:rsidRDefault="00660C07" w:rsidP="00E12A80">
                          <w:pPr>
                            <w:shd w:val="clear" w:color="auto" w:fill="FFFFFF"/>
                            <w:jc w:val="right"/>
                            <w:rPr>
                              <w:rFonts w:ascii="Century Gothic" w:hAnsi="Century Gothic"/>
                              <w:b/>
                              <w:sz w:val="32"/>
                            </w:rPr>
                          </w:pPr>
                          <w:r w:rsidRPr="00E12A80">
                            <w:rPr>
                              <w:rFonts w:ascii="Century Gothic" w:hAnsi="Century Gothic"/>
                              <w:b/>
                              <w:sz w:val="32"/>
                            </w:rPr>
                            <w:t xml:space="preserve"> Item 2.2 Attachment 5</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375" o:spid="_x0000_s1041" type="#_x0000_t202" style="position:absolute;margin-left:-25pt;margin-top:-44.1pt;width:31.95pt;height:329.95pt;z-index:251781120;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Mjy8AIAAGEGAAAOAAAAZHJzL2Uyb0RvYy54bWysVd9v2yAQfp+0/wHxntpOnKSO6lRpq0yT&#10;orZaO/WZYGhQMTAgibtp//sObKdpt4d12guG+8XdfR/ns/OmlmjHrBNalTg7STFiiupKqMcSf71f&#10;Dk4xcp6oikitWImfmcPn848fzvZmxoZ6o2XFLIIgys32psQb780sSRzdsJq4E22YAiXXtiYejvYx&#10;qSzZQ/RaJsM0nSR7bStjNWXOgfSqVeJ5jM85o/6Gc8c8kiWG3HxcbVzXYU3mZ2T2aInZCNqlQf4h&#10;i5oIBZceQl0RT9DWit9C1YJa7TT3J1TXieZcUBZrgGqy9E01dxtiWKwFmuPMoU3u/4Wl17tbi0RV&#10;4tF0jJEiNYB0zxqPLnSDggw6tDduBoZ3Bkx9AwpAupc7EIbCG27r8IWSEOih18+H/oZwFIR5Oh5n&#10;U4woqPKsSEejaQiTvHgb6/wnpmsUNiW2gF9sK9mtnG9Ne5NwmdJLIWXEUCq0L/FkNE6jw0EDwaUK&#10;tiyyoQ0Dp8bDNsohuYjUjyIb5unFsBgsJ6fTQb7Mx4Nimp4O0qy4KCZpXuRXy58hepbPNqKqmFoJ&#10;xXrWZPnfodLxt8U78uZV4k5LUYWqQm6h1ktp0Y4AfdeS0KeuX0dWyet0Yjuhuv4bq0wCgi1Sceef&#10;JQvxpfrCOKAfAQuC+O7Y4UpCKVM+Yh37CNbBikN673Hs7INri8J7nA8e8Wat/MG5FkrbiPabtKun&#10;PmXe2kMzjuoOW9+sm0j7LO+ZvNbVMxDcaiAe0NcZuhTQ/xVx/pZYmAoghEnnb2DhUgPbdLfDaKPt&#10;9z/Jg32JwzqcgvseBk2J3bctsQwj+VnBSy6yPAeVj4d8PB3CwR5r1scata0vNZAhiwnGbbD3st9y&#10;q+sHmImLcDGoiKKQXIl9v7307fiDmUrZYhGNYBYZ4lfqztAQOnQ6UO++eSDWdG/RA6mudT+SyOzN&#10;k2xtg6fSi63XXMT3GnrdNrbDAOZYpGY3c8OgPD5Hq5c/w/wXAAAA//8DAFBLAwQUAAYACAAAACEA&#10;M8CdreAAAAAKAQAADwAAAGRycy9kb3ducmV2LnhtbEyPwW7CMBBE75X4B2uRegMnVJQ0jYNQRcuh&#10;6gGKKo5LvCQR8TqKDUn/HnNqb7Oa0eybbDmYRlypc7VlBfE0AkFcWF1zqWD//T5JQDiPrLGxTAp+&#10;ycEyHz1kmGrb85auO1+KUMIuRQWV920qpSsqMuimtiUO3sl2Bn04u1LqDvtQbho5i6JnabDm8KHC&#10;lt4qKs67i1GwjT/dlz74Pbt+PXzow/qHN2elHsfD6hWEp8H/heGOH9AhD0xHe2HtRKNgMo/CFh9E&#10;ksxA3BNPLyCOCuaLeAEyz+T/CfkNAAD//wMAUEsBAi0AFAAGAAgAAAAhALaDOJL+AAAA4QEAABMA&#10;AAAAAAAAAAAAAAAAAAAAAFtDb250ZW50X1R5cGVzXS54bWxQSwECLQAUAAYACAAAACEAOP0h/9YA&#10;AACUAQAACwAAAAAAAAAAAAAAAAAvAQAAX3JlbHMvLnJlbHNQSwECLQAUAAYACAAAACEAS6DI8vAC&#10;AABhBgAADgAAAAAAAAAAAAAAAAAuAgAAZHJzL2Uyb0RvYy54bWxQSwECLQAUAAYACAAAACEAM8Cd&#10;reAAAAAKAQAADwAAAAAAAAAAAAAAAABKBQAAZHJzL2Rvd25yZXYueG1sUEsFBgAAAAAEAAQA8wAA&#10;AFcGAAAAAA==&#10;" filled="f" stroked="f" strokeweight=".5pt">
              <v:textbox style="layout-flow:vertical;mso-layout-flow-alt:bottom-to-top">
                <w:txbxContent>
                  <w:p w:rsidR="00660C07" w:rsidRPr="00E12A80" w:rsidRDefault="00660C07" w:rsidP="00E12A80">
                    <w:pPr>
                      <w:shd w:val="clear" w:color="auto" w:fill="FFFFFF"/>
                      <w:jc w:val="right"/>
                      <w:rPr>
                        <w:rFonts w:ascii="Century Gothic" w:hAnsi="Century Gothic"/>
                        <w:b/>
                        <w:sz w:val="32"/>
                      </w:rPr>
                    </w:pPr>
                    <w:r w:rsidRPr="00E12A80">
                      <w:rPr>
                        <w:rFonts w:ascii="Century Gothic" w:hAnsi="Century Gothic"/>
                        <w:b/>
                        <w:sz w:val="32"/>
                      </w:rPr>
                      <w:t xml:space="preserve"> Item 2.2 Attachment 5</w:t>
                    </w:r>
                  </w:p>
                </w:txbxContent>
              </v:textbox>
              <w10:wrap type="square" anchorx="page"/>
            </v:shape>
          </w:pict>
        </mc:Fallback>
      </mc:AlternateContent>
    </w: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04"/>
      <w:gridCol w:w="3084"/>
    </w:tblGrid>
    <w:tr w:rsidR="00660C07" w:rsidTr="00660C07">
      <w:tc>
        <w:tcPr>
          <w:tcW w:w="3340" w:type="pct"/>
        </w:tcPr>
        <w:p w:rsidR="00660C07" w:rsidRPr="00422E0C" w:rsidRDefault="00660C07" w:rsidP="00660C07">
          <w:pPr>
            <w:rPr>
              <w:rFonts w:ascii="Arial Narrow" w:eastAsia="Times New Roman" w:hAnsi="Arial Narrow"/>
              <w:sz w:val="24"/>
              <w:szCs w:val="24"/>
              <w:lang w:val="en-AU"/>
            </w:rPr>
          </w:pPr>
          <w:r>
            <w:rPr>
              <w:rFonts w:cs="Arial"/>
              <w:b/>
              <w:bCs/>
              <w:caps/>
              <w:sz w:val="28"/>
              <w:szCs w:val="28"/>
            </w:rPr>
            <w:t>Regulatory Processes Committee</w:t>
          </w:r>
        </w:p>
        <w:p w:rsidR="00660C07" w:rsidRDefault="00660C07" w:rsidP="00660C07">
          <w:r>
            <w:rPr>
              <w:b/>
              <w:bCs/>
              <w:caps/>
            </w:rPr>
            <w:t>13 September 2017</w:t>
          </w:r>
        </w:p>
      </w:tc>
      <w:tc>
        <w:tcPr>
          <w:tcW w:w="1660" w:type="pct"/>
        </w:tcPr>
        <w:p w:rsidR="00660C07" w:rsidRDefault="00660C07" w:rsidP="00660C07">
          <w:pPr>
            <w:jc w:val="right"/>
          </w:pPr>
          <w:r>
            <w:rPr>
              <w:noProof/>
              <w:lang w:val="en-NZ" w:eastAsia="en-NZ"/>
            </w:rPr>
            <w:drawing>
              <wp:anchor distT="0" distB="0" distL="114300" distR="114300" simplePos="0" relativeHeight="251737088" behindDoc="0" locked="0" layoutInCell="1" allowOverlap="1" wp14:anchorId="398323E9" wp14:editId="77057736">
                <wp:simplePos x="0" y="0"/>
                <wp:positionH relativeFrom="column">
                  <wp:posOffset>-22080</wp:posOffset>
                </wp:positionH>
                <wp:positionV relativeFrom="paragraph">
                  <wp:posOffset>-150537</wp:posOffset>
                </wp:positionV>
                <wp:extent cx="1897956" cy="684538"/>
                <wp:effectExtent l="0" t="0" r="0" b="0"/>
                <wp:wrapNone/>
                <wp:docPr id="335" name="Picture 335" descr="N:\InfoCouncilCustomers\Wellington City NZ\Requirements\Sample Docs\WCC - Logo with Te Reo_Black on White_CM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InfoCouncilCustomers\Wellington City NZ\Requirements\Sample Docs\WCC - Logo with Te Reo_Black on White_CMYK.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898060" cy="684576"/>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660C07" w:rsidRPr="00D92072" w:rsidRDefault="00660C07" w:rsidP="00E12A80">
    <w:pPr>
      <w:pBdr>
        <w:bottom w:val="single" w:sz="4" w:space="1" w:color="auto"/>
      </w:pBdr>
      <w:tabs>
        <w:tab w:val="center" w:pos="4320"/>
        <w:tab w:val="right" w:pos="9060"/>
      </w:tabs>
      <w:rPr>
        <w:rFonts w:eastAsia="Times New Roman" w:cs="Arial"/>
        <w:lang w:val="en-AU"/>
      </w:rPr>
    </w:pPr>
  </w:p>
  <w:p w:rsidR="00660C07" w:rsidRPr="00063DF1" w:rsidRDefault="00660C07" w:rsidP="00E12A80">
    <w:r>
      <w:rPr>
        <w:noProof/>
        <w:lang w:val="en-NZ" w:eastAsia="en-NZ"/>
      </w:rPr>
      <mc:AlternateContent>
        <mc:Choice Requires="wps">
          <w:drawing>
            <wp:anchor distT="0" distB="0" distL="114300" distR="114300" simplePos="0" relativeHeight="251782144" behindDoc="0" locked="0" layoutInCell="1" allowOverlap="1" wp14:anchorId="27BB3D18" wp14:editId="5523798A">
              <wp:simplePos x="0" y="0"/>
              <wp:positionH relativeFrom="page">
                <wp:posOffset>7023100</wp:posOffset>
              </wp:positionH>
              <wp:positionV relativeFrom="paragraph">
                <wp:posOffset>-560263</wp:posOffset>
              </wp:positionV>
              <wp:extent cx="405517" cy="4190337"/>
              <wp:effectExtent l="0" t="0" r="0" b="0"/>
              <wp:wrapSquare wrapText="bothSides"/>
              <wp:docPr id="376" name="Text Box 376"/>
              <wp:cNvGraphicFramePr/>
              <a:graphic xmlns:a="http://schemas.openxmlformats.org/drawingml/2006/main">
                <a:graphicData uri="http://schemas.microsoft.com/office/word/2010/wordprocessingShape">
                  <wps:wsp>
                    <wps:cNvSpPr txBox="1"/>
                    <wps:spPr>
                      <a:xfrm>
                        <a:off x="0" y="0"/>
                        <a:ext cx="405517" cy="4190337"/>
                      </a:xfrm>
                      <a:prstGeom prst="rect">
                        <a:avLst/>
                      </a:prstGeom>
                      <a:noFill/>
                      <a:ln w="6350">
                        <a:noFill/>
                      </a:ln>
                      <a:effectLst/>
                      <a:extLs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rsidR="00660C07" w:rsidRPr="00E12A80" w:rsidRDefault="00660C07" w:rsidP="00E12A80">
                          <w:pPr>
                            <w:shd w:val="clear" w:color="auto" w:fill="FFFFFF"/>
                            <w:jc w:val="right"/>
                            <w:rPr>
                              <w:rFonts w:ascii="Century Gothic" w:hAnsi="Century Gothic"/>
                              <w:b/>
                              <w:sz w:val="32"/>
                            </w:rPr>
                          </w:pPr>
                          <w:r w:rsidRPr="00E12A80">
                            <w:rPr>
                              <w:rFonts w:ascii="Century Gothic" w:hAnsi="Century Gothic"/>
                              <w:b/>
                              <w:sz w:val="32"/>
                            </w:rPr>
                            <w:t xml:space="preserve"> Item 2.2 Attachment 5</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376" o:spid="_x0000_s1042" type="#_x0000_t202" style="position:absolute;margin-left:553pt;margin-top:-44.1pt;width:31.95pt;height:329.95pt;z-index:251782144;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iy78AIAAGEGAAAOAAAAZHJzL2Uyb0RvYy54bWysVd9v2yAQfp+0/wHxntpOnKSO6lRpq0yT&#10;orZaO/WZYGhQMTAgibtp//sObKdpt4d12guG+8XdfR/ns/OmlmjHrBNalTg7STFiiupKqMcSf71f&#10;Dk4xcp6oikitWImfmcPn848fzvZmxoZ6o2XFLIIgys32psQb780sSRzdsJq4E22YAiXXtiYejvYx&#10;qSzZQ/RaJsM0nSR7bStjNWXOgfSqVeJ5jM85o/6Gc8c8kiWG3HxcbVzXYU3mZ2T2aInZCNqlQf4h&#10;i5oIBZceQl0RT9DWit9C1YJa7TT3J1TXieZcUBZrgGqy9E01dxtiWKwFmuPMoU3u/4Wl17tbi0RV&#10;4tF0gpEiNYB0zxqPLnSDggw6tDduBoZ3Bkx9AwpAupc7EIbCG27r8IWSEOih18+H/oZwFIR5Oh5n&#10;U4woqPKsSEejaQiTvHgb6/wnpmsUNiW2gF9sK9mtnG9Ne5NwmdJLIWXEUCq0L/FkNE6jw0EDwaUK&#10;tiyyoQ0Dp8bDNsohuYjUjyIb5unFsBgsJ6fTQb7Mx4Nimp4O0qy4KCZpXuRXy58hepbPNqKqmFoJ&#10;xXrWZPnfodLxt8U78uZV4k5LUYWqQm6h1ktp0Y4AfdeS0KeuX0dWyet0Yjuhuv4bq0wCgi1Sceef&#10;JQvxpfrCOKAfAQuC+O7Y4UpCKVM+Yh37CNbBikN673Hs7INri8J7nA8e8Wat/MG5FkrbiPabtKun&#10;PmXe2kMzjuoOW9+sm0j7bNwzea2rZyC41UA8oK8zdCmg/yvi/C2xMBVACJPO38DCpQa26W6H0Ubb&#10;73+SB/sSh3U4Bfc9DJoSu29bYhlG8rOCl1xkeQ4qHw/5eDqEgz3WrI81altfaiBDFhOM22DvZb/l&#10;VtcPMBMX4WJQEUUhuRL7fnvp2/EHM5WyxSIawSwyxK/UnaEhdOh0oN5980Cs6d6iB1Jd634kkdmb&#10;J9naBk+lF1uvuYjvNfS6bWyHAcyxSM1u5oZBeXyOVi9/hvkvAAAA//8DAFBLAwQUAAYACAAAACEA&#10;N5zO9OIAAAANAQAADwAAAGRycy9kb3ducmV2LnhtbEyPwU7DMBBE70j8g7VI3FrHlUjTEKdCqMAB&#10;cWipUI9uvCRR43WUdZvw97gnOI5mNPOmWE+uExccuPWkQc0TEEiVty3VGvafL7MMBAdD1nSeUMMP&#10;MqzL25vC5NaPtMXLLtQilhDnRkMTQp9LyVWDzvDc90jR+/aDMyHKoZZ2MGMsd51cJEkqnWkpLjSm&#10;x+cGq9Pu7DRs1Tt/2EPYE4+b6dUeNl/0dtL6/m56egQRcAp/YbjiR3QoI9PRn8my6KJWSRrPBA2z&#10;LFuAuEZUulqBOGp4WKolyLKQ/1+UvwAAAP//AwBQSwECLQAUAAYACAAAACEAtoM4kv4AAADhAQAA&#10;EwAAAAAAAAAAAAAAAAAAAAAAW0NvbnRlbnRfVHlwZXNdLnhtbFBLAQItABQABgAIAAAAIQA4/SH/&#10;1gAAAJQBAAALAAAAAAAAAAAAAAAAAC8BAABfcmVscy8ucmVsc1BLAQItABQABgAIAAAAIQBTdiy7&#10;8AIAAGEGAAAOAAAAAAAAAAAAAAAAAC4CAABkcnMvZTJvRG9jLnhtbFBLAQItABQABgAIAAAAIQA3&#10;nM704gAAAA0BAAAPAAAAAAAAAAAAAAAAAEoFAABkcnMvZG93bnJldi54bWxQSwUGAAAAAAQABADz&#10;AAAAWQYAAAAA&#10;" filled="f" stroked="f" strokeweight=".5pt">
              <v:textbox style="layout-flow:vertical;mso-layout-flow-alt:bottom-to-top">
                <w:txbxContent>
                  <w:p w:rsidR="00660C07" w:rsidRPr="00E12A80" w:rsidRDefault="00660C07" w:rsidP="00E12A80">
                    <w:pPr>
                      <w:shd w:val="clear" w:color="auto" w:fill="FFFFFF"/>
                      <w:jc w:val="right"/>
                      <w:rPr>
                        <w:rFonts w:ascii="Century Gothic" w:hAnsi="Century Gothic"/>
                        <w:b/>
                        <w:sz w:val="32"/>
                      </w:rPr>
                    </w:pPr>
                    <w:r w:rsidRPr="00E12A80">
                      <w:rPr>
                        <w:rFonts w:ascii="Century Gothic" w:hAnsi="Century Gothic"/>
                        <w:b/>
                        <w:sz w:val="32"/>
                      </w:rPr>
                      <w:t xml:space="preserve"> Item 2.2 Attachment 5</w:t>
                    </w:r>
                  </w:p>
                </w:txbxContent>
              </v:textbox>
              <w10:wrap type="square" anchorx="page"/>
            </v:shape>
          </w:pict>
        </mc:Fallback>
      </mc:AlternateContent>
    </w: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0C07" w:rsidRPr="00422E0C" w:rsidRDefault="00660C07" w:rsidP="00E12A80">
    <w:pPr>
      <w:tabs>
        <w:tab w:val="center" w:pos="4320"/>
        <w:tab w:val="right" w:pos="9060"/>
      </w:tabs>
      <w:spacing w:before="120"/>
      <w:rPr>
        <w:rFonts w:ascii="Arial Narrow" w:eastAsia="Times New Roman" w:hAnsi="Arial Narrow"/>
        <w:sz w:val="24"/>
        <w:szCs w:val="24"/>
        <w:lang w:val="en-AU"/>
      </w:rPr>
    </w:pPr>
    <w:r>
      <w:rPr>
        <w:noProof/>
        <w:lang w:val="en-NZ" w:eastAsia="en-NZ"/>
      </w:rPr>
      <w:drawing>
        <wp:anchor distT="0" distB="0" distL="114300" distR="114300" simplePos="0" relativeHeight="251739136" behindDoc="1" locked="0" layoutInCell="1" allowOverlap="1" wp14:anchorId="20BB7264" wp14:editId="52202B43">
          <wp:simplePos x="0" y="0"/>
          <wp:positionH relativeFrom="column">
            <wp:posOffset>3855987</wp:posOffset>
          </wp:positionH>
          <wp:positionV relativeFrom="paragraph">
            <wp:posOffset>-89065</wp:posOffset>
          </wp:positionV>
          <wp:extent cx="2044181" cy="737668"/>
          <wp:effectExtent l="0" t="0" r="0" b="0"/>
          <wp:wrapNone/>
          <wp:docPr id="336" name="Picture 336" descr="N:\InfoCouncilCustomers\Wellington City NZ\Requirements\Sample Docs\WCC - Logo with Te Reo_Black on White_CM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InfoCouncilCustomers\Wellington City NZ\Requirements\Sample Docs\WCC - Logo with Te Reo_Black on White_CMYK.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44181" cy="737668"/>
                  </a:xfrm>
                  <a:prstGeom prst="rect">
                    <a:avLst/>
                  </a:prstGeom>
                  <a:noFill/>
                  <a:ln>
                    <a:noFill/>
                  </a:ln>
                </pic:spPr>
              </pic:pic>
            </a:graphicData>
          </a:graphic>
          <wp14:sizeRelH relativeFrom="page">
            <wp14:pctWidth>0</wp14:pctWidth>
          </wp14:sizeRelH>
          <wp14:sizeRelV relativeFrom="page">
            <wp14:pctHeight>0</wp14:pctHeight>
          </wp14:sizeRelV>
        </wp:anchor>
      </w:drawing>
    </w:r>
    <w:r w:rsidRPr="0030160F">
      <w:rPr>
        <w:sz w:val="20"/>
        <w:szCs w:val="20"/>
      </w:rPr>
      <w:fldChar w:fldCharType="begin"/>
    </w:r>
    <w:r w:rsidRPr="00422E0C">
      <w:rPr>
        <w:rFonts w:ascii="Arial Bold" w:hAnsi="Arial Bold"/>
        <w:b/>
        <w:bCs/>
        <w:caps/>
        <w:sz w:val="28"/>
        <w:szCs w:val="28"/>
      </w:rPr>
      <w:instrText>D</w:instrText>
    </w:r>
    <w:r>
      <w:rPr>
        <w:sz w:val="20"/>
        <w:szCs w:val="20"/>
      </w:rPr>
      <w:instrText>ocvariable</w:instrText>
    </w:r>
    <w:r w:rsidRPr="0030160F">
      <w:rPr>
        <w:sz w:val="20"/>
        <w:szCs w:val="20"/>
      </w:rPr>
      <w:instrText xml:space="preserve"> "dvCommittee</w:instrText>
    </w:r>
    <w:r>
      <w:rPr>
        <w:sz w:val="20"/>
        <w:szCs w:val="20"/>
      </w:rPr>
      <w:instrText>Name</w:instrText>
    </w:r>
    <w:r w:rsidRPr="0030160F">
      <w:rPr>
        <w:sz w:val="20"/>
        <w:szCs w:val="20"/>
      </w:rPr>
      <w:instrText xml:space="preserve">" \*Charformat </w:instrText>
    </w:r>
    <w:r w:rsidRPr="0030160F">
      <w:rPr>
        <w:sz w:val="20"/>
        <w:szCs w:val="20"/>
      </w:rPr>
      <w:fldChar w:fldCharType="separate"/>
    </w:r>
    <w:r>
      <w:rPr>
        <w:rFonts w:ascii="Arial Bold" w:hAnsi="Arial Bold"/>
        <w:b/>
        <w:bCs/>
        <w:caps/>
        <w:sz w:val="28"/>
        <w:szCs w:val="28"/>
      </w:rPr>
      <w:t>Regulatory Processes Committee</w:t>
    </w:r>
    <w:r w:rsidRPr="0030160F">
      <w:rPr>
        <w:sz w:val="20"/>
        <w:szCs w:val="20"/>
      </w:rPr>
      <w:fldChar w:fldCharType="end"/>
    </w:r>
  </w:p>
  <w:p w:rsidR="00660C07" w:rsidRDefault="00660C07" w:rsidP="00E12A80">
    <w:pPr>
      <w:pBdr>
        <w:bottom w:val="single" w:sz="4" w:space="1" w:color="auto"/>
      </w:pBdr>
      <w:tabs>
        <w:tab w:val="center" w:pos="4320"/>
        <w:tab w:val="right" w:pos="9060"/>
      </w:tabs>
      <w:rPr>
        <w:rFonts w:cs="Arial"/>
      </w:rPr>
    </w:pPr>
    <w:r w:rsidRPr="00740F70">
      <w:rPr>
        <w:rFonts w:cs="Arial"/>
      </w:rPr>
      <w:fldChar w:fldCharType="begin"/>
    </w:r>
    <w:r w:rsidRPr="00740F70">
      <w:rPr>
        <w:rFonts w:ascii="Arial Bold" w:hAnsi="Arial Bold" w:cs="Arial"/>
        <w:b/>
        <w:bCs/>
        <w:caps/>
      </w:rPr>
      <w:instrText>D</w:instrText>
    </w:r>
    <w:r w:rsidRPr="00740F70">
      <w:rPr>
        <w:rFonts w:cs="Arial"/>
      </w:rPr>
      <w:instrText xml:space="preserve">ocvariable "dvDateMeetingFormatted" \*Charformat </w:instrText>
    </w:r>
    <w:r w:rsidRPr="00740F70">
      <w:rPr>
        <w:rFonts w:cs="Arial"/>
      </w:rPr>
      <w:fldChar w:fldCharType="separate"/>
    </w:r>
    <w:r>
      <w:rPr>
        <w:rFonts w:ascii="Arial Bold" w:hAnsi="Arial Bold" w:cs="Arial"/>
        <w:b/>
        <w:bCs/>
        <w:caps/>
      </w:rPr>
      <w:t xml:space="preserve"> </w:t>
    </w:r>
    <w:r w:rsidRPr="00740F70">
      <w:rPr>
        <w:rFonts w:cs="Arial"/>
      </w:rPr>
      <w:fldChar w:fldCharType="end"/>
    </w:r>
  </w:p>
  <w:p w:rsidR="00660C07" w:rsidRPr="00D92072" w:rsidRDefault="00660C07" w:rsidP="00E12A80">
    <w:pPr>
      <w:pBdr>
        <w:bottom w:val="single" w:sz="4" w:space="1" w:color="auto"/>
      </w:pBdr>
      <w:tabs>
        <w:tab w:val="center" w:pos="4320"/>
        <w:tab w:val="right" w:pos="9060"/>
      </w:tabs>
      <w:rPr>
        <w:rFonts w:eastAsia="Times New Roman" w:cs="Arial"/>
        <w:lang w:val="en-AU"/>
      </w:rPr>
    </w:pPr>
  </w:p>
  <w:p w:rsidR="00660C07" w:rsidRPr="00063DF1" w:rsidRDefault="00660C07" w:rsidP="00E12A80"/>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04"/>
      <w:gridCol w:w="3084"/>
    </w:tblGrid>
    <w:tr w:rsidR="00660C07" w:rsidTr="00660C07">
      <w:tc>
        <w:tcPr>
          <w:tcW w:w="3340" w:type="pct"/>
        </w:tcPr>
        <w:p w:rsidR="00660C07" w:rsidRPr="00422E0C" w:rsidRDefault="00660C07" w:rsidP="00660C07">
          <w:pPr>
            <w:rPr>
              <w:rFonts w:ascii="Arial Narrow" w:eastAsia="Times New Roman" w:hAnsi="Arial Narrow"/>
              <w:sz w:val="24"/>
              <w:szCs w:val="24"/>
              <w:lang w:val="en-AU"/>
            </w:rPr>
          </w:pPr>
          <w:r>
            <w:rPr>
              <w:rFonts w:cs="Arial"/>
              <w:b/>
              <w:bCs/>
              <w:caps/>
              <w:sz w:val="28"/>
              <w:szCs w:val="28"/>
            </w:rPr>
            <w:t>Regulatory Processes Committee</w:t>
          </w:r>
        </w:p>
        <w:p w:rsidR="00660C07" w:rsidRDefault="00660C07" w:rsidP="00660C07">
          <w:r>
            <w:rPr>
              <w:b/>
              <w:bCs/>
              <w:caps/>
            </w:rPr>
            <w:t>13 September 2017</w:t>
          </w:r>
        </w:p>
      </w:tc>
      <w:tc>
        <w:tcPr>
          <w:tcW w:w="1660" w:type="pct"/>
        </w:tcPr>
        <w:p w:rsidR="00660C07" w:rsidRDefault="00660C07" w:rsidP="00660C07">
          <w:pPr>
            <w:jc w:val="right"/>
          </w:pPr>
          <w:r>
            <w:rPr>
              <w:noProof/>
              <w:lang w:val="en-NZ" w:eastAsia="en-NZ"/>
            </w:rPr>
            <w:drawing>
              <wp:anchor distT="0" distB="0" distL="114300" distR="114300" simplePos="0" relativeHeight="251747328" behindDoc="0" locked="0" layoutInCell="1" allowOverlap="1" wp14:anchorId="3F83E1BF" wp14:editId="41782AC3">
                <wp:simplePos x="0" y="0"/>
                <wp:positionH relativeFrom="column">
                  <wp:posOffset>-22080</wp:posOffset>
                </wp:positionH>
                <wp:positionV relativeFrom="paragraph">
                  <wp:posOffset>-150537</wp:posOffset>
                </wp:positionV>
                <wp:extent cx="1897956" cy="684538"/>
                <wp:effectExtent l="0" t="0" r="0" b="0"/>
                <wp:wrapNone/>
                <wp:docPr id="348" name="Picture 348" descr="N:\InfoCouncilCustomers\Wellington City NZ\Requirements\Sample Docs\WCC - Logo with Te Reo_Black on White_CM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InfoCouncilCustomers\Wellington City NZ\Requirements\Sample Docs\WCC - Logo with Te Reo_Black on White_CMYK.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898060" cy="684576"/>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660C07" w:rsidRPr="00D92072" w:rsidRDefault="00660C07" w:rsidP="00E12A80">
    <w:pPr>
      <w:pBdr>
        <w:bottom w:val="single" w:sz="4" w:space="1" w:color="auto"/>
      </w:pBdr>
      <w:tabs>
        <w:tab w:val="center" w:pos="4320"/>
        <w:tab w:val="right" w:pos="9060"/>
      </w:tabs>
      <w:rPr>
        <w:rFonts w:eastAsia="Times New Roman" w:cs="Arial"/>
        <w:lang w:val="en-AU"/>
      </w:rPr>
    </w:pPr>
  </w:p>
  <w:p w:rsidR="00660C07" w:rsidRPr="00063DF1" w:rsidRDefault="00660C07" w:rsidP="00E12A80">
    <w:r>
      <w:rPr>
        <w:noProof/>
        <w:lang w:val="en-NZ" w:eastAsia="en-NZ"/>
      </w:rPr>
      <mc:AlternateContent>
        <mc:Choice Requires="wps">
          <w:drawing>
            <wp:anchor distT="0" distB="0" distL="114300" distR="114300" simplePos="0" relativeHeight="251783168" behindDoc="0" locked="0" layoutInCell="1" allowOverlap="1" wp14:anchorId="3A0D5488" wp14:editId="2C70A925">
              <wp:simplePos x="0" y="0"/>
              <wp:positionH relativeFrom="page">
                <wp:posOffset>-317500</wp:posOffset>
              </wp:positionH>
              <wp:positionV relativeFrom="paragraph">
                <wp:posOffset>-740603</wp:posOffset>
              </wp:positionV>
              <wp:extent cx="405517" cy="4190337"/>
              <wp:effectExtent l="0" t="0" r="0" b="0"/>
              <wp:wrapSquare wrapText="bothSides"/>
              <wp:docPr id="377" name="Text Box 377"/>
              <wp:cNvGraphicFramePr/>
              <a:graphic xmlns:a="http://schemas.openxmlformats.org/drawingml/2006/main">
                <a:graphicData uri="http://schemas.microsoft.com/office/word/2010/wordprocessingShape">
                  <wps:wsp>
                    <wps:cNvSpPr txBox="1"/>
                    <wps:spPr>
                      <a:xfrm>
                        <a:off x="0" y="0"/>
                        <a:ext cx="405517" cy="4190337"/>
                      </a:xfrm>
                      <a:prstGeom prst="rect">
                        <a:avLst/>
                      </a:prstGeom>
                      <a:noFill/>
                      <a:ln w="6350">
                        <a:noFill/>
                      </a:ln>
                      <a:effectLst/>
                      <a:extLs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rsidR="00660C07" w:rsidRPr="00E12A80" w:rsidRDefault="00660C07" w:rsidP="00E12A80">
                          <w:pPr>
                            <w:shd w:val="clear" w:color="auto" w:fill="FFFFFF"/>
                            <w:jc w:val="right"/>
                            <w:rPr>
                              <w:rFonts w:ascii="Century Gothic" w:hAnsi="Century Gothic"/>
                              <w:b/>
                              <w:sz w:val="32"/>
                            </w:rPr>
                          </w:pPr>
                          <w:r w:rsidRPr="00E12A80">
                            <w:rPr>
                              <w:rFonts w:ascii="Century Gothic" w:hAnsi="Century Gothic"/>
                              <w:b/>
                              <w:sz w:val="32"/>
                            </w:rPr>
                            <w:t xml:space="preserve"> Item 2.3</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377" o:spid="_x0000_s1043" type="#_x0000_t202" style="position:absolute;margin-left:-25pt;margin-top:-58.3pt;width:31.95pt;height:329.95pt;z-index:251783168;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A2h8QIAAGEGAAAOAAAAZHJzL2Uyb0RvYy54bWysVVtv2yAUfp+0/4B4T20nzsVRnSptlWlS&#10;1FZrpz4TDA0qBgYkcTbtv++A4zTt9rBOe8Fwbpxzvo/j84umlmjLrBNalTg7SzFiiupKqKcSf31Y&#10;9CYYOU9URaRWrMR75vDF7OOH852Zsr5ea1kxiyCIctOdKfHaezNNEkfXrCbuTBumQMm1rYmHo31K&#10;Kkt2EL2WST9NR8lO28pYTZlzIL1ulXgW43POqL/l3DGPZIkhNx9XG9dVWJPZOZk+WWLWgh7SIP+Q&#10;RU2EgkuPoa6JJ2hjxW+hakGtdpr7M6rrRHMuKIs1QDVZ+qaa+zUxLNYCzXHm2Cb3/8LSm+2dRaIq&#10;8WA8xkiRGkB6YI1Hl7pBQQYd2hk3BcN7A6a+AQUg3ckdCEPhDbd1+EJJCPTQ6/2xvyEcBWGeDocZ&#10;3EJBlWdFOhjE8MmLt7HOf2K6RmFTYgv4xbaS7dJ5yARMO5NwmdILIWXEUCq0K/FoMEyjw1EDHlIF&#10;WxbZ0IaBU+NhG+WQXETqR5H18/SyX/QWo8m4ly/yYa8Yp5NemhWXxSjNi/x68TNEz/LpWlQVU0uh&#10;WMeaLP87VA78bfGOvHmVuNNSVKGqkFuo9UpatCVA35Uk9Dm0HUo6sUpepxPVUF33jVUmAcEWqbjz&#10;e8lCfKm+MA7oR8CCIL47drySUMqUj1jHPoJ1sOKQ3nscD/bBtUXhPc5Hj3izVv7oXAulbUT7TdrV&#10;c5cyb+2hGSd1h61vVk2kfTbqmLzS1R4IbjUQD+jrDF0I6P+SOH9HLEwFEMKk87ewcKmBbfqww2it&#10;7fc/yYN9icPaH4P7DgZNid23DbEMI/lZwUsusjwHlY+HfDjuw8GealanGrWprzSQIYsJxm2w97Lb&#10;cqvrR5iJ83AxqIiikFyJfbe98u34g5lK2XwejWAWGeKX6t7QEDp0OlDvoXkk1hzeogdS3ehuJJHp&#10;myfZ2gZPpecbr7mI7zX0um3sAQOYY5Gah5kbBuXpOVq9/BlmvwAAAP//AwBQSwMEFAAGAAgAAAAh&#10;AAVPLOniAAAACwEAAA8AAABkcnMvZG93bnJldi54bWxMj81OwzAQhO9IfQdrkbi1TgiNIGRTVajA&#10;AfXQH6Ee3XhJosbrKHab8Pa4J3qb1Yxmv8kXo2nFhXrXWEaIZxEI4tLqhiuE/e59+gzCecVatZYJ&#10;4ZccLIrJXa4ybQfe0GXrKxFK2GUKofa+y6R0ZU1GuZntiIP3Y3ujfDj7SupeDaHctPIxilJpVMPh&#10;Q606equpPG3PBmETf7m1Pvg9u2E1fujD6ps/T4gP9+PyFYSn0f+H4Yof0KEITEd7Zu1EizCdR2GL&#10;DyKO0xTENZK8gDgizJ+SBGSRy9sNxR8AAAD//wMAUEsBAi0AFAAGAAgAAAAhALaDOJL+AAAA4QEA&#10;ABMAAAAAAAAAAAAAAAAAAAAAAFtDb250ZW50X1R5cGVzXS54bWxQSwECLQAUAAYACAAAACEAOP0h&#10;/9YAAACUAQAACwAAAAAAAAAAAAAAAAAvAQAAX3JlbHMvLnJlbHNQSwECLQAUAAYACAAAACEAYGwN&#10;ofECAABhBgAADgAAAAAAAAAAAAAAAAAuAgAAZHJzL2Uyb0RvYy54bWxQSwECLQAUAAYACAAAACEA&#10;BU8s6eIAAAALAQAADwAAAAAAAAAAAAAAAABLBQAAZHJzL2Rvd25yZXYueG1sUEsFBgAAAAAEAAQA&#10;8wAAAFoGAAAAAA==&#10;" filled="f" stroked="f" strokeweight=".5pt">
              <v:textbox style="layout-flow:vertical;mso-layout-flow-alt:bottom-to-top">
                <w:txbxContent>
                  <w:p w:rsidR="00660C07" w:rsidRPr="00E12A80" w:rsidRDefault="00660C07" w:rsidP="00E12A80">
                    <w:pPr>
                      <w:shd w:val="clear" w:color="auto" w:fill="FFFFFF"/>
                      <w:jc w:val="right"/>
                      <w:rPr>
                        <w:rFonts w:ascii="Century Gothic" w:hAnsi="Century Gothic"/>
                        <w:b/>
                        <w:sz w:val="32"/>
                      </w:rPr>
                    </w:pPr>
                    <w:r w:rsidRPr="00E12A80">
                      <w:rPr>
                        <w:rFonts w:ascii="Century Gothic" w:hAnsi="Century Gothic"/>
                        <w:b/>
                        <w:sz w:val="32"/>
                      </w:rPr>
                      <w:t xml:space="preserve"> Item 2.3</w:t>
                    </w:r>
                  </w:p>
                </w:txbxContent>
              </v:textbox>
              <w10:wrap type="square" anchorx="page"/>
            </v:shape>
          </w:pict>
        </mc:Fallback>
      </mc:AlternateContent>
    </w: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04"/>
      <w:gridCol w:w="3084"/>
    </w:tblGrid>
    <w:tr w:rsidR="00660C07" w:rsidTr="00660C07">
      <w:tc>
        <w:tcPr>
          <w:tcW w:w="3340" w:type="pct"/>
        </w:tcPr>
        <w:p w:rsidR="00660C07" w:rsidRPr="00422E0C" w:rsidRDefault="00660C07" w:rsidP="00660C07">
          <w:pPr>
            <w:rPr>
              <w:rFonts w:ascii="Arial Narrow" w:eastAsia="Times New Roman" w:hAnsi="Arial Narrow"/>
              <w:sz w:val="24"/>
              <w:szCs w:val="24"/>
              <w:lang w:val="en-AU"/>
            </w:rPr>
          </w:pPr>
          <w:r>
            <w:rPr>
              <w:rFonts w:cs="Arial"/>
              <w:b/>
              <w:bCs/>
              <w:caps/>
              <w:sz w:val="28"/>
              <w:szCs w:val="28"/>
            </w:rPr>
            <w:t>Regulatory Processes Committee</w:t>
          </w:r>
        </w:p>
        <w:p w:rsidR="00660C07" w:rsidRDefault="00660C07" w:rsidP="00660C07">
          <w:r>
            <w:rPr>
              <w:b/>
              <w:bCs/>
              <w:caps/>
            </w:rPr>
            <w:t>13 September 2017</w:t>
          </w:r>
        </w:p>
      </w:tc>
      <w:tc>
        <w:tcPr>
          <w:tcW w:w="1660" w:type="pct"/>
        </w:tcPr>
        <w:p w:rsidR="00660C07" w:rsidRDefault="00660C07" w:rsidP="00660C07">
          <w:pPr>
            <w:jc w:val="right"/>
          </w:pPr>
          <w:r>
            <w:rPr>
              <w:noProof/>
              <w:lang w:val="en-NZ" w:eastAsia="en-NZ"/>
            </w:rPr>
            <w:drawing>
              <wp:anchor distT="0" distB="0" distL="114300" distR="114300" simplePos="0" relativeHeight="251745280" behindDoc="0" locked="0" layoutInCell="1" allowOverlap="1" wp14:anchorId="01854CBA" wp14:editId="71DD1B43">
                <wp:simplePos x="0" y="0"/>
                <wp:positionH relativeFrom="column">
                  <wp:posOffset>-22080</wp:posOffset>
                </wp:positionH>
                <wp:positionV relativeFrom="paragraph">
                  <wp:posOffset>-150537</wp:posOffset>
                </wp:positionV>
                <wp:extent cx="1897956" cy="684538"/>
                <wp:effectExtent l="0" t="0" r="0" b="0"/>
                <wp:wrapNone/>
                <wp:docPr id="347" name="Picture 347" descr="N:\InfoCouncilCustomers\Wellington City NZ\Requirements\Sample Docs\WCC - Logo with Te Reo_Black on White_CM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InfoCouncilCustomers\Wellington City NZ\Requirements\Sample Docs\WCC - Logo with Te Reo_Black on White_CMYK.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898060" cy="684576"/>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660C07" w:rsidRPr="00D92072" w:rsidRDefault="00660C07" w:rsidP="00E12A80">
    <w:pPr>
      <w:pBdr>
        <w:bottom w:val="single" w:sz="4" w:space="1" w:color="auto"/>
      </w:pBdr>
      <w:tabs>
        <w:tab w:val="center" w:pos="4320"/>
        <w:tab w:val="right" w:pos="9060"/>
      </w:tabs>
      <w:rPr>
        <w:rFonts w:eastAsia="Times New Roman" w:cs="Arial"/>
        <w:lang w:val="en-AU"/>
      </w:rPr>
    </w:pPr>
  </w:p>
  <w:p w:rsidR="00660C07" w:rsidRPr="00063DF1" w:rsidRDefault="00660C07" w:rsidP="00E12A80">
    <w:r>
      <w:rPr>
        <w:noProof/>
        <w:lang w:val="en-NZ" w:eastAsia="en-NZ"/>
      </w:rPr>
      <mc:AlternateContent>
        <mc:Choice Requires="wps">
          <w:drawing>
            <wp:anchor distT="0" distB="0" distL="114300" distR="114300" simplePos="0" relativeHeight="251784192" behindDoc="0" locked="0" layoutInCell="1" allowOverlap="1" wp14:anchorId="4A6BDEAC" wp14:editId="274A4B45">
              <wp:simplePos x="0" y="0"/>
              <wp:positionH relativeFrom="page">
                <wp:posOffset>7023100</wp:posOffset>
              </wp:positionH>
              <wp:positionV relativeFrom="paragraph">
                <wp:posOffset>-740603</wp:posOffset>
              </wp:positionV>
              <wp:extent cx="405517" cy="4190337"/>
              <wp:effectExtent l="0" t="0" r="0" b="0"/>
              <wp:wrapSquare wrapText="bothSides"/>
              <wp:docPr id="378" name="Text Box 378"/>
              <wp:cNvGraphicFramePr/>
              <a:graphic xmlns:a="http://schemas.openxmlformats.org/drawingml/2006/main">
                <a:graphicData uri="http://schemas.microsoft.com/office/word/2010/wordprocessingShape">
                  <wps:wsp>
                    <wps:cNvSpPr txBox="1"/>
                    <wps:spPr>
                      <a:xfrm>
                        <a:off x="0" y="0"/>
                        <a:ext cx="405517" cy="4190337"/>
                      </a:xfrm>
                      <a:prstGeom prst="rect">
                        <a:avLst/>
                      </a:prstGeom>
                      <a:noFill/>
                      <a:ln w="6350">
                        <a:noFill/>
                      </a:ln>
                      <a:effectLst/>
                      <a:extLs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rsidR="00660C07" w:rsidRPr="00E12A80" w:rsidRDefault="00660C07" w:rsidP="00E12A80">
                          <w:pPr>
                            <w:shd w:val="clear" w:color="auto" w:fill="FFFFFF"/>
                            <w:jc w:val="right"/>
                            <w:rPr>
                              <w:rFonts w:ascii="Century Gothic" w:hAnsi="Century Gothic"/>
                              <w:b/>
                              <w:sz w:val="32"/>
                            </w:rPr>
                          </w:pPr>
                          <w:r w:rsidRPr="00E12A80">
                            <w:rPr>
                              <w:rFonts w:ascii="Century Gothic" w:hAnsi="Century Gothic"/>
                              <w:b/>
                              <w:sz w:val="32"/>
                            </w:rPr>
                            <w:t xml:space="preserve"> Item 2.3</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378" o:spid="_x0000_s1044" type="#_x0000_t202" style="position:absolute;margin-left:553pt;margin-top:-58.3pt;width:31.95pt;height:329.95pt;z-index:251784192;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Ixz8AIAAGEGAAAOAAAAZHJzL2Uyb0RvYy54bWysVd9v2yAQfp+0/wHxntpOnKSO6lRpq0yT&#10;orZaO/WZYGhQMTAgibtp//sObKdpt4d12guG+8XdfR/ns/OmlmjHrBNalTg7STFiiupKqMcSf71f&#10;Dk4xcp6oikitWImfmcPn848fzvZmxoZ6o2XFLIIgys32psQb780sSRzdsJq4E22YAiXXtiYejvYx&#10;qSzZQ/RaJsM0nSR7bStjNWXOgfSqVeJ5jM85o/6Gc8c8kiWG3HxcbVzXYU3mZ2T2aInZCNqlQf4h&#10;i5oIBZceQl0RT9DWit9C1YJa7TT3J1TXieZcUBZrgGqy9E01dxtiWKwFmuPMoU3u/4Wl17tbi0RV&#10;4tEUoFKkBpDuWePRhW5QkEGH9sbNwPDOgKlvQAFI93IHwlB4w20dvlASAj30+vnQ3xCOgjBPx+Ns&#10;ihEFVZ4V6Wg0DWGSF29jnf/EdI3CpsQW8IttJbuV861pbxIuU3oppIwYSoX2JZ6Mxml0OGgguFTB&#10;lkU2tGHg1HjYRjkkF5H6UWTDPL0YFoPl5HQ6yJf5eFBM09NBmhUXxSTNi/xq+TNEz/LZRlQVUyuh&#10;WM+aLP87VDr+tnhH3rxK3GkpqlBVyC3Ueikt2hGg71oS+tT168gqeZ1ObCdU139jlUlAsEUq7vyz&#10;ZCG+VF8YB/QjYEEQ3x07XEkoZcpHrGMfwTpYcUjvPY6dfXBtUXiP88Ej3qyVPzjXQmkb0X6TdvXU&#10;p8xbe2jGUd1h65t1E2kPfOwYvtbVMxDcaiAe0NcZuhTQ/xVx/pZYmAoghEnnb2DhUgPbdLfDaKPt&#10;9z/Jg32JwzqcgvseBk2J3bctsQwj+VnBSy6yPAeVj4d8PB3CwR5r1scata0vNZAhiwnGbbD3st9y&#10;q+sHmImLcDGoiKKQXIl9v7307fiDmUrZYhGNYBYZ4lfqztAQOnQ6UO++eSDWdG/RA6mudT+SyOzN&#10;k2xtg6fSi63XXMT3GnrdNrbDAOZYpGY3c8OgPD5Hq5c/w/wXAAAA//8DAFBLAwQUAAYACAAAACEA&#10;zRv11eIAAAAOAQAADwAAAGRycy9kb3ducmV2LnhtbEyPMW/CMBSE90r8B+shdQPH0FolxEGoou1Q&#10;MUBRxWjiRxIRP0exIem/r5na8XSnu++y1WAbdsPO144UiGkCDKlwpqZSweHrbfICzAdNRjeOUMEP&#10;eljlo4dMp8b1tMPbPpQslpBPtYIqhDbl3BcVWu2nrkWK3tl1Vocou5KbTvex3DZ8liSSW11TXKh0&#10;i68VFpf91SrYiU+/NcdwIN9vhndz3HzTx0Wpx/GwXgILOIS/MNzxIzrkkenkrmQ8a6IWiYxngoKJ&#10;EFICu2eEXCyAnRQ8P83nwPOM/7+R/wIAAP//AwBQSwECLQAUAAYACAAAACEAtoM4kv4AAADhAQAA&#10;EwAAAAAAAAAAAAAAAAAAAAAAW0NvbnRlbnRfVHlwZXNdLnhtbFBLAQItABQABgAIAAAAIQA4/SH/&#10;1gAAAJQBAAALAAAAAAAAAAAAAAAAAC8BAABfcmVscy8ucmVsc1BLAQItABQABgAIAAAAIQAUHIxz&#10;8AIAAGEGAAAOAAAAAAAAAAAAAAAAAC4CAABkcnMvZTJvRG9jLnhtbFBLAQItABQABgAIAAAAIQDN&#10;G/XV4gAAAA4BAAAPAAAAAAAAAAAAAAAAAEoFAABkcnMvZG93bnJldi54bWxQSwUGAAAAAAQABADz&#10;AAAAWQYAAAAA&#10;" filled="f" stroked="f" strokeweight=".5pt">
              <v:textbox style="layout-flow:vertical;mso-layout-flow-alt:bottom-to-top">
                <w:txbxContent>
                  <w:p w:rsidR="00660C07" w:rsidRPr="00E12A80" w:rsidRDefault="00660C07" w:rsidP="00E12A80">
                    <w:pPr>
                      <w:shd w:val="clear" w:color="auto" w:fill="FFFFFF"/>
                      <w:jc w:val="right"/>
                      <w:rPr>
                        <w:rFonts w:ascii="Century Gothic" w:hAnsi="Century Gothic"/>
                        <w:b/>
                        <w:sz w:val="32"/>
                      </w:rPr>
                    </w:pPr>
                    <w:r w:rsidRPr="00E12A80">
                      <w:rPr>
                        <w:rFonts w:ascii="Century Gothic" w:hAnsi="Century Gothic"/>
                        <w:b/>
                        <w:sz w:val="32"/>
                      </w:rPr>
                      <w:t xml:space="preserve"> Item 2.3</w:t>
                    </w:r>
                  </w:p>
                </w:txbxContent>
              </v:textbox>
              <w10:wrap type="square" anchorx="page"/>
            </v:shape>
          </w:pict>
        </mc:Fallback>
      </mc:AlternateContent>
    </w: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0C07" w:rsidRPr="00422E0C" w:rsidRDefault="00660C07" w:rsidP="00E12A80">
    <w:pPr>
      <w:tabs>
        <w:tab w:val="center" w:pos="4320"/>
        <w:tab w:val="right" w:pos="9060"/>
      </w:tabs>
      <w:spacing w:before="120"/>
      <w:rPr>
        <w:rFonts w:ascii="Arial Narrow" w:eastAsia="Times New Roman" w:hAnsi="Arial Narrow"/>
        <w:sz w:val="24"/>
        <w:szCs w:val="24"/>
        <w:lang w:val="en-AU"/>
      </w:rPr>
    </w:pPr>
    <w:r>
      <w:rPr>
        <w:noProof/>
        <w:lang w:val="en-NZ" w:eastAsia="en-NZ"/>
      </w:rPr>
      <w:drawing>
        <wp:anchor distT="0" distB="0" distL="114300" distR="114300" simplePos="0" relativeHeight="251743232" behindDoc="1" locked="0" layoutInCell="1" allowOverlap="1" wp14:anchorId="1593AB5E" wp14:editId="5D21E301">
          <wp:simplePos x="0" y="0"/>
          <wp:positionH relativeFrom="column">
            <wp:posOffset>3855987</wp:posOffset>
          </wp:positionH>
          <wp:positionV relativeFrom="paragraph">
            <wp:posOffset>-89065</wp:posOffset>
          </wp:positionV>
          <wp:extent cx="2044181" cy="737668"/>
          <wp:effectExtent l="0" t="0" r="0" b="0"/>
          <wp:wrapNone/>
          <wp:docPr id="346" name="Picture 346" descr="N:\InfoCouncilCustomers\Wellington City NZ\Requirements\Sample Docs\WCC - Logo with Te Reo_Black on White_CM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InfoCouncilCustomers\Wellington City NZ\Requirements\Sample Docs\WCC - Logo with Te Reo_Black on White_CMYK.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44181" cy="737668"/>
                  </a:xfrm>
                  <a:prstGeom prst="rect">
                    <a:avLst/>
                  </a:prstGeom>
                  <a:noFill/>
                  <a:ln>
                    <a:noFill/>
                  </a:ln>
                </pic:spPr>
              </pic:pic>
            </a:graphicData>
          </a:graphic>
          <wp14:sizeRelH relativeFrom="page">
            <wp14:pctWidth>0</wp14:pctWidth>
          </wp14:sizeRelH>
          <wp14:sizeRelV relativeFrom="page">
            <wp14:pctHeight>0</wp14:pctHeight>
          </wp14:sizeRelV>
        </wp:anchor>
      </w:drawing>
    </w:r>
    <w:r w:rsidRPr="0030160F">
      <w:rPr>
        <w:sz w:val="20"/>
        <w:szCs w:val="20"/>
      </w:rPr>
      <w:fldChar w:fldCharType="begin"/>
    </w:r>
    <w:r w:rsidRPr="00422E0C">
      <w:rPr>
        <w:rFonts w:ascii="Arial Bold" w:hAnsi="Arial Bold"/>
        <w:b/>
        <w:bCs/>
        <w:caps/>
        <w:sz w:val="28"/>
        <w:szCs w:val="28"/>
      </w:rPr>
      <w:instrText>D</w:instrText>
    </w:r>
    <w:r>
      <w:rPr>
        <w:sz w:val="20"/>
        <w:szCs w:val="20"/>
      </w:rPr>
      <w:instrText>ocvariable</w:instrText>
    </w:r>
    <w:r w:rsidRPr="0030160F">
      <w:rPr>
        <w:sz w:val="20"/>
        <w:szCs w:val="20"/>
      </w:rPr>
      <w:instrText xml:space="preserve"> "dvCommittee</w:instrText>
    </w:r>
    <w:r>
      <w:rPr>
        <w:sz w:val="20"/>
        <w:szCs w:val="20"/>
      </w:rPr>
      <w:instrText>Name</w:instrText>
    </w:r>
    <w:r w:rsidRPr="0030160F">
      <w:rPr>
        <w:sz w:val="20"/>
        <w:szCs w:val="20"/>
      </w:rPr>
      <w:instrText xml:space="preserve">" \*Charformat </w:instrText>
    </w:r>
    <w:r w:rsidRPr="0030160F">
      <w:rPr>
        <w:sz w:val="20"/>
        <w:szCs w:val="20"/>
      </w:rPr>
      <w:fldChar w:fldCharType="separate"/>
    </w:r>
    <w:r>
      <w:rPr>
        <w:rFonts w:ascii="Arial Bold" w:hAnsi="Arial Bold"/>
        <w:b/>
        <w:bCs/>
        <w:caps/>
        <w:sz w:val="28"/>
        <w:szCs w:val="28"/>
      </w:rPr>
      <w:t>Regulatory Processes Committee</w:t>
    </w:r>
    <w:r w:rsidRPr="0030160F">
      <w:rPr>
        <w:sz w:val="20"/>
        <w:szCs w:val="20"/>
      </w:rPr>
      <w:fldChar w:fldCharType="end"/>
    </w:r>
  </w:p>
  <w:p w:rsidR="00660C07" w:rsidRDefault="00660C07" w:rsidP="00E12A80">
    <w:pPr>
      <w:pBdr>
        <w:bottom w:val="single" w:sz="4" w:space="1" w:color="auto"/>
      </w:pBdr>
      <w:tabs>
        <w:tab w:val="center" w:pos="4320"/>
        <w:tab w:val="right" w:pos="9060"/>
      </w:tabs>
      <w:rPr>
        <w:rFonts w:cs="Arial"/>
      </w:rPr>
    </w:pPr>
    <w:r w:rsidRPr="00740F70">
      <w:rPr>
        <w:rFonts w:cs="Arial"/>
      </w:rPr>
      <w:fldChar w:fldCharType="begin"/>
    </w:r>
    <w:r w:rsidRPr="00740F70">
      <w:rPr>
        <w:rFonts w:ascii="Arial Bold" w:hAnsi="Arial Bold" w:cs="Arial"/>
        <w:b/>
        <w:bCs/>
        <w:caps/>
      </w:rPr>
      <w:instrText>D</w:instrText>
    </w:r>
    <w:r w:rsidRPr="00740F70">
      <w:rPr>
        <w:rFonts w:cs="Arial"/>
      </w:rPr>
      <w:instrText xml:space="preserve">ocvariable "dvDateMeetingFormatted" \*Charformat </w:instrText>
    </w:r>
    <w:r w:rsidRPr="00740F70">
      <w:rPr>
        <w:rFonts w:cs="Arial"/>
      </w:rPr>
      <w:fldChar w:fldCharType="separate"/>
    </w:r>
    <w:r>
      <w:rPr>
        <w:rFonts w:ascii="Arial Bold" w:hAnsi="Arial Bold" w:cs="Arial"/>
        <w:b/>
        <w:bCs/>
        <w:caps/>
      </w:rPr>
      <w:t xml:space="preserve"> </w:t>
    </w:r>
    <w:r w:rsidRPr="00740F70">
      <w:rPr>
        <w:rFonts w:cs="Arial"/>
      </w:rPr>
      <w:fldChar w:fldCharType="end"/>
    </w:r>
  </w:p>
  <w:p w:rsidR="00660C07" w:rsidRPr="00D92072" w:rsidRDefault="00660C07" w:rsidP="00E12A80">
    <w:pPr>
      <w:pBdr>
        <w:bottom w:val="single" w:sz="4" w:space="1" w:color="auto"/>
      </w:pBdr>
      <w:tabs>
        <w:tab w:val="center" w:pos="4320"/>
        <w:tab w:val="right" w:pos="9060"/>
      </w:tabs>
      <w:rPr>
        <w:rFonts w:eastAsia="Times New Roman" w:cs="Arial"/>
        <w:lang w:val="en-AU"/>
      </w:rPr>
    </w:pPr>
  </w:p>
  <w:p w:rsidR="00660C07" w:rsidRPr="00063DF1" w:rsidRDefault="00660C07" w:rsidP="00E12A80"/>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04"/>
      <w:gridCol w:w="3084"/>
    </w:tblGrid>
    <w:tr w:rsidR="00660C07" w:rsidTr="00660C07">
      <w:tc>
        <w:tcPr>
          <w:tcW w:w="3340" w:type="pct"/>
        </w:tcPr>
        <w:p w:rsidR="00660C07" w:rsidRPr="00422E0C" w:rsidRDefault="00660C07" w:rsidP="00660C07">
          <w:pPr>
            <w:rPr>
              <w:rFonts w:ascii="Arial Narrow" w:eastAsia="Times New Roman" w:hAnsi="Arial Narrow"/>
              <w:sz w:val="24"/>
              <w:szCs w:val="24"/>
              <w:lang w:val="en-AU"/>
            </w:rPr>
          </w:pPr>
          <w:r>
            <w:rPr>
              <w:rFonts w:cs="Arial"/>
              <w:b/>
              <w:bCs/>
              <w:caps/>
              <w:sz w:val="28"/>
              <w:szCs w:val="28"/>
            </w:rPr>
            <w:t>Regulatory Processes Committee</w:t>
          </w:r>
        </w:p>
        <w:p w:rsidR="00660C07" w:rsidRDefault="00660C07" w:rsidP="00660C07">
          <w:r>
            <w:rPr>
              <w:b/>
              <w:bCs/>
              <w:caps/>
            </w:rPr>
            <w:t>13 September 2017</w:t>
          </w:r>
        </w:p>
      </w:tc>
      <w:tc>
        <w:tcPr>
          <w:tcW w:w="1660" w:type="pct"/>
        </w:tcPr>
        <w:p w:rsidR="00660C07" w:rsidRDefault="00660C07" w:rsidP="00660C07">
          <w:pPr>
            <w:jc w:val="right"/>
          </w:pPr>
          <w:r>
            <w:rPr>
              <w:noProof/>
              <w:lang w:val="en-NZ" w:eastAsia="en-NZ"/>
            </w:rPr>
            <w:drawing>
              <wp:anchor distT="0" distB="0" distL="114300" distR="114300" simplePos="0" relativeHeight="251679744" behindDoc="0" locked="0" layoutInCell="1" allowOverlap="1" wp14:anchorId="50EA66A6" wp14:editId="4B70C632">
                <wp:simplePos x="0" y="0"/>
                <wp:positionH relativeFrom="column">
                  <wp:posOffset>-22080</wp:posOffset>
                </wp:positionH>
                <wp:positionV relativeFrom="paragraph">
                  <wp:posOffset>-150537</wp:posOffset>
                </wp:positionV>
                <wp:extent cx="1897956" cy="684538"/>
                <wp:effectExtent l="0" t="0" r="0" b="0"/>
                <wp:wrapNone/>
                <wp:docPr id="9" name="Picture 9" descr="N:\InfoCouncilCustomers\Wellington City NZ\Requirements\Sample Docs\WCC - Logo with Te Reo_Black on White_CM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InfoCouncilCustomers\Wellington City NZ\Requirements\Sample Docs\WCC - Logo with Te Reo_Black on White_CMYK.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898060" cy="684576"/>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660C07" w:rsidRPr="00D92072" w:rsidRDefault="00660C07" w:rsidP="00E12A80">
    <w:pPr>
      <w:pBdr>
        <w:bottom w:val="single" w:sz="4" w:space="1" w:color="auto"/>
      </w:pBdr>
      <w:tabs>
        <w:tab w:val="center" w:pos="4320"/>
        <w:tab w:val="right" w:pos="9060"/>
      </w:tabs>
      <w:rPr>
        <w:rFonts w:eastAsia="Times New Roman" w:cs="Arial"/>
        <w:lang w:val="en-AU"/>
      </w:rPr>
    </w:pPr>
  </w:p>
  <w:p w:rsidR="00660C07" w:rsidRPr="00063DF1" w:rsidRDefault="00660C07" w:rsidP="00E12A80"/>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04"/>
      <w:gridCol w:w="3084"/>
    </w:tblGrid>
    <w:tr w:rsidR="00660C07" w:rsidTr="00660C07">
      <w:tc>
        <w:tcPr>
          <w:tcW w:w="3340" w:type="pct"/>
        </w:tcPr>
        <w:p w:rsidR="00660C07" w:rsidRPr="00422E0C" w:rsidRDefault="00660C07" w:rsidP="00660C07">
          <w:pPr>
            <w:rPr>
              <w:rFonts w:ascii="Arial Narrow" w:eastAsia="Times New Roman" w:hAnsi="Arial Narrow"/>
              <w:sz w:val="24"/>
              <w:szCs w:val="24"/>
              <w:lang w:val="en-AU"/>
            </w:rPr>
          </w:pPr>
          <w:r>
            <w:rPr>
              <w:rFonts w:cs="Arial"/>
              <w:b/>
              <w:bCs/>
              <w:caps/>
              <w:sz w:val="28"/>
              <w:szCs w:val="28"/>
            </w:rPr>
            <w:t>Regulatory Processes Committee</w:t>
          </w:r>
        </w:p>
        <w:p w:rsidR="00660C07" w:rsidRDefault="00660C07" w:rsidP="00660C07">
          <w:r>
            <w:rPr>
              <w:b/>
              <w:bCs/>
              <w:caps/>
            </w:rPr>
            <w:t>13 September 2017</w:t>
          </w:r>
        </w:p>
      </w:tc>
      <w:tc>
        <w:tcPr>
          <w:tcW w:w="1660" w:type="pct"/>
        </w:tcPr>
        <w:p w:rsidR="00660C07" w:rsidRDefault="00660C07" w:rsidP="00660C07">
          <w:pPr>
            <w:jc w:val="right"/>
          </w:pPr>
          <w:r>
            <w:rPr>
              <w:noProof/>
              <w:lang w:val="en-NZ" w:eastAsia="en-NZ"/>
            </w:rPr>
            <w:drawing>
              <wp:anchor distT="0" distB="0" distL="114300" distR="114300" simplePos="0" relativeHeight="251753472" behindDoc="0" locked="0" layoutInCell="1" allowOverlap="1" wp14:anchorId="5B218051" wp14:editId="2F447E51">
                <wp:simplePos x="0" y="0"/>
                <wp:positionH relativeFrom="column">
                  <wp:posOffset>-22080</wp:posOffset>
                </wp:positionH>
                <wp:positionV relativeFrom="paragraph">
                  <wp:posOffset>-150537</wp:posOffset>
                </wp:positionV>
                <wp:extent cx="1897956" cy="684538"/>
                <wp:effectExtent l="0" t="0" r="0" b="0"/>
                <wp:wrapNone/>
                <wp:docPr id="351" name="Picture 351" descr="N:\InfoCouncilCustomers\Wellington City NZ\Requirements\Sample Docs\WCC - Logo with Te Reo_Black on White_CM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InfoCouncilCustomers\Wellington City NZ\Requirements\Sample Docs\WCC - Logo with Te Reo_Black on White_CMYK.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898060" cy="684576"/>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660C07" w:rsidRPr="00D92072" w:rsidRDefault="00660C07" w:rsidP="00E12A80">
    <w:pPr>
      <w:pBdr>
        <w:bottom w:val="single" w:sz="4" w:space="1" w:color="auto"/>
      </w:pBdr>
      <w:tabs>
        <w:tab w:val="center" w:pos="4320"/>
        <w:tab w:val="right" w:pos="9060"/>
      </w:tabs>
      <w:rPr>
        <w:rFonts w:eastAsia="Times New Roman" w:cs="Arial"/>
        <w:lang w:val="en-AU"/>
      </w:rPr>
    </w:pPr>
  </w:p>
  <w:p w:rsidR="00660C07" w:rsidRPr="00063DF1" w:rsidRDefault="00660C07" w:rsidP="00E12A80">
    <w:r>
      <w:rPr>
        <w:noProof/>
        <w:lang w:val="en-NZ" w:eastAsia="en-NZ"/>
      </w:rPr>
      <mc:AlternateContent>
        <mc:Choice Requires="wps">
          <w:drawing>
            <wp:anchor distT="0" distB="0" distL="114300" distR="114300" simplePos="1" relativeHeight="251785216" behindDoc="0" locked="0" layoutInCell="1" allowOverlap="1" wp14:anchorId="71AEA990" wp14:editId="54ABE5BC">
              <wp:simplePos x="0" y="254000"/>
              <wp:positionH relativeFrom="page">
                <wp:posOffset>-317500</wp:posOffset>
              </wp:positionH>
              <wp:positionV relativeFrom="paragraph">
                <wp:posOffset>0</wp:posOffset>
              </wp:positionV>
              <wp:extent cx="406400" cy="4191000"/>
              <wp:effectExtent l="0" t="0" r="0" b="0"/>
              <wp:wrapSquare wrapText="bothSides"/>
              <wp:docPr id="379" name="Text Box 379"/>
              <wp:cNvGraphicFramePr/>
              <a:graphic xmlns:a="http://schemas.openxmlformats.org/drawingml/2006/main">
                <a:graphicData uri="http://schemas.microsoft.com/office/word/2010/wordprocessingShape">
                  <wps:wsp>
                    <wps:cNvSpPr txBox="1"/>
                    <wps:spPr>
                      <a:xfrm>
                        <a:off x="0" y="0"/>
                        <a:ext cx="406400" cy="4191000"/>
                      </a:xfrm>
                      <a:prstGeom prst="rect">
                        <a:avLst/>
                      </a:prstGeom>
                      <a:noFill/>
                      <a:ln w="6350">
                        <a:noFill/>
                      </a:ln>
                      <a:effectLst/>
                      <a:extLs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rsidR="00660C07" w:rsidRPr="00E12A80" w:rsidRDefault="00660C07" w:rsidP="00E12A80">
                          <w:pPr>
                            <w:shd w:val="clear" w:color="auto" w:fill="FFFFFF"/>
                            <w:jc w:val="right"/>
                            <w:rPr>
                              <w:rFonts w:ascii="Century Gothic" w:hAnsi="Century Gothic"/>
                              <w:b/>
                              <w:sz w:val="32"/>
                            </w:rPr>
                          </w:pPr>
                          <w:r w:rsidRPr="00E12A80">
                            <w:rPr>
                              <w:rFonts w:ascii="Century Gothic" w:hAnsi="Century Gothic"/>
                              <w:b/>
                              <w:sz w:val="32"/>
                            </w:rPr>
                            <w:t xml:space="preserve"> Item 2.3 Attachment 1</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379" o:spid="_x0000_s1045" type="#_x0000_t202" style="position:absolute;margin-left:-25pt;margin-top:0;width:32pt;height:330pt;z-index:251785216;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5/N7gIAAGEGAAAOAAAAZHJzL2Uyb0RvYy54bWysVd9v2yAQfp+0/wHxntpO3SSO6lRpq0yT&#10;orZaO/WZYGhQMTAgibNp//sObKdpt4d12guG+8XdfR/n84umlmjLrBNalTg7STFiiupKqKcSf31Y&#10;DCYYOU9URaRWrMR75vDF7OOH852ZsqFea1kxiyCIctOdKfHaezNNEkfXrCbuRBumQMm1rYmHo31K&#10;Kkt2EL2WyTBNR8lO28pYTZlzIL1ulXgW43POqL/l3DGPZIkhNx9XG9dVWJPZOZk+WWLWgnZpkH/I&#10;oiZCwaWHUNfEE7Sx4rdQtaBWO839CdV1ojkXlMUaoJosfVPN/ZoYFmuB5jhzaJP7f2HpzfbOIlGV&#10;+HRcYKRIDSA9sMajS92gIIMO7YybguG9AVPfgAKQ7uUOhKHwhts6fKEkBHro9f7Q3xCOgjBPR3kK&#10;GgqqPCuyFA4QPnnxNtb5T0zXKGxKbAG/2FayXTrfmvYm4TKlF0LKiKFUaFfi0elZGh0OGgguVbBl&#10;kQ1tGDg1HrZRDslFpH4U2TBPL4fFYDGajAf5Ij8bFON0Mkiz4rIYpXmRXy9+huhZPl2LqmJqKRTr&#10;WZPlf4dKx98W78ibV4k7LUUVqgq5hVqvpEVbAvRdSUKfu34dWSWv04nthOr6b6wyCQi2SMWd30sW&#10;4kv1hXFAPwIWBPHdscOVhFKmfMQ69hGsgxWH9N7j2NkH1xaF9zgfPOLNWvmDcy2UthHtN2lXz33K&#10;vLWHZhzVHba+WTWR9tmkZ/JKV3sguNVAPCCpM3QhoP9L4vwdsTAVQAiTzt/CwqUGtuluh9Fa2+9/&#10;kgf7Eod1OAb3HQyaErtvG2IZRvKzgpdcZHkOKh8P+dl4CAd7rFkda9SmvtJAhiwmGLfB3st+y62u&#10;H2EmzsPFoCKKQnIl9v32yrfjD2YqZfN5NIJZZIhfqntDQ+jQ6UC9h+aRWNO9RQ+kutH9SCLTN0+y&#10;tQ2eSs83XnMR32voddvYDgOYY5Ga3cwNg/L4HK1e/gyzXwAAAP//AwBQSwMEFAAGAAgAAAAhAJ5l&#10;uqfcAAAABwEAAA8AAABkcnMvZG93bnJldi54bWxMj0FvwjAMhe+T+A+RkXaDFLRVU1cXTYhth2kH&#10;GJo4hsZrKxqnagLt/v3MaVxs2c9673O+Gl2rLtSHxjPCYp6AIi69bbhC2H+9zp5AhWjYmtYzIfxS&#10;gFUxuctNZv3AW7rsYqXEhENmEOoYu0zrUNbkTJj7jli0H987E2XsK217M4i5a/UySVLtTMOSUJuO&#10;1jWVp93ZIWwXH+HTHuKew7AZ3+xh883vJ8T76fjyDCrSGP+P4Yov6FAI09Gf2QbVIsweE/klIki9&#10;yg/SjwhpKmtd5PqWv/gDAAD//wMAUEsBAi0AFAAGAAgAAAAhALaDOJL+AAAA4QEAABMAAAAAAAAA&#10;AAAAAAAAAAAAAFtDb250ZW50X1R5cGVzXS54bWxQSwECLQAUAAYACAAAACEAOP0h/9YAAACUAQAA&#10;CwAAAAAAAAAAAAAAAAAvAQAAX3JlbHMvLnJlbHNQSwECLQAUAAYACAAAACEAzFefze4CAABhBgAA&#10;DgAAAAAAAAAAAAAAAAAuAgAAZHJzL2Uyb0RvYy54bWxQSwECLQAUAAYACAAAACEAnmW6p9wAAAAH&#10;AQAADwAAAAAAAAAAAAAAAABIBQAAZHJzL2Rvd25yZXYueG1sUEsFBgAAAAAEAAQA8wAAAFEGAAAA&#10;AA==&#10;" filled="f" stroked="f" strokeweight=".5pt">
              <v:textbox style="layout-flow:vertical;mso-layout-flow-alt:bottom-to-top">
                <w:txbxContent>
                  <w:p w:rsidR="00660C07" w:rsidRPr="00E12A80" w:rsidRDefault="00660C07" w:rsidP="00E12A80">
                    <w:pPr>
                      <w:shd w:val="clear" w:color="auto" w:fill="FFFFFF"/>
                      <w:jc w:val="right"/>
                      <w:rPr>
                        <w:rFonts w:ascii="Century Gothic" w:hAnsi="Century Gothic"/>
                        <w:b/>
                        <w:sz w:val="32"/>
                      </w:rPr>
                    </w:pPr>
                    <w:r w:rsidRPr="00E12A80">
                      <w:rPr>
                        <w:rFonts w:ascii="Century Gothic" w:hAnsi="Century Gothic"/>
                        <w:b/>
                        <w:sz w:val="32"/>
                      </w:rPr>
                      <w:t xml:space="preserve"> Item 2.3 Attachment 1</w:t>
                    </w:r>
                  </w:p>
                </w:txbxContent>
              </v:textbox>
              <w10:wrap type="square" anchorx="page"/>
            </v:shape>
          </w:pict>
        </mc:Fallback>
      </mc:AlternateContent>
    </w: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04"/>
      <w:gridCol w:w="3084"/>
    </w:tblGrid>
    <w:tr w:rsidR="00660C07" w:rsidTr="00660C07">
      <w:tc>
        <w:tcPr>
          <w:tcW w:w="3340" w:type="pct"/>
        </w:tcPr>
        <w:p w:rsidR="00660C07" w:rsidRPr="00422E0C" w:rsidRDefault="00660C07" w:rsidP="00660C07">
          <w:pPr>
            <w:rPr>
              <w:rFonts w:ascii="Arial Narrow" w:eastAsia="Times New Roman" w:hAnsi="Arial Narrow"/>
              <w:sz w:val="24"/>
              <w:szCs w:val="24"/>
              <w:lang w:val="en-AU"/>
            </w:rPr>
          </w:pPr>
          <w:r>
            <w:rPr>
              <w:rFonts w:cs="Arial"/>
              <w:b/>
              <w:bCs/>
              <w:caps/>
              <w:sz w:val="28"/>
              <w:szCs w:val="28"/>
            </w:rPr>
            <w:t>Regulatory Processes Committee</w:t>
          </w:r>
        </w:p>
        <w:p w:rsidR="00660C07" w:rsidRDefault="00660C07" w:rsidP="00660C07">
          <w:r>
            <w:rPr>
              <w:b/>
              <w:bCs/>
              <w:caps/>
            </w:rPr>
            <w:t>13 September 2017</w:t>
          </w:r>
        </w:p>
      </w:tc>
      <w:tc>
        <w:tcPr>
          <w:tcW w:w="1660" w:type="pct"/>
        </w:tcPr>
        <w:p w:rsidR="00660C07" w:rsidRDefault="00660C07" w:rsidP="00660C07">
          <w:pPr>
            <w:jc w:val="right"/>
          </w:pPr>
          <w:r>
            <w:rPr>
              <w:noProof/>
              <w:lang w:val="en-NZ" w:eastAsia="en-NZ"/>
            </w:rPr>
            <w:drawing>
              <wp:anchor distT="0" distB="0" distL="114300" distR="114300" simplePos="0" relativeHeight="251749376" behindDoc="0" locked="0" layoutInCell="1" allowOverlap="1" wp14:anchorId="67D4DF2A" wp14:editId="6C82489D">
                <wp:simplePos x="0" y="0"/>
                <wp:positionH relativeFrom="column">
                  <wp:posOffset>-22080</wp:posOffset>
                </wp:positionH>
                <wp:positionV relativeFrom="paragraph">
                  <wp:posOffset>-150537</wp:posOffset>
                </wp:positionV>
                <wp:extent cx="1897956" cy="684538"/>
                <wp:effectExtent l="0" t="0" r="0" b="0"/>
                <wp:wrapNone/>
                <wp:docPr id="349" name="Picture 349" descr="N:\InfoCouncilCustomers\Wellington City NZ\Requirements\Sample Docs\WCC - Logo with Te Reo_Black on White_CM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InfoCouncilCustomers\Wellington City NZ\Requirements\Sample Docs\WCC - Logo with Te Reo_Black on White_CMYK.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898060" cy="684576"/>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660C07" w:rsidRPr="00D92072" w:rsidRDefault="00660C07" w:rsidP="00E12A80">
    <w:pPr>
      <w:pBdr>
        <w:bottom w:val="single" w:sz="4" w:space="1" w:color="auto"/>
      </w:pBdr>
      <w:tabs>
        <w:tab w:val="center" w:pos="4320"/>
        <w:tab w:val="right" w:pos="9060"/>
      </w:tabs>
      <w:rPr>
        <w:rFonts w:eastAsia="Times New Roman" w:cs="Arial"/>
        <w:lang w:val="en-AU"/>
      </w:rPr>
    </w:pPr>
  </w:p>
  <w:p w:rsidR="00660C07" w:rsidRPr="00063DF1" w:rsidRDefault="00660C07" w:rsidP="00E12A80">
    <w:r>
      <w:rPr>
        <w:noProof/>
        <w:lang w:val="en-NZ" w:eastAsia="en-NZ"/>
      </w:rPr>
      <mc:AlternateContent>
        <mc:Choice Requires="wps">
          <w:drawing>
            <wp:anchor distT="0" distB="0" distL="114300" distR="114300" simplePos="0" relativeHeight="251786240" behindDoc="0" locked="0" layoutInCell="1" allowOverlap="1" wp14:anchorId="5D28A0A0" wp14:editId="7AA7020C">
              <wp:simplePos x="0" y="0"/>
              <wp:positionH relativeFrom="page">
                <wp:posOffset>7023100</wp:posOffset>
              </wp:positionH>
              <wp:positionV relativeFrom="paragraph">
                <wp:posOffset>-560263</wp:posOffset>
              </wp:positionV>
              <wp:extent cx="405517" cy="4190337"/>
              <wp:effectExtent l="0" t="0" r="0" b="0"/>
              <wp:wrapSquare wrapText="bothSides"/>
              <wp:docPr id="380" name="Text Box 380"/>
              <wp:cNvGraphicFramePr/>
              <a:graphic xmlns:a="http://schemas.openxmlformats.org/drawingml/2006/main">
                <a:graphicData uri="http://schemas.microsoft.com/office/word/2010/wordprocessingShape">
                  <wps:wsp>
                    <wps:cNvSpPr txBox="1"/>
                    <wps:spPr>
                      <a:xfrm>
                        <a:off x="0" y="0"/>
                        <a:ext cx="405517" cy="4190337"/>
                      </a:xfrm>
                      <a:prstGeom prst="rect">
                        <a:avLst/>
                      </a:prstGeom>
                      <a:noFill/>
                      <a:ln w="6350">
                        <a:noFill/>
                      </a:ln>
                      <a:effectLst/>
                      <a:extLs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rsidR="00660C07" w:rsidRPr="00E12A80" w:rsidRDefault="00660C07" w:rsidP="00E12A80">
                          <w:pPr>
                            <w:shd w:val="clear" w:color="auto" w:fill="FFFFFF"/>
                            <w:jc w:val="right"/>
                            <w:rPr>
                              <w:rFonts w:ascii="Century Gothic" w:hAnsi="Century Gothic"/>
                              <w:b/>
                              <w:sz w:val="32"/>
                            </w:rPr>
                          </w:pPr>
                          <w:r w:rsidRPr="00E12A80">
                            <w:rPr>
                              <w:rFonts w:ascii="Century Gothic" w:hAnsi="Century Gothic"/>
                              <w:b/>
                              <w:sz w:val="32"/>
                            </w:rPr>
                            <w:t xml:space="preserve"> Item 2.3 Attachment 1</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380" o:spid="_x0000_s1046" type="#_x0000_t202" style="position:absolute;margin-left:553pt;margin-top:-44.1pt;width:31.95pt;height:329.95pt;z-index:251786240;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nJ97wIAAGEGAAAOAAAAZHJzL2Uyb0RvYy54bWysVVtv2yAUfp+0/4B4T20nzsVRnSptlWlS&#10;1FZrpz4TjBtUDAxI4mzaf98BX5p2e1invWA4N84538fx+UVdCbRnxnIlc5ycxRgxSVXB5VOOvz6s&#10;BjOMrCOyIEJJluMjs/hi8fHD+UHP2VBtlSiYQRBE2vlB53jrnJ5HkaVbVhF7pjSToCyVqYiDo3mK&#10;CkMOEL0S0TCOJ9FBmUIbRZm1IL1ulHgR4pclo+62LC1zSOQYcnNhNWHd+DVanJP5kyF6y2mbBvmH&#10;LCrCJVzah7omjqCd4b+Fqjg1yqrSnVFVRaosOWWhBqgmid9Uc78lmoVaoDlW922y/y8svdnfGcSL&#10;HI9m0B9JKgDpgdUOXaoaeRl06KDtHAzvNZi6GhSAdCe3IPSF16Wp/BdKQqCHWMe+vz4cBWEaj8fJ&#10;FCMKqjTJ4tFo6sNEL97aWPeJqQr5TY4N4BfaSvZr6xrTzsRfJtWKCxEwFBIdcjwZjePg0GsguJDe&#10;lgU2NGHgVDvYBjkkF5D6kSXDNL4cZoPVZDYdpKt0PMim8WwQJ9llNonTLL1e/fTRk3S+5UXB5JpL&#10;1rEmSf8OlZa/Dd6BN68St0rwwlflc/O1XgmD9gTouxGEPrf9OrGKXqcT2gnVdd9QZeQRbJAKO3cU&#10;zMcX8gsrAf0AmBeEd8f6KwmlTLqAdegjWHurEtJ7j2Nr710bFN7j3HuEm5V0vXPFpTIB7TdpF89d&#10;ymVjD804qdtvXb2pA+2TrGPyRhVHILhRQDygr9V0xaH/a2LdHTEwFUAIk87dwlIKBWxT7Q6jrTLf&#10;/yT39jn263AK7gcYNDm233bEMIzEZwkvOUvSFFQuHNLxdAgHc6rZnGrkrrpSQIYkJBi23t6Jblsa&#10;VT3CTFz6i0FFJIXkcuy67ZVrxh/MVMqWy2AEs0gTt5b3mvrQvtOeeg/1IzG6fYsOSHWjupFE5m+e&#10;ZGPrPaVa7pwqeXivvtdNY1sMYI4FarYz1w/K03OwevkzLH4BAAD//wMAUEsDBBQABgAIAAAAIQA3&#10;nM704gAAAA0BAAAPAAAAZHJzL2Rvd25yZXYueG1sTI/BTsMwEETvSPyDtUjcWseVSNMQp0KowAFx&#10;aKlQj268JFHjdZR1m/D3uCc4jmY086ZYT64TFxy49aRBzRMQSJW3LdUa9p8vswwEB0PWdJ5Qww8y&#10;rMvbm8Lk1o+0xcsu1CKWEOdGQxNCn0vJVYPO8Nz3SNH79oMzIcqhlnYwYyx3nVwkSSqdaSkuNKbH&#10;5war0+7sNGzVO3/YQ9gTj5vp1R42X/R20vr+bnp6BBFwCn9huOJHdCgj09GfybLoolZJGs8EDbMs&#10;W4C4RlS6WoE4anhYqiXIspD/X5S/AAAA//8DAFBLAQItABQABgAIAAAAIQC2gziS/gAAAOEBAAAT&#10;AAAAAAAAAAAAAAAAAAAAAABbQ29udGVudF9UeXBlc10ueG1sUEsBAi0AFAAGAAgAAAAhADj9If/W&#10;AAAAlAEAAAsAAAAAAAAAAAAAAAAALwEAAF9yZWxzLy5yZWxzUEsBAi0AFAAGAAgAAAAhAMJ2cn3v&#10;AgAAYQYAAA4AAAAAAAAAAAAAAAAALgIAAGRycy9lMm9Eb2MueG1sUEsBAi0AFAAGAAgAAAAhADec&#10;zvTiAAAADQEAAA8AAAAAAAAAAAAAAAAASQUAAGRycy9kb3ducmV2LnhtbFBLBQYAAAAABAAEAPMA&#10;AABYBgAAAAA=&#10;" filled="f" stroked="f" strokeweight=".5pt">
              <v:textbox style="layout-flow:vertical;mso-layout-flow-alt:bottom-to-top">
                <w:txbxContent>
                  <w:p w:rsidR="00660C07" w:rsidRPr="00E12A80" w:rsidRDefault="00660C07" w:rsidP="00E12A80">
                    <w:pPr>
                      <w:shd w:val="clear" w:color="auto" w:fill="FFFFFF"/>
                      <w:jc w:val="right"/>
                      <w:rPr>
                        <w:rFonts w:ascii="Century Gothic" w:hAnsi="Century Gothic"/>
                        <w:b/>
                        <w:sz w:val="32"/>
                      </w:rPr>
                    </w:pPr>
                    <w:r w:rsidRPr="00E12A80">
                      <w:rPr>
                        <w:rFonts w:ascii="Century Gothic" w:hAnsi="Century Gothic"/>
                        <w:b/>
                        <w:sz w:val="32"/>
                      </w:rPr>
                      <w:t xml:space="preserve"> Item 2.3 Attachment 1</w:t>
                    </w:r>
                  </w:p>
                </w:txbxContent>
              </v:textbox>
              <w10:wrap type="square" anchorx="page"/>
            </v:shape>
          </w:pict>
        </mc:Fallback>
      </mc:AlternateContent>
    </w: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0C07" w:rsidRPr="00422E0C" w:rsidRDefault="00660C07" w:rsidP="00E12A80">
    <w:pPr>
      <w:tabs>
        <w:tab w:val="center" w:pos="4320"/>
        <w:tab w:val="right" w:pos="9060"/>
      </w:tabs>
      <w:spacing w:before="120"/>
      <w:rPr>
        <w:rFonts w:ascii="Arial Narrow" w:eastAsia="Times New Roman" w:hAnsi="Arial Narrow"/>
        <w:sz w:val="24"/>
        <w:szCs w:val="24"/>
        <w:lang w:val="en-AU"/>
      </w:rPr>
    </w:pPr>
    <w:r>
      <w:rPr>
        <w:noProof/>
        <w:lang w:val="en-NZ" w:eastAsia="en-NZ"/>
      </w:rPr>
      <w:drawing>
        <wp:anchor distT="0" distB="0" distL="114300" distR="114300" simplePos="0" relativeHeight="251751424" behindDoc="1" locked="0" layoutInCell="1" allowOverlap="1" wp14:anchorId="34CD4063" wp14:editId="412BF5E0">
          <wp:simplePos x="0" y="0"/>
          <wp:positionH relativeFrom="column">
            <wp:posOffset>3855987</wp:posOffset>
          </wp:positionH>
          <wp:positionV relativeFrom="paragraph">
            <wp:posOffset>-89065</wp:posOffset>
          </wp:positionV>
          <wp:extent cx="2044181" cy="737668"/>
          <wp:effectExtent l="0" t="0" r="0" b="0"/>
          <wp:wrapNone/>
          <wp:docPr id="350" name="Picture 350" descr="N:\InfoCouncilCustomers\Wellington City NZ\Requirements\Sample Docs\WCC - Logo with Te Reo_Black on White_CM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InfoCouncilCustomers\Wellington City NZ\Requirements\Sample Docs\WCC - Logo with Te Reo_Black on White_CMYK.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44181" cy="737668"/>
                  </a:xfrm>
                  <a:prstGeom prst="rect">
                    <a:avLst/>
                  </a:prstGeom>
                  <a:noFill/>
                  <a:ln>
                    <a:noFill/>
                  </a:ln>
                </pic:spPr>
              </pic:pic>
            </a:graphicData>
          </a:graphic>
          <wp14:sizeRelH relativeFrom="page">
            <wp14:pctWidth>0</wp14:pctWidth>
          </wp14:sizeRelH>
          <wp14:sizeRelV relativeFrom="page">
            <wp14:pctHeight>0</wp14:pctHeight>
          </wp14:sizeRelV>
        </wp:anchor>
      </w:drawing>
    </w:r>
    <w:r w:rsidRPr="0030160F">
      <w:rPr>
        <w:sz w:val="20"/>
        <w:szCs w:val="20"/>
      </w:rPr>
      <w:fldChar w:fldCharType="begin"/>
    </w:r>
    <w:r w:rsidRPr="00422E0C">
      <w:rPr>
        <w:rFonts w:ascii="Arial Bold" w:hAnsi="Arial Bold"/>
        <w:b/>
        <w:bCs/>
        <w:caps/>
        <w:sz w:val="28"/>
        <w:szCs w:val="28"/>
      </w:rPr>
      <w:instrText>D</w:instrText>
    </w:r>
    <w:r>
      <w:rPr>
        <w:sz w:val="20"/>
        <w:szCs w:val="20"/>
      </w:rPr>
      <w:instrText>ocvariable</w:instrText>
    </w:r>
    <w:r w:rsidRPr="0030160F">
      <w:rPr>
        <w:sz w:val="20"/>
        <w:szCs w:val="20"/>
      </w:rPr>
      <w:instrText xml:space="preserve"> "dvCommittee</w:instrText>
    </w:r>
    <w:r>
      <w:rPr>
        <w:sz w:val="20"/>
        <w:szCs w:val="20"/>
      </w:rPr>
      <w:instrText>Name</w:instrText>
    </w:r>
    <w:r w:rsidRPr="0030160F">
      <w:rPr>
        <w:sz w:val="20"/>
        <w:szCs w:val="20"/>
      </w:rPr>
      <w:instrText xml:space="preserve">" \*Charformat </w:instrText>
    </w:r>
    <w:r w:rsidRPr="0030160F">
      <w:rPr>
        <w:sz w:val="20"/>
        <w:szCs w:val="20"/>
      </w:rPr>
      <w:fldChar w:fldCharType="separate"/>
    </w:r>
    <w:r>
      <w:rPr>
        <w:rFonts w:ascii="Arial Bold" w:hAnsi="Arial Bold"/>
        <w:b/>
        <w:bCs/>
        <w:caps/>
        <w:sz w:val="28"/>
        <w:szCs w:val="28"/>
      </w:rPr>
      <w:t>Regulatory Processes Committee</w:t>
    </w:r>
    <w:r w:rsidRPr="0030160F">
      <w:rPr>
        <w:sz w:val="20"/>
        <w:szCs w:val="20"/>
      </w:rPr>
      <w:fldChar w:fldCharType="end"/>
    </w:r>
  </w:p>
  <w:p w:rsidR="00660C07" w:rsidRDefault="00660C07" w:rsidP="00E12A80">
    <w:pPr>
      <w:pBdr>
        <w:bottom w:val="single" w:sz="4" w:space="1" w:color="auto"/>
      </w:pBdr>
      <w:tabs>
        <w:tab w:val="center" w:pos="4320"/>
        <w:tab w:val="right" w:pos="9060"/>
      </w:tabs>
      <w:rPr>
        <w:rFonts w:cs="Arial"/>
      </w:rPr>
    </w:pPr>
    <w:r w:rsidRPr="00740F70">
      <w:rPr>
        <w:rFonts w:cs="Arial"/>
      </w:rPr>
      <w:fldChar w:fldCharType="begin"/>
    </w:r>
    <w:r w:rsidRPr="00740F70">
      <w:rPr>
        <w:rFonts w:ascii="Arial Bold" w:hAnsi="Arial Bold" w:cs="Arial"/>
        <w:b/>
        <w:bCs/>
        <w:caps/>
      </w:rPr>
      <w:instrText>D</w:instrText>
    </w:r>
    <w:r w:rsidRPr="00740F70">
      <w:rPr>
        <w:rFonts w:cs="Arial"/>
      </w:rPr>
      <w:instrText xml:space="preserve">ocvariable "dvDateMeetingFormatted" \*Charformat </w:instrText>
    </w:r>
    <w:r w:rsidRPr="00740F70">
      <w:rPr>
        <w:rFonts w:cs="Arial"/>
      </w:rPr>
      <w:fldChar w:fldCharType="separate"/>
    </w:r>
    <w:r>
      <w:rPr>
        <w:rFonts w:ascii="Arial Bold" w:hAnsi="Arial Bold" w:cs="Arial"/>
        <w:b/>
        <w:bCs/>
        <w:caps/>
      </w:rPr>
      <w:t xml:space="preserve"> </w:t>
    </w:r>
    <w:r w:rsidRPr="00740F70">
      <w:rPr>
        <w:rFonts w:cs="Arial"/>
      </w:rPr>
      <w:fldChar w:fldCharType="end"/>
    </w:r>
  </w:p>
  <w:p w:rsidR="00660C07" w:rsidRPr="00D92072" w:rsidRDefault="00660C07" w:rsidP="00E12A80">
    <w:pPr>
      <w:pBdr>
        <w:bottom w:val="single" w:sz="4" w:space="1" w:color="auto"/>
      </w:pBdr>
      <w:tabs>
        <w:tab w:val="center" w:pos="4320"/>
        <w:tab w:val="right" w:pos="9060"/>
      </w:tabs>
      <w:rPr>
        <w:rFonts w:eastAsia="Times New Roman" w:cs="Arial"/>
        <w:lang w:val="en-AU"/>
      </w:rPr>
    </w:pPr>
  </w:p>
  <w:p w:rsidR="00660C07" w:rsidRPr="00063DF1" w:rsidRDefault="00660C07" w:rsidP="00E12A80"/>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04"/>
      <w:gridCol w:w="3084"/>
    </w:tblGrid>
    <w:tr w:rsidR="00660C07" w:rsidTr="00660C07">
      <w:tc>
        <w:tcPr>
          <w:tcW w:w="3340" w:type="pct"/>
        </w:tcPr>
        <w:p w:rsidR="00660C07" w:rsidRPr="00422E0C" w:rsidRDefault="00660C07" w:rsidP="00660C07">
          <w:pPr>
            <w:rPr>
              <w:rFonts w:ascii="Arial Narrow" w:eastAsia="Times New Roman" w:hAnsi="Arial Narrow"/>
              <w:sz w:val="24"/>
              <w:szCs w:val="24"/>
              <w:lang w:val="en-AU"/>
            </w:rPr>
          </w:pPr>
          <w:r>
            <w:rPr>
              <w:rFonts w:cs="Arial"/>
              <w:b/>
              <w:bCs/>
              <w:caps/>
              <w:sz w:val="28"/>
              <w:szCs w:val="28"/>
            </w:rPr>
            <w:t>Regulatory Processes Committee</w:t>
          </w:r>
        </w:p>
        <w:p w:rsidR="00660C07" w:rsidRDefault="00660C07" w:rsidP="00660C07">
          <w:r>
            <w:rPr>
              <w:b/>
              <w:bCs/>
              <w:caps/>
            </w:rPr>
            <w:t>13 September 2017</w:t>
          </w:r>
        </w:p>
      </w:tc>
      <w:tc>
        <w:tcPr>
          <w:tcW w:w="1660" w:type="pct"/>
        </w:tcPr>
        <w:p w:rsidR="00660C07" w:rsidRDefault="00660C07" w:rsidP="00660C07">
          <w:pPr>
            <w:jc w:val="right"/>
          </w:pPr>
          <w:r>
            <w:rPr>
              <w:noProof/>
              <w:lang w:val="en-NZ" w:eastAsia="en-NZ"/>
            </w:rPr>
            <w:drawing>
              <wp:anchor distT="0" distB="0" distL="114300" distR="114300" simplePos="0" relativeHeight="251795456" behindDoc="0" locked="0" layoutInCell="1" allowOverlap="1" wp14:anchorId="21D54EE0" wp14:editId="0F3FB873">
                <wp:simplePos x="0" y="0"/>
                <wp:positionH relativeFrom="column">
                  <wp:posOffset>-22080</wp:posOffset>
                </wp:positionH>
                <wp:positionV relativeFrom="paragraph">
                  <wp:posOffset>-150537</wp:posOffset>
                </wp:positionV>
                <wp:extent cx="1897956" cy="684538"/>
                <wp:effectExtent l="0" t="0" r="0" b="0"/>
                <wp:wrapNone/>
                <wp:docPr id="389" name="Picture 389" descr="N:\InfoCouncilCustomers\Wellington City NZ\Requirements\Sample Docs\WCC - Logo with Te Reo_Black on White_CM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InfoCouncilCustomers\Wellington City NZ\Requirements\Sample Docs\WCC - Logo with Te Reo_Black on White_CMYK.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898060" cy="684576"/>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660C07" w:rsidRPr="00D92072" w:rsidRDefault="00660C07" w:rsidP="00E12A80">
    <w:pPr>
      <w:pBdr>
        <w:bottom w:val="single" w:sz="4" w:space="1" w:color="auto"/>
      </w:pBdr>
      <w:tabs>
        <w:tab w:val="center" w:pos="4320"/>
        <w:tab w:val="right" w:pos="9060"/>
      </w:tabs>
      <w:rPr>
        <w:rFonts w:eastAsia="Times New Roman" w:cs="Arial"/>
        <w:lang w:val="en-AU"/>
      </w:rPr>
    </w:pPr>
  </w:p>
  <w:p w:rsidR="00660C07" w:rsidRPr="00063DF1" w:rsidRDefault="00660C07" w:rsidP="00E12A80">
    <w:r>
      <w:rPr>
        <w:noProof/>
        <w:lang w:val="en-NZ" w:eastAsia="en-NZ"/>
      </w:rPr>
      <mc:AlternateContent>
        <mc:Choice Requires="wps">
          <w:drawing>
            <wp:anchor distT="0" distB="0" distL="114300" distR="114300" simplePos="0" relativeHeight="251796480" behindDoc="0" locked="0" layoutInCell="1" allowOverlap="1" wp14:anchorId="1A93DBC9" wp14:editId="356376DA">
              <wp:simplePos x="0" y="0"/>
              <wp:positionH relativeFrom="page">
                <wp:posOffset>-317500</wp:posOffset>
              </wp:positionH>
              <wp:positionV relativeFrom="paragraph">
                <wp:posOffset>-560263</wp:posOffset>
              </wp:positionV>
              <wp:extent cx="405517" cy="4190337"/>
              <wp:effectExtent l="0" t="0" r="0" b="0"/>
              <wp:wrapSquare wrapText="bothSides"/>
              <wp:docPr id="388" name="Text Box 388"/>
              <wp:cNvGraphicFramePr/>
              <a:graphic xmlns:a="http://schemas.openxmlformats.org/drawingml/2006/main">
                <a:graphicData uri="http://schemas.microsoft.com/office/word/2010/wordprocessingShape">
                  <wps:wsp>
                    <wps:cNvSpPr txBox="1"/>
                    <wps:spPr>
                      <a:xfrm>
                        <a:off x="0" y="0"/>
                        <a:ext cx="405517" cy="4190337"/>
                      </a:xfrm>
                      <a:prstGeom prst="rect">
                        <a:avLst/>
                      </a:prstGeom>
                      <a:noFill/>
                      <a:ln w="6350">
                        <a:noFill/>
                      </a:ln>
                      <a:effectLst/>
                      <a:extLs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rsidR="00660C07" w:rsidRPr="00E12A80" w:rsidRDefault="00660C07" w:rsidP="00E12A80">
                          <w:pPr>
                            <w:shd w:val="clear" w:color="auto" w:fill="FFFFFF"/>
                            <w:jc w:val="right"/>
                            <w:rPr>
                              <w:rFonts w:ascii="Century Gothic" w:hAnsi="Century Gothic"/>
                              <w:b/>
                              <w:sz w:val="32"/>
                            </w:rPr>
                          </w:pPr>
                          <w:r w:rsidRPr="00E12A80">
                            <w:rPr>
                              <w:rFonts w:ascii="Century Gothic" w:hAnsi="Century Gothic"/>
                              <w:b/>
                              <w:sz w:val="32"/>
                            </w:rPr>
                            <w:t xml:space="preserve"> Item 2.3 Attachment 2</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388" o:spid="_x0000_s1047" type="#_x0000_t202" style="position:absolute;margin-left:-25pt;margin-top:-44.1pt;width:31.95pt;height:329.95pt;z-index:251796480;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kob7wIAAGEGAAAOAAAAZHJzL2Uyb0RvYy54bWysVUtv2zAMvg/YfxB0T20nzsNBnSJtkWFA&#10;0BZrh54VWW6EypImKYmzYf99lPxo2u2wDrsoNPmRIvlRzPlFXQm0Z8ZyJXOcnMUYMUlVweVTjr8+&#10;rAYzjKwjsiBCSZbjI7P4YvHxw/lBz9lQbZUomEEQRNr5Qed465yeR5GlW1YRe6Y0k2AslamIg0/z&#10;FBWGHCB6JaJhHE+igzKFNooya0F73RjxIsQvS0bdbVla5pDIMeTmwmnCufFntDgn8ydD9JbTNg3y&#10;D1lUhEu4tA91TRxBO8N/C1VxapRVpTujqopUWXLKQg1QTRK/qeZ+SzQLtUBzrO7bZP9fWHqzvzOI&#10;FzkezYAqSSog6YHVDl2qGnkddOig7RyA9xqgrgYDMN3pLSh94XVpKv8LJSGwQ6+PfX99OArKNB6P&#10;kylGFExpksWj0dSHiV68tbHuE1MV8kKODfAX2kr2a+saaAfxl0m14kIEDoVEhxxPRuM4OPQWCC6k&#10;x7IwDU0Y+KodiEEPyQWmfmTJMI0vh9lgNZlNB+kqHQ+yaTwbxEl2mU3iNEuvVz999CSdb3lRMLnm&#10;knVTk6R/x0o7vw3fYW5eJW6V4IWvyufma70SBu0JjO9GEPrc9usEFb1OJ7QTqut+Q5WRZ7BhKkju&#10;KJiPL+QXVgL7gTCvCO+O9VcSSpl0gevQR0B7VAnpvcexxXvXhoX3OPce4WYlXe9ccalMYPtN2sVz&#10;l3LZ4KEZJ3V70dWbOoz9MOwAr9qo4ggDbhQMHoyv1XTFof9rYt0dMbAVQAmbzt3CUQoF06ZaCaOt&#10;Mt//pPf4HPtzOAX3AyyaHNtvO2IYRuKzhJecJWkKJhc+0vEUEkLm1LI5tchddaVgGJKQYBA93olO&#10;LI2qHmEnLv3FYCKSQnI5dp145Zr1BzuVsuUygGAXaeLW8l5TH9p32o/eQ/1IjG7fooOhulHdSiLz&#10;N0+ywXpPqZY7p0oe3utLY1sOYI+F0Wx3rl+Up98B9fLPsPgFAAD//wMAUEsDBBQABgAIAAAAIQAz&#10;wJ2t4AAAAAoBAAAPAAAAZHJzL2Rvd25yZXYueG1sTI/BbsIwEETvlfgHa5F6AydUlDSNg1BFy6Hq&#10;AYoqjku8JBHxOooNSf8ec2pvs5rR7JtsOZhGXKlztWUF8TQCQVxYXXOpYP/9PklAOI+ssbFMCn7J&#10;wTIfPWSYatvzlq47X4pQwi5FBZX3bSqlKyoy6Ka2JQ7eyXYGfTi7UuoO+1BuGjmLomdpsObwocKW&#10;3ioqzruLUbCNP92XPvg9u349fOjD+oc3Z6Uex8PqFYSnwf+F4Y4f0CEPTEd7Ye1Eo2Ayj8IWH0SS&#10;zEDcE08vII4K5ot4ATLP5P8J+Q0AAP//AwBQSwECLQAUAAYACAAAACEAtoM4kv4AAADhAQAAEwAA&#10;AAAAAAAAAAAAAAAAAAAAW0NvbnRlbnRfVHlwZXNdLnhtbFBLAQItABQABgAIAAAAIQA4/SH/1gAA&#10;AJQBAAALAAAAAAAAAAAAAAAAAC8BAABfcmVscy8ucmVsc1BLAQItABQABgAIAAAAIQDDzkob7wIA&#10;AGEGAAAOAAAAAAAAAAAAAAAAAC4CAABkcnMvZTJvRG9jLnhtbFBLAQItABQABgAIAAAAIQAzwJ2t&#10;4AAAAAoBAAAPAAAAAAAAAAAAAAAAAEkFAABkcnMvZG93bnJldi54bWxQSwUGAAAAAAQABADzAAAA&#10;VgYAAAAA&#10;" filled="f" stroked="f" strokeweight=".5pt">
              <v:textbox style="layout-flow:vertical;mso-layout-flow-alt:bottom-to-top">
                <w:txbxContent>
                  <w:p w:rsidR="00660C07" w:rsidRPr="00E12A80" w:rsidRDefault="00660C07" w:rsidP="00E12A80">
                    <w:pPr>
                      <w:shd w:val="clear" w:color="auto" w:fill="FFFFFF"/>
                      <w:jc w:val="right"/>
                      <w:rPr>
                        <w:rFonts w:ascii="Century Gothic" w:hAnsi="Century Gothic"/>
                        <w:b/>
                        <w:sz w:val="32"/>
                      </w:rPr>
                    </w:pPr>
                    <w:r w:rsidRPr="00E12A80">
                      <w:rPr>
                        <w:rFonts w:ascii="Century Gothic" w:hAnsi="Century Gothic"/>
                        <w:b/>
                        <w:sz w:val="32"/>
                      </w:rPr>
                      <w:t xml:space="preserve"> Item 2.3 Attachment 2</w:t>
                    </w:r>
                  </w:p>
                </w:txbxContent>
              </v:textbox>
              <w10:wrap type="square" anchorx="page"/>
            </v:shape>
          </w:pict>
        </mc:Fallback>
      </mc:AlternateContent>
    </w: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04"/>
      <w:gridCol w:w="3084"/>
    </w:tblGrid>
    <w:tr w:rsidR="00660C07" w:rsidTr="00660C07">
      <w:tc>
        <w:tcPr>
          <w:tcW w:w="3340" w:type="pct"/>
        </w:tcPr>
        <w:p w:rsidR="00660C07" w:rsidRPr="00422E0C" w:rsidRDefault="00660C07" w:rsidP="00660C07">
          <w:pPr>
            <w:rPr>
              <w:rFonts w:ascii="Arial Narrow" w:eastAsia="Times New Roman" w:hAnsi="Arial Narrow"/>
              <w:sz w:val="24"/>
              <w:szCs w:val="24"/>
              <w:lang w:val="en-AU"/>
            </w:rPr>
          </w:pPr>
          <w:r>
            <w:rPr>
              <w:rFonts w:cs="Arial"/>
              <w:b/>
              <w:bCs/>
              <w:caps/>
              <w:sz w:val="28"/>
              <w:szCs w:val="28"/>
            </w:rPr>
            <w:t>Regulatory Processes Committee</w:t>
          </w:r>
        </w:p>
        <w:p w:rsidR="00660C07" w:rsidRDefault="00660C07" w:rsidP="00660C07">
          <w:r>
            <w:rPr>
              <w:b/>
              <w:bCs/>
              <w:caps/>
            </w:rPr>
            <w:t>13 September 2017</w:t>
          </w:r>
        </w:p>
      </w:tc>
      <w:tc>
        <w:tcPr>
          <w:tcW w:w="1660" w:type="pct"/>
        </w:tcPr>
        <w:p w:rsidR="00660C07" w:rsidRDefault="00660C07" w:rsidP="00660C07">
          <w:pPr>
            <w:jc w:val="right"/>
          </w:pPr>
          <w:r>
            <w:rPr>
              <w:noProof/>
              <w:lang w:val="en-NZ" w:eastAsia="en-NZ"/>
            </w:rPr>
            <w:drawing>
              <wp:anchor distT="0" distB="0" distL="114300" distR="114300" simplePos="0" relativeHeight="251792384" behindDoc="0" locked="0" layoutInCell="1" allowOverlap="1" wp14:anchorId="43D351F3" wp14:editId="1CFBBF6E">
                <wp:simplePos x="0" y="0"/>
                <wp:positionH relativeFrom="column">
                  <wp:posOffset>-22080</wp:posOffset>
                </wp:positionH>
                <wp:positionV relativeFrom="paragraph">
                  <wp:posOffset>-150537</wp:posOffset>
                </wp:positionV>
                <wp:extent cx="1897956" cy="684538"/>
                <wp:effectExtent l="0" t="0" r="0" b="0"/>
                <wp:wrapNone/>
                <wp:docPr id="387" name="Picture 387" descr="N:\InfoCouncilCustomers\Wellington City NZ\Requirements\Sample Docs\WCC - Logo with Te Reo_Black on White_CM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InfoCouncilCustomers\Wellington City NZ\Requirements\Sample Docs\WCC - Logo with Te Reo_Black on White_CMYK.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898060" cy="684576"/>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660C07" w:rsidRPr="00D92072" w:rsidRDefault="00660C07" w:rsidP="00E12A80">
    <w:pPr>
      <w:pBdr>
        <w:bottom w:val="single" w:sz="4" w:space="1" w:color="auto"/>
      </w:pBdr>
      <w:tabs>
        <w:tab w:val="center" w:pos="4320"/>
        <w:tab w:val="right" w:pos="9060"/>
      </w:tabs>
      <w:rPr>
        <w:rFonts w:eastAsia="Times New Roman" w:cs="Arial"/>
        <w:lang w:val="en-AU"/>
      </w:rPr>
    </w:pPr>
  </w:p>
  <w:p w:rsidR="00660C07" w:rsidRPr="00063DF1" w:rsidRDefault="00660C07" w:rsidP="00E12A80">
    <w:r>
      <w:rPr>
        <w:noProof/>
        <w:lang w:val="en-NZ" w:eastAsia="en-NZ"/>
      </w:rPr>
      <mc:AlternateContent>
        <mc:Choice Requires="wps">
          <w:drawing>
            <wp:anchor distT="0" distB="0" distL="114300" distR="114300" simplePos="1" relativeHeight="251793408" behindDoc="0" locked="0" layoutInCell="1" allowOverlap="1" wp14:anchorId="00EBA4E0" wp14:editId="6B20C48B">
              <wp:simplePos x="0" y="254000"/>
              <wp:positionH relativeFrom="page">
                <wp:posOffset>7023100</wp:posOffset>
              </wp:positionH>
              <wp:positionV relativeFrom="paragraph">
                <wp:posOffset>0</wp:posOffset>
              </wp:positionV>
              <wp:extent cx="406400" cy="4191000"/>
              <wp:effectExtent l="0" t="0" r="0" b="0"/>
              <wp:wrapSquare wrapText="bothSides"/>
              <wp:docPr id="386" name="Text Box 386"/>
              <wp:cNvGraphicFramePr/>
              <a:graphic xmlns:a="http://schemas.openxmlformats.org/drawingml/2006/main">
                <a:graphicData uri="http://schemas.microsoft.com/office/word/2010/wordprocessingShape">
                  <wps:wsp>
                    <wps:cNvSpPr txBox="1"/>
                    <wps:spPr>
                      <a:xfrm>
                        <a:off x="0" y="0"/>
                        <a:ext cx="406400" cy="4191000"/>
                      </a:xfrm>
                      <a:prstGeom prst="rect">
                        <a:avLst/>
                      </a:prstGeom>
                      <a:noFill/>
                      <a:ln w="6350">
                        <a:noFill/>
                      </a:ln>
                      <a:effectLst/>
                      <a:extLs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rsidR="00660C07" w:rsidRPr="00E12A80" w:rsidRDefault="00660C07" w:rsidP="00E12A80">
                          <w:pPr>
                            <w:shd w:val="clear" w:color="auto" w:fill="FFFFFF"/>
                            <w:jc w:val="right"/>
                            <w:rPr>
                              <w:rFonts w:ascii="Century Gothic" w:hAnsi="Century Gothic"/>
                              <w:b/>
                              <w:sz w:val="32"/>
                            </w:rPr>
                          </w:pPr>
                          <w:r w:rsidRPr="00E12A80">
                            <w:rPr>
                              <w:rFonts w:ascii="Century Gothic" w:hAnsi="Century Gothic"/>
                              <w:b/>
                              <w:sz w:val="32"/>
                            </w:rPr>
                            <w:t xml:space="preserve"> Item 2.3 Attachment 2</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386" o:spid="_x0000_s1048" type="#_x0000_t202" style="position:absolute;margin-left:553pt;margin-top:0;width:32pt;height:330pt;z-index:251793408;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RZu7QIAAGEGAAAOAAAAZHJzL2Uyb0RvYy54bWysVUtPGzEQvlfqf7B8D/tgSbIRGxRAqSpF&#10;gAoVZ8drkxVe27WdZNOq/71j74NAeyhVL157Xp6Z7/Ps+UVTC7RjxlZKFjg5iTFikqqykk8F/vqw&#10;HE0xso7IkgglWYEPzOKL+ccP53s9Y6naKFEygyCItLO9LvDGOT2LIks3rCb2RGkmQcmVqYmDo3mK&#10;SkP2EL0WURrH42ivTKmNosxakF63SjwP8Tln1N1ybplDosCQmwurCevar9H8nMyeDNGbinZpkH/I&#10;oiaVhEuHUNfEEbQ11W+h6ooaZRV3J1TVkeK8oizUANUk8Ztq7jdEs1ALNMfqoU32/4WlN7s7g6qy&#10;wKfTMUaS1ADSA2sculQN8jLo0F7bGRjeazB1DSgA6V5uQegLb7ip/RdKQqCHXh+G/vpwFIRZPM5i&#10;0FBQZUmexHCA8NGLtzbWfWKqRn5TYAP4hbaS3cq61rQ38ZdJtayECBgKifYFHp+excFh0EBwIb0t&#10;C2xow8CpcbANckguIPUjT9Isvkzz0XI8nYyyZXY2yifxdBQn+WU+jrM8u17+9NGTbLapypLJVSVZ&#10;z5ok+ztUOv62eAfevErcKlGVviqfm6/1Shi0I0DftSD0uevXkVX0Op3QTqiu/4YqI49gi1TYuYNg&#10;Pr6QXxgH9ANgXhDeHRuuJJQy6QLWoY9g7a04pPcex87eu7YovMd58Ag3K+kG57qSygS036RdPvcp&#10;89YemnFUt9+6Zt0E2qcDk9eqPADBjQLiAUmtpssK+r8i1t0RA1MBhDDp3C0sXChgm+p2GG2U+f4n&#10;ubcvsF/TCbjvYdAU2H7bEsMwEp8lvOQ8yTJQuXDIziYpHMyxZn2skdv6SgEZkpBg2Hp7J/otN6p+&#10;hJm48BeDikgKyRXY9dsr144/mKmULRbBCGaRJm4l7zX1oX2nPfUemkdidPcWHZDqRvUjiczePMnW&#10;1ntKtdg6xavwXn2v28Z2GMAcC9TsZq4flMfnYPXyZ5j/AgAA//8DAFBLAwQUAAYACAAAACEAdDch&#10;QtwAAAAKAQAADwAAAGRycy9kb3ducmV2LnhtbExPy07DMBC8I/EP1iJxo3Y4BBSyqRAqcEAc+hDq&#10;0Y2XJGq8jmK3CX/P9gSX1YxmNDtTLmffqzONsQuMkC0MKOI6uI4bhN329e4RVEyWne0DE8IPRVhW&#10;11elLVyYeE3nTWqUhHAsLEKb0lBoHeuWvI2LMBCL9h1Gb5PQsdFutJOE+17fG5NrbzuWD60d6KWl&#10;+rg5eYR19hE/3T7tOE6r+c3tV1/8fkS8vZmfn0AlmtOfGS71pTpU0ukQTuyi6oVnJpcxCUHuRc8e&#10;jKADQp4L0FWp/0+ofgEAAP//AwBQSwECLQAUAAYACAAAACEAtoM4kv4AAADhAQAAEwAAAAAAAAAA&#10;AAAAAAAAAAAAW0NvbnRlbnRfVHlwZXNdLnhtbFBLAQItABQABgAIAAAAIQA4/SH/1gAAAJQBAAAL&#10;AAAAAAAAAAAAAAAAAC8BAABfcmVscy8ucmVsc1BLAQItABQABgAIAAAAIQA9PRZu7QIAAGEGAAAO&#10;AAAAAAAAAAAAAAAAAC4CAABkcnMvZTJvRG9jLnhtbFBLAQItABQABgAIAAAAIQB0NyFC3AAAAAoB&#10;AAAPAAAAAAAAAAAAAAAAAEcFAABkcnMvZG93bnJldi54bWxQSwUGAAAAAAQABADzAAAAUAYAAAAA&#10;" filled="f" stroked="f" strokeweight=".5pt">
              <v:textbox style="layout-flow:vertical;mso-layout-flow-alt:bottom-to-top">
                <w:txbxContent>
                  <w:p w:rsidR="00660C07" w:rsidRPr="00E12A80" w:rsidRDefault="00660C07" w:rsidP="00E12A80">
                    <w:pPr>
                      <w:shd w:val="clear" w:color="auto" w:fill="FFFFFF"/>
                      <w:jc w:val="right"/>
                      <w:rPr>
                        <w:rFonts w:ascii="Century Gothic" w:hAnsi="Century Gothic"/>
                        <w:b/>
                        <w:sz w:val="32"/>
                      </w:rPr>
                    </w:pPr>
                    <w:r w:rsidRPr="00E12A80">
                      <w:rPr>
                        <w:rFonts w:ascii="Century Gothic" w:hAnsi="Century Gothic"/>
                        <w:b/>
                        <w:sz w:val="32"/>
                      </w:rPr>
                      <w:t xml:space="preserve"> Item 2.3 Attachment 2</w:t>
                    </w:r>
                  </w:p>
                </w:txbxContent>
              </v:textbox>
              <w10:wrap type="square" anchorx="page"/>
            </v:shape>
          </w:pict>
        </mc:Fallback>
      </mc:AlternateContent>
    </w: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0C07" w:rsidRPr="00422E0C" w:rsidRDefault="00660C07" w:rsidP="00E12A80">
    <w:pPr>
      <w:tabs>
        <w:tab w:val="center" w:pos="4320"/>
        <w:tab w:val="right" w:pos="9060"/>
      </w:tabs>
      <w:spacing w:before="120"/>
      <w:rPr>
        <w:rFonts w:ascii="Arial Narrow" w:eastAsia="Times New Roman" w:hAnsi="Arial Narrow"/>
        <w:sz w:val="24"/>
        <w:szCs w:val="24"/>
        <w:lang w:val="en-AU"/>
      </w:rPr>
    </w:pPr>
    <w:r>
      <w:rPr>
        <w:noProof/>
        <w:lang w:val="en-NZ" w:eastAsia="en-NZ"/>
      </w:rPr>
      <w:drawing>
        <wp:anchor distT="0" distB="0" distL="114300" distR="114300" simplePos="0" relativeHeight="251790336" behindDoc="1" locked="0" layoutInCell="1" allowOverlap="1" wp14:anchorId="6320F7EA" wp14:editId="02D3B523">
          <wp:simplePos x="0" y="0"/>
          <wp:positionH relativeFrom="column">
            <wp:posOffset>3855987</wp:posOffset>
          </wp:positionH>
          <wp:positionV relativeFrom="paragraph">
            <wp:posOffset>-89065</wp:posOffset>
          </wp:positionV>
          <wp:extent cx="2044181" cy="737668"/>
          <wp:effectExtent l="0" t="0" r="0" b="0"/>
          <wp:wrapNone/>
          <wp:docPr id="385" name="Picture 385" descr="N:\InfoCouncilCustomers\Wellington City NZ\Requirements\Sample Docs\WCC - Logo with Te Reo_Black on White_CM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InfoCouncilCustomers\Wellington City NZ\Requirements\Sample Docs\WCC - Logo with Te Reo_Black on White_CMYK.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44181" cy="737668"/>
                  </a:xfrm>
                  <a:prstGeom prst="rect">
                    <a:avLst/>
                  </a:prstGeom>
                  <a:noFill/>
                  <a:ln>
                    <a:noFill/>
                  </a:ln>
                </pic:spPr>
              </pic:pic>
            </a:graphicData>
          </a:graphic>
          <wp14:sizeRelH relativeFrom="page">
            <wp14:pctWidth>0</wp14:pctWidth>
          </wp14:sizeRelH>
          <wp14:sizeRelV relativeFrom="page">
            <wp14:pctHeight>0</wp14:pctHeight>
          </wp14:sizeRelV>
        </wp:anchor>
      </w:drawing>
    </w:r>
    <w:r w:rsidRPr="0030160F">
      <w:rPr>
        <w:sz w:val="20"/>
        <w:szCs w:val="20"/>
      </w:rPr>
      <w:fldChar w:fldCharType="begin"/>
    </w:r>
    <w:r w:rsidRPr="00422E0C">
      <w:rPr>
        <w:rFonts w:ascii="Arial Bold" w:hAnsi="Arial Bold"/>
        <w:b/>
        <w:bCs/>
        <w:caps/>
        <w:sz w:val="28"/>
        <w:szCs w:val="28"/>
      </w:rPr>
      <w:instrText>D</w:instrText>
    </w:r>
    <w:r>
      <w:rPr>
        <w:sz w:val="20"/>
        <w:szCs w:val="20"/>
      </w:rPr>
      <w:instrText>ocvariable</w:instrText>
    </w:r>
    <w:r w:rsidRPr="0030160F">
      <w:rPr>
        <w:sz w:val="20"/>
        <w:szCs w:val="20"/>
      </w:rPr>
      <w:instrText xml:space="preserve"> "dvCommittee</w:instrText>
    </w:r>
    <w:r>
      <w:rPr>
        <w:sz w:val="20"/>
        <w:szCs w:val="20"/>
      </w:rPr>
      <w:instrText>Name</w:instrText>
    </w:r>
    <w:r w:rsidRPr="0030160F">
      <w:rPr>
        <w:sz w:val="20"/>
        <w:szCs w:val="20"/>
      </w:rPr>
      <w:instrText xml:space="preserve">" \*Charformat </w:instrText>
    </w:r>
    <w:r w:rsidRPr="0030160F">
      <w:rPr>
        <w:sz w:val="20"/>
        <w:szCs w:val="20"/>
      </w:rPr>
      <w:fldChar w:fldCharType="separate"/>
    </w:r>
    <w:r>
      <w:rPr>
        <w:rFonts w:ascii="Arial Bold" w:hAnsi="Arial Bold"/>
        <w:b/>
        <w:bCs/>
        <w:caps/>
        <w:sz w:val="28"/>
        <w:szCs w:val="28"/>
      </w:rPr>
      <w:t>Regulatory Processes Committee</w:t>
    </w:r>
    <w:r w:rsidRPr="0030160F">
      <w:rPr>
        <w:sz w:val="20"/>
        <w:szCs w:val="20"/>
      </w:rPr>
      <w:fldChar w:fldCharType="end"/>
    </w:r>
  </w:p>
  <w:p w:rsidR="00660C07" w:rsidRDefault="00660C07" w:rsidP="00E12A80">
    <w:pPr>
      <w:pBdr>
        <w:bottom w:val="single" w:sz="4" w:space="1" w:color="auto"/>
      </w:pBdr>
      <w:tabs>
        <w:tab w:val="center" w:pos="4320"/>
        <w:tab w:val="right" w:pos="9060"/>
      </w:tabs>
      <w:rPr>
        <w:rFonts w:cs="Arial"/>
      </w:rPr>
    </w:pPr>
    <w:r w:rsidRPr="00740F70">
      <w:rPr>
        <w:rFonts w:cs="Arial"/>
      </w:rPr>
      <w:fldChar w:fldCharType="begin"/>
    </w:r>
    <w:r w:rsidRPr="00740F70">
      <w:rPr>
        <w:rFonts w:ascii="Arial Bold" w:hAnsi="Arial Bold" w:cs="Arial"/>
        <w:b/>
        <w:bCs/>
        <w:caps/>
      </w:rPr>
      <w:instrText>D</w:instrText>
    </w:r>
    <w:r w:rsidRPr="00740F70">
      <w:rPr>
        <w:rFonts w:cs="Arial"/>
      </w:rPr>
      <w:instrText xml:space="preserve">ocvariable "dvDateMeetingFormatted" \*Charformat </w:instrText>
    </w:r>
    <w:r w:rsidRPr="00740F70">
      <w:rPr>
        <w:rFonts w:cs="Arial"/>
      </w:rPr>
      <w:fldChar w:fldCharType="separate"/>
    </w:r>
    <w:r>
      <w:rPr>
        <w:rFonts w:ascii="Arial Bold" w:hAnsi="Arial Bold" w:cs="Arial"/>
        <w:b/>
        <w:bCs/>
        <w:caps/>
      </w:rPr>
      <w:t xml:space="preserve"> </w:t>
    </w:r>
    <w:r w:rsidRPr="00740F70">
      <w:rPr>
        <w:rFonts w:cs="Arial"/>
      </w:rPr>
      <w:fldChar w:fldCharType="end"/>
    </w:r>
  </w:p>
  <w:p w:rsidR="00660C07" w:rsidRPr="00D92072" w:rsidRDefault="00660C07" w:rsidP="00E12A80">
    <w:pPr>
      <w:pBdr>
        <w:bottom w:val="single" w:sz="4" w:space="1" w:color="auto"/>
      </w:pBdr>
      <w:tabs>
        <w:tab w:val="center" w:pos="4320"/>
        <w:tab w:val="right" w:pos="9060"/>
      </w:tabs>
      <w:rPr>
        <w:rFonts w:eastAsia="Times New Roman" w:cs="Arial"/>
        <w:lang w:val="en-AU"/>
      </w:rPr>
    </w:pPr>
  </w:p>
  <w:p w:rsidR="00660C07" w:rsidRPr="00063DF1" w:rsidRDefault="00660C07" w:rsidP="00E12A80"/>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04"/>
      <w:gridCol w:w="3084"/>
    </w:tblGrid>
    <w:tr w:rsidR="00660C07" w:rsidTr="00660C07">
      <w:tc>
        <w:tcPr>
          <w:tcW w:w="3340" w:type="pct"/>
        </w:tcPr>
        <w:p w:rsidR="00660C07" w:rsidRPr="00422E0C" w:rsidRDefault="00660C07" w:rsidP="00660C07">
          <w:pPr>
            <w:rPr>
              <w:rFonts w:ascii="Arial Narrow" w:eastAsia="Times New Roman" w:hAnsi="Arial Narrow"/>
              <w:sz w:val="24"/>
              <w:szCs w:val="24"/>
              <w:lang w:val="en-AU"/>
            </w:rPr>
          </w:pPr>
          <w:r>
            <w:rPr>
              <w:rFonts w:cs="Arial"/>
              <w:b/>
              <w:bCs/>
              <w:caps/>
              <w:sz w:val="28"/>
              <w:szCs w:val="28"/>
            </w:rPr>
            <w:t>Regulatory Processes Committee</w:t>
          </w:r>
        </w:p>
        <w:p w:rsidR="00660C07" w:rsidRDefault="00660C07" w:rsidP="00660C07">
          <w:r>
            <w:rPr>
              <w:b/>
              <w:bCs/>
              <w:caps/>
            </w:rPr>
            <w:t>13 September 2017</w:t>
          </w:r>
        </w:p>
      </w:tc>
      <w:tc>
        <w:tcPr>
          <w:tcW w:w="1660" w:type="pct"/>
        </w:tcPr>
        <w:p w:rsidR="00660C07" w:rsidRDefault="00660C07" w:rsidP="00660C07">
          <w:pPr>
            <w:jc w:val="right"/>
          </w:pPr>
          <w:r>
            <w:rPr>
              <w:noProof/>
              <w:lang w:val="en-NZ" w:eastAsia="en-NZ"/>
            </w:rPr>
            <w:drawing>
              <wp:anchor distT="0" distB="0" distL="114300" distR="114300" simplePos="0" relativeHeight="251677696" behindDoc="0" locked="0" layoutInCell="1" allowOverlap="1" wp14:anchorId="49CDAA2B" wp14:editId="72061A58">
                <wp:simplePos x="0" y="0"/>
                <wp:positionH relativeFrom="column">
                  <wp:posOffset>-22080</wp:posOffset>
                </wp:positionH>
                <wp:positionV relativeFrom="paragraph">
                  <wp:posOffset>-150537</wp:posOffset>
                </wp:positionV>
                <wp:extent cx="1897956" cy="684538"/>
                <wp:effectExtent l="0" t="0" r="0" b="0"/>
                <wp:wrapNone/>
                <wp:docPr id="8" name="Picture 8" descr="N:\InfoCouncilCustomers\Wellington City NZ\Requirements\Sample Docs\WCC - Logo with Te Reo_Black on White_CM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InfoCouncilCustomers\Wellington City NZ\Requirements\Sample Docs\WCC - Logo with Te Reo_Black on White_CMYK.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898060" cy="684576"/>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660C07" w:rsidRPr="00D92072" w:rsidRDefault="00660C07" w:rsidP="00E12A80">
    <w:pPr>
      <w:pBdr>
        <w:bottom w:val="single" w:sz="4" w:space="1" w:color="auto"/>
      </w:pBdr>
      <w:tabs>
        <w:tab w:val="center" w:pos="4320"/>
        <w:tab w:val="right" w:pos="9060"/>
      </w:tabs>
      <w:rPr>
        <w:rFonts w:eastAsia="Times New Roman" w:cs="Arial"/>
        <w:lang w:val="en-AU"/>
      </w:rPr>
    </w:pPr>
  </w:p>
  <w:p w:rsidR="00660C07" w:rsidRPr="00063DF1" w:rsidRDefault="00660C07" w:rsidP="00E12A80"/>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0C07" w:rsidRPr="00422E0C" w:rsidRDefault="00660C07" w:rsidP="00E12A80">
    <w:pPr>
      <w:tabs>
        <w:tab w:val="center" w:pos="4320"/>
        <w:tab w:val="right" w:pos="9060"/>
      </w:tabs>
      <w:spacing w:before="120"/>
      <w:rPr>
        <w:rFonts w:ascii="Arial Narrow" w:eastAsia="Times New Roman" w:hAnsi="Arial Narrow"/>
        <w:sz w:val="24"/>
        <w:szCs w:val="24"/>
        <w:lang w:val="en-AU"/>
      </w:rPr>
    </w:pPr>
    <w:r>
      <w:rPr>
        <w:noProof/>
        <w:lang w:val="en-NZ" w:eastAsia="en-NZ"/>
      </w:rPr>
      <w:drawing>
        <wp:anchor distT="0" distB="0" distL="114300" distR="114300" simplePos="0" relativeHeight="251675648" behindDoc="1" locked="0" layoutInCell="1" allowOverlap="1" wp14:anchorId="4BD28965" wp14:editId="66EDCD11">
          <wp:simplePos x="0" y="0"/>
          <wp:positionH relativeFrom="column">
            <wp:posOffset>3855987</wp:posOffset>
          </wp:positionH>
          <wp:positionV relativeFrom="paragraph">
            <wp:posOffset>-89065</wp:posOffset>
          </wp:positionV>
          <wp:extent cx="2044181" cy="737668"/>
          <wp:effectExtent l="0" t="0" r="0" b="0"/>
          <wp:wrapNone/>
          <wp:docPr id="7" name="Picture 7" descr="N:\InfoCouncilCustomers\Wellington City NZ\Requirements\Sample Docs\WCC - Logo with Te Reo_Black on White_CM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InfoCouncilCustomers\Wellington City NZ\Requirements\Sample Docs\WCC - Logo with Te Reo_Black on White_CMYK.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44181" cy="737668"/>
                  </a:xfrm>
                  <a:prstGeom prst="rect">
                    <a:avLst/>
                  </a:prstGeom>
                  <a:noFill/>
                  <a:ln>
                    <a:noFill/>
                  </a:ln>
                </pic:spPr>
              </pic:pic>
            </a:graphicData>
          </a:graphic>
          <wp14:sizeRelH relativeFrom="page">
            <wp14:pctWidth>0</wp14:pctWidth>
          </wp14:sizeRelH>
          <wp14:sizeRelV relativeFrom="page">
            <wp14:pctHeight>0</wp14:pctHeight>
          </wp14:sizeRelV>
        </wp:anchor>
      </w:drawing>
    </w:r>
    <w:r w:rsidRPr="0030160F">
      <w:rPr>
        <w:sz w:val="20"/>
        <w:szCs w:val="20"/>
      </w:rPr>
      <w:fldChar w:fldCharType="begin"/>
    </w:r>
    <w:r w:rsidRPr="00422E0C">
      <w:rPr>
        <w:rFonts w:ascii="Arial Bold" w:hAnsi="Arial Bold"/>
        <w:b/>
        <w:bCs/>
        <w:caps/>
        <w:sz w:val="28"/>
        <w:szCs w:val="28"/>
      </w:rPr>
      <w:instrText>D</w:instrText>
    </w:r>
    <w:r>
      <w:rPr>
        <w:sz w:val="20"/>
        <w:szCs w:val="20"/>
      </w:rPr>
      <w:instrText>ocvariable</w:instrText>
    </w:r>
    <w:r w:rsidRPr="0030160F">
      <w:rPr>
        <w:sz w:val="20"/>
        <w:szCs w:val="20"/>
      </w:rPr>
      <w:instrText xml:space="preserve"> "dvCommittee</w:instrText>
    </w:r>
    <w:r>
      <w:rPr>
        <w:sz w:val="20"/>
        <w:szCs w:val="20"/>
      </w:rPr>
      <w:instrText>Name</w:instrText>
    </w:r>
    <w:r w:rsidRPr="0030160F">
      <w:rPr>
        <w:sz w:val="20"/>
        <w:szCs w:val="20"/>
      </w:rPr>
      <w:instrText xml:space="preserve">" \*Charformat </w:instrText>
    </w:r>
    <w:r w:rsidRPr="0030160F">
      <w:rPr>
        <w:sz w:val="20"/>
        <w:szCs w:val="20"/>
      </w:rPr>
      <w:fldChar w:fldCharType="separate"/>
    </w:r>
    <w:r>
      <w:rPr>
        <w:rFonts w:ascii="Arial Bold" w:hAnsi="Arial Bold"/>
        <w:b/>
        <w:bCs/>
        <w:caps/>
        <w:sz w:val="28"/>
        <w:szCs w:val="28"/>
      </w:rPr>
      <w:t>Regulatory Processes Committee</w:t>
    </w:r>
    <w:r w:rsidRPr="0030160F">
      <w:rPr>
        <w:sz w:val="20"/>
        <w:szCs w:val="20"/>
      </w:rPr>
      <w:fldChar w:fldCharType="end"/>
    </w:r>
  </w:p>
  <w:p w:rsidR="00660C07" w:rsidRDefault="00660C07" w:rsidP="00E12A80">
    <w:pPr>
      <w:pBdr>
        <w:bottom w:val="single" w:sz="4" w:space="1" w:color="auto"/>
      </w:pBdr>
      <w:tabs>
        <w:tab w:val="center" w:pos="4320"/>
        <w:tab w:val="right" w:pos="9060"/>
      </w:tabs>
      <w:rPr>
        <w:rFonts w:cs="Arial"/>
      </w:rPr>
    </w:pPr>
    <w:r w:rsidRPr="00740F70">
      <w:rPr>
        <w:rFonts w:cs="Arial"/>
      </w:rPr>
      <w:fldChar w:fldCharType="begin"/>
    </w:r>
    <w:r w:rsidRPr="00740F70">
      <w:rPr>
        <w:rFonts w:ascii="Arial Bold" w:hAnsi="Arial Bold" w:cs="Arial"/>
        <w:b/>
        <w:bCs/>
        <w:caps/>
      </w:rPr>
      <w:instrText>D</w:instrText>
    </w:r>
    <w:r w:rsidRPr="00740F70">
      <w:rPr>
        <w:rFonts w:cs="Arial"/>
      </w:rPr>
      <w:instrText xml:space="preserve">ocvariable "dvDateMeetingFormatted" \*Charformat </w:instrText>
    </w:r>
    <w:r w:rsidRPr="00740F70">
      <w:rPr>
        <w:rFonts w:cs="Arial"/>
      </w:rPr>
      <w:fldChar w:fldCharType="separate"/>
    </w:r>
    <w:r>
      <w:rPr>
        <w:rFonts w:ascii="Arial Bold" w:hAnsi="Arial Bold" w:cs="Arial"/>
        <w:b/>
        <w:bCs/>
        <w:caps/>
      </w:rPr>
      <w:t xml:space="preserve"> </w:t>
    </w:r>
    <w:r w:rsidRPr="00740F70">
      <w:rPr>
        <w:rFonts w:cs="Arial"/>
      </w:rPr>
      <w:fldChar w:fldCharType="end"/>
    </w:r>
  </w:p>
  <w:p w:rsidR="00660C07" w:rsidRPr="00D92072" w:rsidRDefault="00660C07" w:rsidP="00E12A80">
    <w:pPr>
      <w:pBdr>
        <w:bottom w:val="single" w:sz="4" w:space="1" w:color="auto"/>
      </w:pBdr>
      <w:tabs>
        <w:tab w:val="center" w:pos="4320"/>
        <w:tab w:val="right" w:pos="9060"/>
      </w:tabs>
      <w:rPr>
        <w:rFonts w:eastAsia="Times New Roman" w:cs="Arial"/>
        <w:lang w:val="en-AU"/>
      </w:rPr>
    </w:pPr>
  </w:p>
  <w:p w:rsidR="00660C07" w:rsidRPr="00063DF1" w:rsidRDefault="00660C07" w:rsidP="00E12A80"/>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04"/>
      <w:gridCol w:w="3084"/>
    </w:tblGrid>
    <w:tr w:rsidR="00660C07" w:rsidTr="00660C07">
      <w:tc>
        <w:tcPr>
          <w:tcW w:w="3340" w:type="pct"/>
        </w:tcPr>
        <w:p w:rsidR="00660C07" w:rsidRPr="00422E0C" w:rsidRDefault="00660C07" w:rsidP="00660C07">
          <w:pPr>
            <w:rPr>
              <w:rFonts w:ascii="Arial Narrow" w:eastAsia="Times New Roman" w:hAnsi="Arial Narrow"/>
              <w:sz w:val="24"/>
              <w:szCs w:val="24"/>
              <w:lang w:val="en-AU"/>
            </w:rPr>
          </w:pPr>
          <w:r>
            <w:rPr>
              <w:rFonts w:cs="Arial"/>
              <w:b/>
              <w:bCs/>
              <w:caps/>
              <w:sz w:val="28"/>
              <w:szCs w:val="28"/>
            </w:rPr>
            <w:t>Regulatory Processes Committee</w:t>
          </w:r>
        </w:p>
        <w:p w:rsidR="00660C07" w:rsidRDefault="00660C07" w:rsidP="00660C07">
          <w:r>
            <w:rPr>
              <w:b/>
              <w:bCs/>
              <w:caps/>
            </w:rPr>
            <w:t>13 September 2017</w:t>
          </w:r>
        </w:p>
      </w:tc>
      <w:tc>
        <w:tcPr>
          <w:tcW w:w="1660" w:type="pct"/>
        </w:tcPr>
        <w:p w:rsidR="00660C07" w:rsidRDefault="00660C07" w:rsidP="00660C07">
          <w:pPr>
            <w:jc w:val="right"/>
          </w:pPr>
          <w:r>
            <w:rPr>
              <w:noProof/>
              <w:lang w:val="en-NZ" w:eastAsia="en-NZ"/>
            </w:rPr>
            <w:drawing>
              <wp:anchor distT="0" distB="0" distL="114300" distR="114300" simplePos="0" relativeHeight="251685888" behindDoc="0" locked="0" layoutInCell="1" allowOverlap="1" wp14:anchorId="4A49537A" wp14:editId="7A144CE8">
                <wp:simplePos x="0" y="0"/>
                <wp:positionH relativeFrom="column">
                  <wp:posOffset>-22080</wp:posOffset>
                </wp:positionH>
                <wp:positionV relativeFrom="paragraph">
                  <wp:posOffset>-150537</wp:posOffset>
                </wp:positionV>
                <wp:extent cx="1897956" cy="684538"/>
                <wp:effectExtent l="0" t="0" r="0" b="0"/>
                <wp:wrapNone/>
                <wp:docPr id="15" name="Picture 15" descr="N:\InfoCouncilCustomers\Wellington City NZ\Requirements\Sample Docs\WCC - Logo with Te Reo_Black on White_CM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InfoCouncilCustomers\Wellington City NZ\Requirements\Sample Docs\WCC - Logo with Te Reo_Black on White_CMYK.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898060" cy="684576"/>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660C07" w:rsidRPr="00D92072" w:rsidRDefault="00660C07" w:rsidP="00E12A80">
    <w:pPr>
      <w:pBdr>
        <w:bottom w:val="single" w:sz="4" w:space="1" w:color="auto"/>
      </w:pBdr>
      <w:tabs>
        <w:tab w:val="center" w:pos="4320"/>
        <w:tab w:val="right" w:pos="9060"/>
      </w:tabs>
      <w:rPr>
        <w:rFonts w:eastAsia="Times New Roman" w:cs="Arial"/>
        <w:lang w:val="en-AU"/>
      </w:rPr>
    </w:pPr>
  </w:p>
  <w:p w:rsidR="00660C07" w:rsidRPr="00063DF1" w:rsidRDefault="00660C07" w:rsidP="00E12A80"/>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04"/>
      <w:gridCol w:w="3084"/>
    </w:tblGrid>
    <w:tr w:rsidR="00660C07" w:rsidTr="00660C07">
      <w:tc>
        <w:tcPr>
          <w:tcW w:w="3340" w:type="pct"/>
        </w:tcPr>
        <w:p w:rsidR="00660C07" w:rsidRPr="00422E0C" w:rsidRDefault="00660C07" w:rsidP="00660C07">
          <w:pPr>
            <w:rPr>
              <w:rFonts w:ascii="Arial Narrow" w:eastAsia="Times New Roman" w:hAnsi="Arial Narrow"/>
              <w:sz w:val="24"/>
              <w:szCs w:val="24"/>
              <w:lang w:val="en-AU"/>
            </w:rPr>
          </w:pPr>
          <w:r>
            <w:rPr>
              <w:rFonts w:cs="Arial"/>
              <w:b/>
              <w:bCs/>
              <w:caps/>
              <w:sz w:val="28"/>
              <w:szCs w:val="28"/>
            </w:rPr>
            <w:t>Regulatory Processes Committee</w:t>
          </w:r>
        </w:p>
        <w:p w:rsidR="00660C07" w:rsidRDefault="00660C07" w:rsidP="00660C07">
          <w:r>
            <w:rPr>
              <w:b/>
              <w:bCs/>
              <w:caps/>
            </w:rPr>
            <w:t>13 September 2017</w:t>
          </w:r>
        </w:p>
      </w:tc>
      <w:tc>
        <w:tcPr>
          <w:tcW w:w="1660" w:type="pct"/>
        </w:tcPr>
        <w:p w:rsidR="00660C07" w:rsidRDefault="00660C07" w:rsidP="00660C07">
          <w:pPr>
            <w:jc w:val="right"/>
          </w:pPr>
          <w:r>
            <w:rPr>
              <w:noProof/>
              <w:lang w:val="en-NZ" w:eastAsia="en-NZ"/>
            </w:rPr>
            <w:drawing>
              <wp:anchor distT="0" distB="0" distL="114300" distR="114300" simplePos="0" relativeHeight="251683840" behindDoc="0" locked="0" layoutInCell="1" allowOverlap="1" wp14:anchorId="77D74C1A" wp14:editId="198F69F9">
                <wp:simplePos x="0" y="0"/>
                <wp:positionH relativeFrom="column">
                  <wp:posOffset>-22080</wp:posOffset>
                </wp:positionH>
                <wp:positionV relativeFrom="paragraph">
                  <wp:posOffset>-150537</wp:posOffset>
                </wp:positionV>
                <wp:extent cx="1897956" cy="684538"/>
                <wp:effectExtent l="0" t="0" r="0" b="0"/>
                <wp:wrapNone/>
                <wp:docPr id="14" name="Picture 14" descr="N:\InfoCouncilCustomers\Wellington City NZ\Requirements\Sample Docs\WCC - Logo with Te Reo_Black on White_CM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InfoCouncilCustomers\Wellington City NZ\Requirements\Sample Docs\WCC - Logo with Te Reo_Black on White_CMYK.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898060" cy="684576"/>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660C07" w:rsidRPr="00D92072" w:rsidRDefault="00660C07" w:rsidP="00E12A80">
    <w:pPr>
      <w:pBdr>
        <w:bottom w:val="single" w:sz="4" w:space="1" w:color="auto"/>
      </w:pBdr>
      <w:tabs>
        <w:tab w:val="center" w:pos="4320"/>
        <w:tab w:val="right" w:pos="9060"/>
      </w:tabs>
      <w:rPr>
        <w:rFonts w:eastAsia="Times New Roman" w:cs="Arial"/>
        <w:lang w:val="en-AU"/>
      </w:rPr>
    </w:pPr>
  </w:p>
  <w:p w:rsidR="00660C07" w:rsidRPr="00063DF1" w:rsidRDefault="00660C07" w:rsidP="00E12A80"/>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0C07" w:rsidRPr="00422E0C" w:rsidRDefault="00660C07" w:rsidP="00E12A80">
    <w:pPr>
      <w:tabs>
        <w:tab w:val="center" w:pos="4320"/>
        <w:tab w:val="right" w:pos="9060"/>
      </w:tabs>
      <w:spacing w:before="120"/>
      <w:rPr>
        <w:rFonts w:ascii="Arial Narrow" w:eastAsia="Times New Roman" w:hAnsi="Arial Narrow"/>
        <w:sz w:val="24"/>
        <w:szCs w:val="24"/>
        <w:lang w:val="en-AU"/>
      </w:rPr>
    </w:pPr>
    <w:r>
      <w:rPr>
        <w:noProof/>
        <w:lang w:val="en-NZ" w:eastAsia="en-NZ"/>
      </w:rPr>
      <w:drawing>
        <wp:anchor distT="0" distB="0" distL="114300" distR="114300" simplePos="0" relativeHeight="251681792" behindDoc="1" locked="0" layoutInCell="1" allowOverlap="1" wp14:anchorId="2DE137EB" wp14:editId="342B10A2">
          <wp:simplePos x="0" y="0"/>
          <wp:positionH relativeFrom="column">
            <wp:posOffset>3855987</wp:posOffset>
          </wp:positionH>
          <wp:positionV relativeFrom="paragraph">
            <wp:posOffset>-89065</wp:posOffset>
          </wp:positionV>
          <wp:extent cx="2044181" cy="737668"/>
          <wp:effectExtent l="0" t="0" r="0" b="0"/>
          <wp:wrapNone/>
          <wp:docPr id="13" name="Picture 13" descr="N:\InfoCouncilCustomers\Wellington City NZ\Requirements\Sample Docs\WCC - Logo with Te Reo_Black on White_CM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InfoCouncilCustomers\Wellington City NZ\Requirements\Sample Docs\WCC - Logo with Te Reo_Black on White_CMYK.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44181" cy="737668"/>
                  </a:xfrm>
                  <a:prstGeom prst="rect">
                    <a:avLst/>
                  </a:prstGeom>
                  <a:noFill/>
                  <a:ln>
                    <a:noFill/>
                  </a:ln>
                </pic:spPr>
              </pic:pic>
            </a:graphicData>
          </a:graphic>
          <wp14:sizeRelH relativeFrom="page">
            <wp14:pctWidth>0</wp14:pctWidth>
          </wp14:sizeRelH>
          <wp14:sizeRelV relativeFrom="page">
            <wp14:pctHeight>0</wp14:pctHeight>
          </wp14:sizeRelV>
        </wp:anchor>
      </w:drawing>
    </w:r>
    <w:r w:rsidRPr="0030160F">
      <w:rPr>
        <w:sz w:val="20"/>
        <w:szCs w:val="20"/>
      </w:rPr>
      <w:fldChar w:fldCharType="begin"/>
    </w:r>
    <w:r w:rsidRPr="00422E0C">
      <w:rPr>
        <w:rFonts w:ascii="Arial Bold" w:hAnsi="Arial Bold"/>
        <w:b/>
        <w:bCs/>
        <w:caps/>
        <w:sz w:val="28"/>
        <w:szCs w:val="28"/>
      </w:rPr>
      <w:instrText>D</w:instrText>
    </w:r>
    <w:r>
      <w:rPr>
        <w:sz w:val="20"/>
        <w:szCs w:val="20"/>
      </w:rPr>
      <w:instrText>ocvariable</w:instrText>
    </w:r>
    <w:r w:rsidRPr="0030160F">
      <w:rPr>
        <w:sz w:val="20"/>
        <w:szCs w:val="20"/>
      </w:rPr>
      <w:instrText xml:space="preserve"> "dvCommittee</w:instrText>
    </w:r>
    <w:r>
      <w:rPr>
        <w:sz w:val="20"/>
        <w:szCs w:val="20"/>
      </w:rPr>
      <w:instrText>Name</w:instrText>
    </w:r>
    <w:r w:rsidRPr="0030160F">
      <w:rPr>
        <w:sz w:val="20"/>
        <w:szCs w:val="20"/>
      </w:rPr>
      <w:instrText xml:space="preserve">" \*Charformat </w:instrText>
    </w:r>
    <w:r w:rsidRPr="0030160F">
      <w:rPr>
        <w:sz w:val="20"/>
        <w:szCs w:val="20"/>
      </w:rPr>
      <w:fldChar w:fldCharType="separate"/>
    </w:r>
    <w:r>
      <w:rPr>
        <w:rFonts w:ascii="Arial Bold" w:hAnsi="Arial Bold"/>
        <w:b/>
        <w:bCs/>
        <w:caps/>
        <w:sz w:val="28"/>
        <w:szCs w:val="28"/>
      </w:rPr>
      <w:t>Regulatory Processes Committee</w:t>
    </w:r>
    <w:r w:rsidRPr="0030160F">
      <w:rPr>
        <w:sz w:val="20"/>
        <w:szCs w:val="20"/>
      </w:rPr>
      <w:fldChar w:fldCharType="end"/>
    </w:r>
  </w:p>
  <w:p w:rsidR="00660C07" w:rsidRDefault="00660C07" w:rsidP="00E12A80">
    <w:pPr>
      <w:pBdr>
        <w:bottom w:val="single" w:sz="4" w:space="1" w:color="auto"/>
      </w:pBdr>
      <w:tabs>
        <w:tab w:val="center" w:pos="4320"/>
        <w:tab w:val="right" w:pos="9060"/>
      </w:tabs>
      <w:rPr>
        <w:rFonts w:cs="Arial"/>
      </w:rPr>
    </w:pPr>
    <w:r w:rsidRPr="00740F70">
      <w:rPr>
        <w:rFonts w:cs="Arial"/>
      </w:rPr>
      <w:fldChar w:fldCharType="begin"/>
    </w:r>
    <w:r w:rsidRPr="00740F70">
      <w:rPr>
        <w:rFonts w:ascii="Arial Bold" w:hAnsi="Arial Bold" w:cs="Arial"/>
        <w:b/>
        <w:bCs/>
        <w:caps/>
      </w:rPr>
      <w:instrText>D</w:instrText>
    </w:r>
    <w:r w:rsidRPr="00740F70">
      <w:rPr>
        <w:rFonts w:cs="Arial"/>
      </w:rPr>
      <w:instrText xml:space="preserve">ocvariable "dvDateMeetingFormatted" \*Charformat </w:instrText>
    </w:r>
    <w:r w:rsidRPr="00740F70">
      <w:rPr>
        <w:rFonts w:cs="Arial"/>
      </w:rPr>
      <w:fldChar w:fldCharType="separate"/>
    </w:r>
    <w:r>
      <w:rPr>
        <w:rFonts w:ascii="Arial Bold" w:hAnsi="Arial Bold" w:cs="Arial"/>
        <w:b/>
        <w:bCs/>
        <w:caps/>
      </w:rPr>
      <w:t xml:space="preserve"> </w:t>
    </w:r>
    <w:r w:rsidRPr="00740F70">
      <w:rPr>
        <w:rFonts w:cs="Arial"/>
      </w:rPr>
      <w:fldChar w:fldCharType="end"/>
    </w:r>
  </w:p>
  <w:p w:rsidR="00660C07" w:rsidRPr="00D92072" w:rsidRDefault="00660C07" w:rsidP="00E12A80">
    <w:pPr>
      <w:pBdr>
        <w:bottom w:val="single" w:sz="4" w:space="1" w:color="auto"/>
      </w:pBdr>
      <w:tabs>
        <w:tab w:val="center" w:pos="4320"/>
        <w:tab w:val="right" w:pos="9060"/>
      </w:tabs>
      <w:rPr>
        <w:rFonts w:eastAsia="Times New Roman" w:cs="Arial"/>
        <w:lang w:val="en-AU"/>
      </w:rPr>
    </w:pPr>
  </w:p>
  <w:p w:rsidR="00660C07" w:rsidRPr="00063DF1" w:rsidRDefault="00660C07" w:rsidP="00E12A80"/>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F61D3C"/>
    <w:multiLevelType w:val="hybridMultilevel"/>
    <w:tmpl w:val="7082A2EE"/>
    <w:lvl w:ilvl="0" w:tplc="8792960A">
      <w:start w:val="5"/>
      <w:numFmt w:val="bullet"/>
      <w:lvlText w:val="-"/>
      <w:lvlJc w:val="left"/>
      <w:pPr>
        <w:tabs>
          <w:tab w:val="num" w:pos="1080"/>
        </w:tabs>
        <w:ind w:left="1080" w:hanging="720"/>
      </w:pPr>
      <w:rPr>
        <w:rFonts w:ascii="Arial" w:eastAsia="Times New Roman" w:hAnsi="Arial" w:cs="Aria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
    <w:nsid w:val="090F33C8"/>
    <w:multiLevelType w:val="multilevel"/>
    <w:tmpl w:val="3536C02E"/>
    <w:numStyleLink w:val="WellingtonBulletlist"/>
  </w:abstractNum>
  <w:abstractNum w:abstractNumId="2">
    <w:nsid w:val="106C2BBC"/>
    <w:multiLevelType w:val="hybridMultilevel"/>
    <w:tmpl w:val="3D2C3F94"/>
    <w:lvl w:ilvl="0" w:tplc="0FE41A58">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nsid w:val="13E55DB7"/>
    <w:multiLevelType w:val="multilevel"/>
    <w:tmpl w:val="795E9C08"/>
    <w:styleLink w:val="WellingtonRecommendationlist"/>
    <w:lvl w:ilvl="0">
      <w:start w:val="1"/>
      <w:numFmt w:val="decimal"/>
      <w:pStyle w:val="InfocouncilListNumber"/>
      <w:lvlText w:val="%1."/>
      <w:lvlJc w:val="left"/>
      <w:pPr>
        <w:ind w:left="567" w:hanging="567"/>
      </w:pPr>
      <w:rPr>
        <w:rFonts w:ascii="Arial" w:hAnsi="Arial" w:hint="default"/>
        <w:b w:val="0"/>
        <w:i w:val="0"/>
        <w:sz w:val="22"/>
      </w:rPr>
    </w:lvl>
    <w:lvl w:ilvl="1">
      <w:start w:val="1"/>
      <w:numFmt w:val="lowerLetter"/>
      <w:pStyle w:val="ListNumber2"/>
      <w:lvlText w:val="%2."/>
      <w:lvlJc w:val="left"/>
      <w:pPr>
        <w:ind w:left="1134" w:hanging="567"/>
      </w:pPr>
      <w:rPr>
        <w:rFonts w:ascii="Arial" w:hAnsi="Arial" w:hint="default"/>
        <w:color w:val="auto"/>
        <w:sz w:val="24"/>
      </w:rPr>
    </w:lvl>
    <w:lvl w:ilvl="2">
      <w:start w:val="1"/>
      <w:numFmt w:val="lowerRoman"/>
      <w:pStyle w:val="ListNumber3"/>
      <w:lvlText w:val="%3."/>
      <w:lvlJc w:val="right"/>
      <w:pPr>
        <w:ind w:left="1701" w:hanging="425"/>
      </w:pPr>
      <w:rPr>
        <w:rFonts w:ascii="Arial" w:hAnsi="Arial" w:hint="default"/>
        <w:b w:val="0"/>
        <w:i w:val="0"/>
        <w:sz w:val="22"/>
      </w:rPr>
    </w:lvl>
    <w:lvl w:ilvl="3">
      <w:start w:val="1"/>
      <w:numFmt w:val="none"/>
      <w:lvlText w:val=""/>
      <w:lvlJc w:val="left"/>
      <w:pPr>
        <w:ind w:left="2268" w:hanging="567"/>
      </w:pPr>
      <w:rPr>
        <w:rFonts w:ascii="Arial" w:hAnsi="Arial" w:hint="default"/>
        <w:b w:val="0"/>
        <w:i w:val="0"/>
        <w:caps w:val="0"/>
        <w:strike w:val="0"/>
        <w:dstrike w:val="0"/>
        <w:vanish w:val="0"/>
        <w:color w:val="000000"/>
        <w:sz w:val="24"/>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none"/>
      <w:lvlText w:val=""/>
      <w:lvlJc w:val="left"/>
      <w:pPr>
        <w:ind w:left="2835" w:hanging="567"/>
      </w:pPr>
      <w:rPr>
        <w:rFonts w:hint="default"/>
      </w:rPr>
    </w:lvl>
    <w:lvl w:ilvl="5">
      <w:start w:val="1"/>
      <w:numFmt w:val="none"/>
      <w:lvlText w:val=""/>
      <w:lvlJc w:val="left"/>
      <w:pPr>
        <w:ind w:left="3402" w:hanging="567"/>
      </w:pPr>
      <w:rPr>
        <w:rFonts w:hint="default"/>
      </w:rPr>
    </w:lvl>
    <w:lvl w:ilvl="6">
      <w:start w:val="1"/>
      <w:numFmt w:val="none"/>
      <w:lvlText w:val=""/>
      <w:lvlJc w:val="left"/>
      <w:pPr>
        <w:ind w:left="3969" w:hanging="567"/>
      </w:pPr>
      <w:rPr>
        <w:rFonts w:hint="default"/>
      </w:rPr>
    </w:lvl>
    <w:lvl w:ilvl="7">
      <w:start w:val="1"/>
      <w:numFmt w:val="none"/>
      <w:lvlText w:val=""/>
      <w:lvlJc w:val="left"/>
      <w:pPr>
        <w:ind w:left="4536" w:hanging="567"/>
      </w:pPr>
      <w:rPr>
        <w:rFonts w:hint="default"/>
      </w:rPr>
    </w:lvl>
    <w:lvl w:ilvl="8">
      <w:start w:val="1"/>
      <w:numFmt w:val="none"/>
      <w:lvlText w:val=""/>
      <w:lvlJc w:val="left"/>
      <w:pPr>
        <w:ind w:left="5103" w:hanging="567"/>
      </w:pPr>
      <w:rPr>
        <w:rFonts w:hint="default"/>
      </w:rPr>
    </w:lvl>
  </w:abstractNum>
  <w:abstractNum w:abstractNumId="4">
    <w:nsid w:val="16AE5196"/>
    <w:multiLevelType w:val="multilevel"/>
    <w:tmpl w:val="58EA8454"/>
    <w:numStyleLink w:val="WellingtomNumberandBulletlist"/>
  </w:abstractNum>
  <w:abstractNum w:abstractNumId="5">
    <w:nsid w:val="17BE1693"/>
    <w:multiLevelType w:val="hybridMultilevel"/>
    <w:tmpl w:val="9A2ABD68"/>
    <w:lvl w:ilvl="0" w:tplc="82184CD0">
      <w:start w:val="1"/>
      <w:numFmt w:val="decimal"/>
      <w:lvlText w:val="%1."/>
      <w:lvlJc w:val="left"/>
      <w:pPr>
        <w:tabs>
          <w:tab w:val="num" w:pos="720"/>
        </w:tabs>
        <w:ind w:left="720" w:hanging="360"/>
      </w:pPr>
      <w:rPr>
        <w:rFonts w:ascii="Arial" w:hAnsi="Arial" w:cs="Arial" w:hint="default"/>
        <w:sz w:val="22"/>
        <w:szCs w:val="22"/>
      </w:rPr>
    </w:lvl>
    <w:lvl w:ilvl="1" w:tplc="08090001">
      <w:start w:val="1"/>
      <w:numFmt w:val="bullet"/>
      <w:lvlText w:val=""/>
      <w:lvlJc w:val="left"/>
      <w:pPr>
        <w:tabs>
          <w:tab w:val="num" w:pos="1440"/>
        </w:tabs>
        <w:ind w:left="1440" w:hanging="360"/>
      </w:pPr>
      <w:rPr>
        <w:rFonts w:ascii="Symbol" w:hAnsi="Symbol" w:hint="default"/>
        <w:sz w:val="22"/>
        <w:szCs w:val="22"/>
      </w:r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6">
    <w:nsid w:val="19FD3140"/>
    <w:multiLevelType w:val="multilevel"/>
    <w:tmpl w:val="EEE697B8"/>
    <w:lvl w:ilvl="0">
      <w:start w:val="1"/>
      <w:numFmt w:val="decimal"/>
      <w:lvlText w:val="%1."/>
      <w:lvlJc w:val="left"/>
      <w:pPr>
        <w:ind w:left="567" w:hanging="567"/>
      </w:pPr>
      <w:rPr>
        <w:rFonts w:hint="default"/>
      </w:rPr>
    </w:lvl>
    <w:lvl w:ilvl="1">
      <w:start w:val="1"/>
      <w:numFmt w:val="decimal"/>
      <w:lvlText w:val="%1.%2"/>
      <w:lvlJc w:val="left"/>
      <w:pPr>
        <w:ind w:left="567" w:hanging="567"/>
      </w:pPr>
      <w:rPr>
        <w:rFonts w:hint="default"/>
      </w:rPr>
    </w:lvl>
    <w:lvl w:ilvl="2">
      <w:start w:val="1"/>
      <w:numFmt w:val="decimal"/>
      <w:lvlText w:val="%1.%2.%3"/>
      <w:lvlJc w:val="left"/>
      <w:pPr>
        <w:tabs>
          <w:tab w:val="num" w:pos="1701"/>
        </w:tabs>
        <w:ind w:left="1701" w:hanging="567"/>
      </w:pPr>
      <w:rPr>
        <w:rFonts w:hint="default"/>
      </w:rPr>
    </w:lvl>
    <w:lvl w:ilvl="3">
      <w:start w:val="1"/>
      <w:numFmt w:val="decimal"/>
      <w:pStyle w:val="ListNumber4"/>
      <w:lvlText w:val="%1.%2.%3.%4"/>
      <w:lvlJc w:val="left"/>
      <w:pPr>
        <w:ind w:left="1701" w:hanging="567"/>
      </w:pPr>
      <w:rPr>
        <w:rFonts w:hint="default"/>
      </w:rPr>
    </w:lvl>
    <w:lvl w:ilvl="4">
      <w:start w:val="1"/>
      <w:numFmt w:val="decimal"/>
      <w:lvlText w:val="%5"/>
      <w:lvlJc w:val="left"/>
      <w:pPr>
        <w:ind w:left="2835" w:hanging="567"/>
      </w:pPr>
      <w:rPr>
        <w:rFonts w:hint="default"/>
      </w:rPr>
    </w:lvl>
    <w:lvl w:ilvl="5">
      <w:start w:val="1"/>
      <w:numFmt w:val="lowerRoman"/>
      <w:lvlText w:val="(%6)"/>
      <w:lvlJc w:val="left"/>
      <w:pPr>
        <w:ind w:left="3402" w:hanging="567"/>
      </w:pPr>
      <w:rPr>
        <w:rFonts w:hint="default"/>
      </w:rPr>
    </w:lvl>
    <w:lvl w:ilvl="6">
      <w:start w:val="1"/>
      <w:numFmt w:val="decimal"/>
      <w:lvlText w:val="%7."/>
      <w:lvlJc w:val="left"/>
      <w:pPr>
        <w:ind w:left="3969" w:hanging="567"/>
      </w:pPr>
      <w:rPr>
        <w:rFonts w:hint="default"/>
      </w:rPr>
    </w:lvl>
    <w:lvl w:ilvl="7">
      <w:start w:val="1"/>
      <w:numFmt w:val="lowerLetter"/>
      <w:lvlText w:val="%8."/>
      <w:lvlJc w:val="left"/>
      <w:pPr>
        <w:ind w:left="4536" w:hanging="567"/>
      </w:pPr>
      <w:rPr>
        <w:rFonts w:hint="default"/>
      </w:rPr>
    </w:lvl>
    <w:lvl w:ilvl="8">
      <w:start w:val="1"/>
      <w:numFmt w:val="lowerRoman"/>
      <w:lvlText w:val="%9."/>
      <w:lvlJc w:val="left"/>
      <w:pPr>
        <w:ind w:left="5103" w:hanging="567"/>
      </w:pPr>
      <w:rPr>
        <w:rFonts w:hint="default"/>
      </w:rPr>
    </w:lvl>
  </w:abstractNum>
  <w:abstractNum w:abstractNumId="7">
    <w:nsid w:val="1ABF3AE9"/>
    <w:multiLevelType w:val="multilevel"/>
    <w:tmpl w:val="58EA8454"/>
    <w:styleLink w:val="WellingtomNumberandBulletlist"/>
    <w:lvl w:ilvl="0">
      <w:start w:val="1"/>
      <w:numFmt w:val="decimal"/>
      <w:pStyle w:val="ListContinue"/>
      <w:lvlText w:val="%1."/>
      <w:lvlJc w:val="left"/>
      <w:pPr>
        <w:ind w:left="567" w:hanging="567"/>
      </w:pPr>
      <w:rPr>
        <w:rFonts w:ascii="Arial" w:hAnsi="Arial" w:hint="default"/>
        <w:b w:val="0"/>
        <w:i w:val="0"/>
        <w:sz w:val="22"/>
      </w:rPr>
    </w:lvl>
    <w:lvl w:ilvl="1">
      <w:start w:val="1"/>
      <w:numFmt w:val="bullet"/>
      <w:lvlRestart w:val="0"/>
      <w:pStyle w:val="ListBullet2"/>
      <w:lvlText w:val=""/>
      <w:lvlJc w:val="left"/>
      <w:pPr>
        <w:ind w:left="1134" w:hanging="567"/>
      </w:pPr>
      <w:rPr>
        <w:rFonts w:ascii="Symbol" w:hAnsi="Symbol" w:hint="default"/>
        <w:color w:val="auto"/>
        <w:sz w:val="24"/>
      </w:rPr>
    </w:lvl>
    <w:lvl w:ilvl="2">
      <w:start w:val="1"/>
      <w:numFmt w:val="bullet"/>
      <w:pStyle w:val="ListBullet3"/>
      <w:lvlText w:val="o"/>
      <w:lvlJc w:val="left"/>
      <w:pPr>
        <w:ind w:left="1701" w:hanging="567"/>
      </w:pPr>
      <w:rPr>
        <w:rFonts w:ascii="Courier New" w:hAnsi="Courier New" w:hint="default"/>
        <w:b w:val="0"/>
        <w:i w:val="0"/>
        <w:sz w:val="22"/>
      </w:rPr>
    </w:lvl>
    <w:lvl w:ilvl="3">
      <w:start w:val="1"/>
      <w:numFmt w:val="none"/>
      <w:lvlText w:val=""/>
      <w:lvlJc w:val="left"/>
      <w:pPr>
        <w:ind w:left="2268" w:hanging="567"/>
      </w:pPr>
      <w:rPr>
        <w:rFonts w:ascii="Arial" w:hAnsi="Arial" w:hint="default"/>
        <w:b w:val="0"/>
        <w:i w:val="0"/>
        <w:caps w:val="0"/>
        <w:strike w:val="0"/>
        <w:dstrike w:val="0"/>
        <w:vanish w:val="0"/>
        <w:color w:val="000000"/>
        <w:sz w:val="24"/>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none"/>
      <w:lvlText w:val=""/>
      <w:lvlJc w:val="left"/>
      <w:pPr>
        <w:ind w:left="2835" w:hanging="567"/>
      </w:pPr>
      <w:rPr>
        <w:rFonts w:hint="default"/>
      </w:rPr>
    </w:lvl>
    <w:lvl w:ilvl="5">
      <w:start w:val="1"/>
      <w:numFmt w:val="none"/>
      <w:lvlText w:val=""/>
      <w:lvlJc w:val="left"/>
      <w:pPr>
        <w:ind w:left="3402" w:hanging="567"/>
      </w:pPr>
      <w:rPr>
        <w:rFonts w:hint="default"/>
      </w:rPr>
    </w:lvl>
    <w:lvl w:ilvl="6">
      <w:start w:val="1"/>
      <w:numFmt w:val="none"/>
      <w:lvlText w:val=""/>
      <w:lvlJc w:val="left"/>
      <w:pPr>
        <w:ind w:left="3969" w:hanging="567"/>
      </w:pPr>
      <w:rPr>
        <w:rFonts w:hint="default"/>
      </w:rPr>
    </w:lvl>
    <w:lvl w:ilvl="7">
      <w:start w:val="1"/>
      <w:numFmt w:val="none"/>
      <w:lvlText w:val=""/>
      <w:lvlJc w:val="left"/>
      <w:pPr>
        <w:ind w:left="4536" w:hanging="567"/>
      </w:pPr>
      <w:rPr>
        <w:rFonts w:hint="default"/>
      </w:rPr>
    </w:lvl>
    <w:lvl w:ilvl="8">
      <w:start w:val="1"/>
      <w:numFmt w:val="none"/>
      <w:lvlText w:val=""/>
      <w:lvlJc w:val="left"/>
      <w:pPr>
        <w:ind w:left="5103" w:hanging="567"/>
      </w:pPr>
      <w:rPr>
        <w:rFonts w:hint="default"/>
      </w:rPr>
    </w:lvl>
  </w:abstractNum>
  <w:abstractNum w:abstractNumId="8">
    <w:nsid w:val="1D5337E6"/>
    <w:multiLevelType w:val="multilevel"/>
    <w:tmpl w:val="58EA8454"/>
    <w:numStyleLink w:val="WellingtomNumberandBulletlist"/>
  </w:abstractNum>
  <w:abstractNum w:abstractNumId="9">
    <w:nsid w:val="1EA273B7"/>
    <w:multiLevelType w:val="multilevel"/>
    <w:tmpl w:val="23526D62"/>
    <w:styleLink w:val="FrankstonReportStyle"/>
    <w:lvl w:ilvl="0">
      <w:start w:val="1"/>
      <w:numFmt w:val="decimal"/>
      <w:lvlText w:val="%1."/>
      <w:lvlJc w:val="left"/>
      <w:pPr>
        <w:tabs>
          <w:tab w:val="num" w:pos="567"/>
        </w:tabs>
        <w:ind w:left="567" w:hanging="567"/>
      </w:pPr>
      <w:rPr>
        <w:rFonts w:ascii="Arial" w:hAnsi="Arial" w:hint="default"/>
        <w:color w:val="000080"/>
        <w:sz w:val="22"/>
      </w:rPr>
    </w:lvl>
    <w:lvl w:ilvl="1">
      <w:start w:val="1"/>
      <w:numFmt w:val="lowerLetter"/>
      <w:lvlText w:val="%2."/>
      <w:lvlJc w:val="left"/>
      <w:pPr>
        <w:tabs>
          <w:tab w:val="num" w:pos="1134"/>
        </w:tabs>
        <w:ind w:left="1134" w:hanging="567"/>
      </w:pPr>
      <w:rPr>
        <w:rFonts w:ascii="Arial" w:hAnsi="Arial" w:hint="default"/>
        <w:color w:val="000080"/>
        <w:sz w:val="22"/>
      </w:rPr>
    </w:lvl>
    <w:lvl w:ilvl="2">
      <w:start w:val="1"/>
      <w:numFmt w:val="lowerRoman"/>
      <w:lvlText w:val="%3."/>
      <w:lvlJc w:val="left"/>
      <w:pPr>
        <w:tabs>
          <w:tab w:val="num" w:pos="1701"/>
        </w:tabs>
        <w:ind w:left="1701" w:hanging="567"/>
      </w:pPr>
      <w:rPr>
        <w:rFonts w:ascii="Arial" w:hAnsi="Arial" w:hint="default"/>
        <w:color w:val="000080"/>
        <w:sz w:val="22"/>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0">
    <w:nsid w:val="285F0278"/>
    <w:multiLevelType w:val="multilevel"/>
    <w:tmpl w:val="58EA8454"/>
    <w:numStyleLink w:val="WellingtomNumberandBulletlist"/>
  </w:abstractNum>
  <w:abstractNum w:abstractNumId="11">
    <w:nsid w:val="2AC169C4"/>
    <w:multiLevelType w:val="hybridMultilevel"/>
    <w:tmpl w:val="8C9CD0FA"/>
    <w:lvl w:ilvl="0" w:tplc="6A98BF96">
      <w:start w:val="1"/>
      <w:numFmt w:val="decimal"/>
      <w:lvlText w:val="%1."/>
      <w:lvlJc w:val="left"/>
      <w:pPr>
        <w:tabs>
          <w:tab w:val="num" w:pos="930"/>
        </w:tabs>
        <w:ind w:left="930" w:hanging="57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2">
    <w:nsid w:val="2CD071D8"/>
    <w:multiLevelType w:val="multilevel"/>
    <w:tmpl w:val="3536C02E"/>
    <w:styleLink w:val="WellingtonBulletlist"/>
    <w:lvl w:ilvl="0">
      <w:start w:val="1"/>
      <w:numFmt w:val="bullet"/>
      <w:pStyle w:val="ListBullet"/>
      <w:lvlText w:val=""/>
      <w:lvlJc w:val="left"/>
      <w:pPr>
        <w:ind w:left="567" w:hanging="567"/>
      </w:pPr>
      <w:rPr>
        <w:rFonts w:ascii="Symbol" w:hAnsi="Symbol" w:hint="default"/>
        <w:b w:val="0"/>
        <w:i w:val="0"/>
        <w:color w:val="auto"/>
        <w:sz w:val="22"/>
      </w:rPr>
    </w:lvl>
    <w:lvl w:ilvl="1">
      <w:start w:val="1"/>
      <w:numFmt w:val="bullet"/>
      <w:lvlRestart w:val="0"/>
      <w:lvlText w:val="o"/>
      <w:lvlJc w:val="left"/>
      <w:pPr>
        <w:ind w:left="1134" w:hanging="567"/>
      </w:pPr>
      <w:rPr>
        <w:rFonts w:ascii="Courier New" w:hAnsi="Courier New" w:hint="default"/>
        <w:color w:val="auto"/>
        <w:sz w:val="24"/>
      </w:rPr>
    </w:lvl>
    <w:lvl w:ilvl="2">
      <w:start w:val="1"/>
      <w:numFmt w:val="bullet"/>
      <w:lvlText w:val=""/>
      <w:lvlJc w:val="left"/>
      <w:pPr>
        <w:ind w:left="1701" w:hanging="567"/>
      </w:pPr>
      <w:rPr>
        <w:rFonts w:ascii="Wingdings" w:hAnsi="Wingdings" w:hint="default"/>
        <w:b w:val="0"/>
        <w:i w:val="0"/>
        <w:sz w:val="22"/>
      </w:rPr>
    </w:lvl>
    <w:lvl w:ilvl="3">
      <w:start w:val="1"/>
      <w:numFmt w:val="none"/>
      <w:lvlText w:val=""/>
      <w:lvlJc w:val="left"/>
      <w:pPr>
        <w:ind w:left="2268" w:hanging="567"/>
      </w:pPr>
      <w:rPr>
        <w:rFonts w:ascii="Arial" w:hAnsi="Arial" w:hint="default"/>
        <w:b w:val="0"/>
        <w:i w:val="0"/>
        <w:caps w:val="0"/>
        <w:strike w:val="0"/>
        <w:dstrike w:val="0"/>
        <w:vanish w:val="0"/>
        <w:color w:val="000000"/>
        <w:sz w:val="24"/>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none"/>
      <w:lvlText w:val=""/>
      <w:lvlJc w:val="left"/>
      <w:pPr>
        <w:ind w:left="2835" w:hanging="567"/>
      </w:pPr>
      <w:rPr>
        <w:rFonts w:hint="default"/>
      </w:rPr>
    </w:lvl>
    <w:lvl w:ilvl="5">
      <w:start w:val="1"/>
      <w:numFmt w:val="none"/>
      <w:lvlText w:val=""/>
      <w:lvlJc w:val="left"/>
      <w:pPr>
        <w:ind w:left="3402" w:hanging="567"/>
      </w:pPr>
      <w:rPr>
        <w:rFonts w:hint="default"/>
      </w:rPr>
    </w:lvl>
    <w:lvl w:ilvl="6">
      <w:start w:val="1"/>
      <w:numFmt w:val="none"/>
      <w:lvlText w:val=""/>
      <w:lvlJc w:val="left"/>
      <w:pPr>
        <w:ind w:left="3969" w:hanging="567"/>
      </w:pPr>
      <w:rPr>
        <w:rFonts w:hint="default"/>
      </w:rPr>
    </w:lvl>
    <w:lvl w:ilvl="7">
      <w:start w:val="1"/>
      <w:numFmt w:val="none"/>
      <w:lvlText w:val=""/>
      <w:lvlJc w:val="left"/>
      <w:pPr>
        <w:ind w:left="4536" w:hanging="567"/>
      </w:pPr>
      <w:rPr>
        <w:rFonts w:hint="default"/>
      </w:rPr>
    </w:lvl>
    <w:lvl w:ilvl="8">
      <w:start w:val="1"/>
      <w:numFmt w:val="none"/>
      <w:lvlText w:val=""/>
      <w:lvlJc w:val="left"/>
      <w:pPr>
        <w:ind w:left="5103" w:hanging="567"/>
      </w:pPr>
      <w:rPr>
        <w:rFonts w:hint="default"/>
      </w:rPr>
    </w:lvl>
  </w:abstractNum>
  <w:abstractNum w:abstractNumId="13">
    <w:nsid w:val="2D0550D5"/>
    <w:multiLevelType w:val="multilevel"/>
    <w:tmpl w:val="4356CC9A"/>
    <w:numStyleLink w:val="WellingtonNumberandLetterlist"/>
  </w:abstractNum>
  <w:abstractNum w:abstractNumId="14">
    <w:nsid w:val="2D5126D4"/>
    <w:multiLevelType w:val="multilevel"/>
    <w:tmpl w:val="4356CC9A"/>
    <w:numStyleLink w:val="WellingtonNumberandLetterlist"/>
  </w:abstractNum>
  <w:abstractNum w:abstractNumId="15">
    <w:nsid w:val="301E3B1C"/>
    <w:multiLevelType w:val="multilevel"/>
    <w:tmpl w:val="795E9C08"/>
    <w:numStyleLink w:val="WellingtonRecommendationlist"/>
  </w:abstractNum>
  <w:abstractNum w:abstractNumId="16">
    <w:nsid w:val="347B078A"/>
    <w:multiLevelType w:val="multilevel"/>
    <w:tmpl w:val="795E9C08"/>
    <w:numStyleLink w:val="WellingtonRecommendationlist"/>
  </w:abstractNum>
  <w:abstractNum w:abstractNumId="17">
    <w:nsid w:val="4F2A4445"/>
    <w:multiLevelType w:val="multilevel"/>
    <w:tmpl w:val="69EAAD20"/>
    <w:styleLink w:val="Recommendation"/>
    <w:lvl w:ilvl="0">
      <w:start w:val="1"/>
      <w:numFmt w:val="decimal"/>
      <w:lvlText w:val="%1."/>
      <w:lvlJc w:val="left"/>
      <w:pPr>
        <w:tabs>
          <w:tab w:val="num" w:pos="567"/>
        </w:tabs>
        <w:ind w:left="567" w:hanging="567"/>
      </w:pPr>
      <w:rPr>
        <w:rFonts w:ascii="Arial" w:hAnsi="Arial" w:hint="default"/>
        <w:sz w:val="24"/>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decimal"/>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8">
    <w:nsid w:val="4FB92569"/>
    <w:multiLevelType w:val="hybridMultilevel"/>
    <w:tmpl w:val="EFA896F0"/>
    <w:lvl w:ilvl="0" w:tplc="14090001">
      <w:start w:val="1"/>
      <w:numFmt w:val="bullet"/>
      <w:lvlText w:val=""/>
      <w:lvlJc w:val="left"/>
      <w:pPr>
        <w:ind w:left="1091" w:hanging="360"/>
      </w:pPr>
      <w:rPr>
        <w:rFonts w:ascii="Symbol" w:hAnsi="Symbol" w:hint="default"/>
      </w:rPr>
    </w:lvl>
    <w:lvl w:ilvl="1" w:tplc="14090003" w:tentative="1">
      <w:start w:val="1"/>
      <w:numFmt w:val="bullet"/>
      <w:lvlText w:val="o"/>
      <w:lvlJc w:val="left"/>
      <w:pPr>
        <w:ind w:left="1811" w:hanging="360"/>
      </w:pPr>
      <w:rPr>
        <w:rFonts w:ascii="Courier New" w:hAnsi="Courier New" w:cs="Courier New" w:hint="default"/>
      </w:rPr>
    </w:lvl>
    <w:lvl w:ilvl="2" w:tplc="14090005" w:tentative="1">
      <w:start w:val="1"/>
      <w:numFmt w:val="bullet"/>
      <w:lvlText w:val=""/>
      <w:lvlJc w:val="left"/>
      <w:pPr>
        <w:ind w:left="2531" w:hanging="360"/>
      </w:pPr>
      <w:rPr>
        <w:rFonts w:ascii="Wingdings" w:hAnsi="Wingdings" w:hint="default"/>
      </w:rPr>
    </w:lvl>
    <w:lvl w:ilvl="3" w:tplc="14090001" w:tentative="1">
      <w:start w:val="1"/>
      <w:numFmt w:val="bullet"/>
      <w:lvlText w:val=""/>
      <w:lvlJc w:val="left"/>
      <w:pPr>
        <w:ind w:left="3251" w:hanging="360"/>
      </w:pPr>
      <w:rPr>
        <w:rFonts w:ascii="Symbol" w:hAnsi="Symbol" w:hint="default"/>
      </w:rPr>
    </w:lvl>
    <w:lvl w:ilvl="4" w:tplc="14090003" w:tentative="1">
      <w:start w:val="1"/>
      <w:numFmt w:val="bullet"/>
      <w:lvlText w:val="o"/>
      <w:lvlJc w:val="left"/>
      <w:pPr>
        <w:ind w:left="3971" w:hanging="360"/>
      </w:pPr>
      <w:rPr>
        <w:rFonts w:ascii="Courier New" w:hAnsi="Courier New" w:cs="Courier New" w:hint="default"/>
      </w:rPr>
    </w:lvl>
    <w:lvl w:ilvl="5" w:tplc="14090005" w:tentative="1">
      <w:start w:val="1"/>
      <w:numFmt w:val="bullet"/>
      <w:lvlText w:val=""/>
      <w:lvlJc w:val="left"/>
      <w:pPr>
        <w:ind w:left="4691" w:hanging="360"/>
      </w:pPr>
      <w:rPr>
        <w:rFonts w:ascii="Wingdings" w:hAnsi="Wingdings" w:hint="default"/>
      </w:rPr>
    </w:lvl>
    <w:lvl w:ilvl="6" w:tplc="14090001" w:tentative="1">
      <w:start w:val="1"/>
      <w:numFmt w:val="bullet"/>
      <w:lvlText w:val=""/>
      <w:lvlJc w:val="left"/>
      <w:pPr>
        <w:ind w:left="5411" w:hanging="360"/>
      </w:pPr>
      <w:rPr>
        <w:rFonts w:ascii="Symbol" w:hAnsi="Symbol" w:hint="default"/>
      </w:rPr>
    </w:lvl>
    <w:lvl w:ilvl="7" w:tplc="14090003" w:tentative="1">
      <w:start w:val="1"/>
      <w:numFmt w:val="bullet"/>
      <w:lvlText w:val="o"/>
      <w:lvlJc w:val="left"/>
      <w:pPr>
        <w:ind w:left="6131" w:hanging="360"/>
      </w:pPr>
      <w:rPr>
        <w:rFonts w:ascii="Courier New" w:hAnsi="Courier New" w:cs="Courier New" w:hint="default"/>
      </w:rPr>
    </w:lvl>
    <w:lvl w:ilvl="8" w:tplc="14090005" w:tentative="1">
      <w:start w:val="1"/>
      <w:numFmt w:val="bullet"/>
      <w:lvlText w:val=""/>
      <w:lvlJc w:val="left"/>
      <w:pPr>
        <w:ind w:left="6851" w:hanging="360"/>
      </w:pPr>
      <w:rPr>
        <w:rFonts w:ascii="Wingdings" w:hAnsi="Wingdings" w:hint="default"/>
      </w:rPr>
    </w:lvl>
  </w:abstractNum>
  <w:abstractNum w:abstractNumId="19">
    <w:nsid w:val="56525837"/>
    <w:multiLevelType w:val="multilevel"/>
    <w:tmpl w:val="4356CC9A"/>
    <w:numStyleLink w:val="WellingtonNumberandLetterlist"/>
  </w:abstractNum>
  <w:abstractNum w:abstractNumId="20">
    <w:nsid w:val="58AC12F7"/>
    <w:multiLevelType w:val="multilevel"/>
    <w:tmpl w:val="4356CC9A"/>
    <w:numStyleLink w:val="WellingtonNumberandLetterlist"/>
  </w:abstractNum>
  <w:abstractNum w:abstractNumId="21">
    <w:nsid w:val="68B710A1"/>
    <w:multiLevelType w:val="multilevel"/>
    <w:tmpl w:val="4356CC9A"/>
    <w:styleLink w:val="WellingtonNumberandLetterlist"/>
    <w:lvl w:ilvl="0">
      <w:start w:val="1"/>
      <w:numFmt w:val="decimal"/>
      <w:pStyle w:val="ListNumber"/>
      <w:lvlText w:val="%1."/>
      <w:lvlJc w:val="left"/>
      <w:pPr>
        <w:ind w:left="567" w:hanging="567"/>
      </w:pPr>
      <w:rPr>
        <w:rFonts w:ascii="Arial" w:hAnsi="Arial" w:hint="default"/>
        <w:b w:val="0"/>
        <w:i w:val="0"/>
        <w:sz w:val="22"/>
      </w:rPr>
    </w:lvl>
    <w:lvl w:ilvl="1">
      <w:start w:val="1"/>
      <w:numFmt w:val="lowerLetter"/>
      <w:lvlText w:val="%2."/>
      <w:lvlJc w:val="left"/>
      <w:pPr>
        <w:ind w:left="1134" w:hanging="567"/>
      </w:pPr>
      <w:rPr>
        <w:rFonts w:ascii="Arial" w:hAnsi="Arial" w:hint="default"/>
        <w:color w:val="auto"/>
        <w:sz w:val="24"/>
      </w:rPr>
    </w:lvl>
    <w:lvl w:ilvl="2">
      <w:start w:val="1"/>
      <w:numFmt w:val="lowerRoman"/>
      <w:lvlText w:val="%3."/>
      <w:lvlJc w:val="right"/>
      <w:pPr>
        <w:ind w:left="1701" w:hanging="425"/>
      </w:pPr>
      <w:rPr>
        <w:rFonts w:ascii="Arial" w:hAnsi="Arial" w:hint="default"/>
        <w:b w:val="0"/>
        <w:i w:val="0"/>
        <w:sz w:val="22"/>
      </w:rPr>
    </w:lvl>
    <w:lvl w:ilvl="3">
      <w:start w:val="1"/>
      <w:numFmt w:val="none"/>
      <w:lvlText w:val=""/>
      <w:lvlJc w:val="left"/>
      <w:pPr>
        <w:ind w:left="2268" w:hanging="567"/>
      </w:pPr>
      <w:rPr>
        <w:rFonts w:ascii="Arial" w:hAnsi="Arial" w:hint="default"/>
        <w:b w:val="0"/>
        <w:i w:val="0"/>
        <w:caps w:val="0"/>
        <w:strike w:val="0"/>
        <w:dstrike w:val="0"/>
        <w:vanish w:val="0"/>
        <w:color w:val="000000"/>
        <w:sz w:val="24"/>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none"/>
      <w:lvlText w:val=""/>
      <w:lvlJc w:val="left"/>
      <w:pPr>
        <w:ind w:left="2835" w:hanging="567"/>
      </w:pPr>
      <w:rPr>
        <w:rFonts w:hint="default"/>
      </w:rPr>
    </w:lvl>
    <w:lvl w:ilvl="5">
      <w:start w:val="1"/>
      <w:numFmt w:val="none"/>
      <w:lvlText w:val=""/>
      <w:lvlJc w:val="left"/>
      <w:pPr>
        <w:ind w:left="3402" w:hanging="567"/>
      </w:pPr>
      <w:rPr>
        <w:rFonts w:hint="default"/>
      </w:rPr>
    </w:lvl>
    <w:lvl w:ilvl="6">
      <w:start w:val="1"/>
      <w:numFmt w:val="none"/>
      <w:lvlText w:val=""/>
      <w:lvlJc w:val="left"/>
      <w:pPr>
        <w:ind w:left="3969" w:hanging="567"/>
      </w:pPr>
      <w:rPr>
        <w:rFonts w:hint="default"/>
      </w:rPr>
    </w:lvl>
    <w:lvl w:ilvl="7">
      <w:start w:val="1"/>
      <w:numFmt w:val="none"/>
      <w:lvlText w:val=""/>
      <w:lvlJc w:val="left"/>
      <w:pPr>
        <w:ind w:left="4536" w:hanging="567"/>
      </w:pPr>
      <w:rPr>
        <w:rFonts w:hint="default"/>
      </w:rPr>
    </w:lvl>
    <w:lvl w:ilvl="8">
      <w:start w:val="1"/>
      <w:numFmt w:val="none"/>
      <w:lvlText w:val=""/>
      <w:lvlJc w:val="left"/>
      <w:pPr>
        <w:ind w:left="5103" w:hanging="567"/>
      </w:pPr>
      <w:rPr>
        <w:rFonts w:hint="default"/>
      </w:rPr>
    </w:lvl>
  </w:abstractNum>
  <w:abstractNum w:abstractNumId="22">
    <w:nsid w:val="6A57588E"/>
    <w:multiLevelType w:val="multilevel"/>
    <w:tmpl w:val="23526D62"/>
    <w:lvl w:ilvl="0">
      <w:start w:val="1"/>
      <w:numFmt w:val="decimal"/>
      <w:lvlText w:val="%1."/>
      <w:lvlJc w:val="left"/>
      <w:pPr>
        <w:tabs>
          <w:tab w:val="num" w:pos="567"/>
        </w:tabs>
        <w:ind w:left="567" w:hanging="567"/>
      </w:pPr>
      <w:rPr>
        <w:rFonts w:ascii="Arial" w:hAnsi="Arial" w:hint="default"/>
        <w:color w:val="000080"/>
        <w:sz w:val="22"/>
      </w:rPr>
    </w:lvl>
    <w:lvl w:ilvl="1">
      <w:start w:val="1"/>
      <w:numFmt w:val="lowerLetter"/>
      <w:lvlText w:val="%2."/>
      <w:lvlJc w:val="left"/>
      <w:pPr>
        <w:tabs>
          <w:tab w:val="num" w:pos="1134"/>
        </w:tabs>
        <w:ind w:left="1134" w:hanging="567"/>
      </w:pPr>
      <w:rPr>
        <w:rFonts w:ascii="Arial" w:hAnsi="Arial" w:hint="default"/>
        <w:color w:val="000080"/>
        <w:sz w:val="22"/>
      </w:rPr>
    </w:lvl>
    <w:lvl w:ilvl="2">
      <w:start w:val="1"/>
      <w:numFmt w:val="lowerRoman"/>
      <w:lvlText w:val="%3."/>
      <w:lvlJc w:val="left"/>
      <w:pPr>
        <w:tabs>
          <w:tab w:val="num" w:pos="1701"/>
        </w:tabs>
        <w:ind w:left="1701" w:hanging="567"/>
      </w:pPr>
      <w:rPr>
        <w:rFonts w:ascii="Arial" w:hAnsi="Arial" w:hint="default"/>
        <w:color w:val="000080"/>
        <w:sz w:val="22"/>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3">
    <w:nsid w:val="6D884E94"/>
    <w:multiLevelType w:val="multilevel"/>
    <w:tmpl w:val="4356CC9A"/>
    <w:numStyleLink w:val="WellingtonNumberandLetterlist"/>
  </w:abstractNum>
  <w:abstractNum w:abstractNumId="24">
    <w:nsid w:val="6E01789D"/>
    <w:multiLevelType w:val="multilevel"/>
    <w:tmpl w:val="4356CC9A"/>
    <w:numStyleLink w:val="WellingtonNumberandLetterlist"/>
  </w:abstractNum>
  <w:abstractNum w:abstractNumId="25">
    <w:nsid w:val="76FC710F"/>
    <w:multiLevelType w:val="multilevel"/>
    <w:tmpl w:val="58EA8454"/>
    <w:numStyleLink w:val="WellingtomNumberandBulletlist"/>
  </w:abstractNum>
  <w:num w:numId="1">
    <w:abstractNumId w:val="21"/>
  </w:num>
  <w:num w:numId="2">
    <w:abstractNumId w:val="6"/>
  </w:num>
  <w:num w:numId="3">
    <w:abstractNumId w:val="5"/>
  </w:num>
  <w:num w:numId="4">
    <w:abstractNumId w:val="0"/>
  </w:num>
  <w:num w:numId="5">
    <w:abstractNumId w:val="7"/>
  </w:num>
  <w:num w:numId="6">
    <w:abstractNumId w:val="12"/>
  </w:num>
  <w:num w:numId="7">
    <w:abstractNumId w:val="1"/>
  </w:num>
  <w:num w:numId="8">
    <w:abstractNumId w:val="8"/>
  </w:num>
  <w:num w:numId="9">
    <w:abstractNumId w:val="20"/>
  </w:num>
  <w:num w:numId="10">
    <w:abstractNumId w:val="19"/>
  </w:num>
  <w:num w:numId="11">
    <w:abstractNumId w:val="23"/>
  </w:num>
  <w:num w:numId="12">
    <w:abstractNumId w:val="4"/>
  </w:num>
  <w:num w:numId="13">
    <w:abstractNumId w:val="13"/>
  </w:num>
  <w:num w:numId="1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4"/>
  </w:num>
  <w:num w:numId="16">
    <w:abstractNumId w:val="25"/>
  </w:num>
  <w:num w:numId="17">
    <w:abstractNumId w:val="10"/>
  </w:num>
  <w:num w:numId="18">
    <w:abstractNumId w:val="3"/>
  </w:num>
  <w:num w:numId="19">
    <w:abstractNumId w:val="2"/>
  </w:num>
  <w:num w:numId="20">
    <w:abstractNumId w:val="15"/>
  </w:num>
  <w:num w:numId="21">
    <w:abstractNumId w:val="14"/>
  </w:num>
  <w:num w:numId="22">
    <w:abstractNumId w:val="16"/>
  </w:num>
  <w:num w:numId="23">
    <w:abstractNumId w:val="14"/>
  </w:num>
  <w:num w:numId="24">
    <w:abstractNumId w:val="14"/>
  </w:num>
  <w:num w:numId="25">
    <w:abstractNumId w:val="14"/>
  </w:num>
  <w:num w:numId="26">
    <w:abstractNumId w:val="17"/>
  </w:num>
  <w:num w:numId="27">
    <w:abstractNumId w:val="9"/>
  </w:num>
  <w:num w:numId="28">
    <w:abstractNumId w:val="22"/>
  </w:num>
  <w:num w:numId="29">
    <w:abstractNumId w:val="18"/>
  </w:num>
  <w:num w:numId="30">
    <w:abstractNumId w:val="11"/>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mirrorMargins/>
  <w:hideSpellingErrors/>
  <w:hideGrammaticalErrors/>
  <w:proofState w:spelling="clean" w:grammar="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567"/>
  <w:evenAndOddHeaders/>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vAgendaText" w:val="Regulatory Processes Committee"/>
    <w:docVar w:name="dvAorAnBeforeOrdinaryText" w:val="a"/>
    <w:docVar w:name="dvAttachmentsExcludedFromAgenda" w:val="True"/>
    <w:docVar w:name="dvAuthors" w:val=" "/>
    <w:docVar w:name="dvChairmansLayout" w:val="False"/>
    <w:docVar w:name="dvClosedOnly" w:val="False"/>
    <w:docVar w:name="dvCommittee" w:val=" "/>
    <w:docVar w:name="dvCommitteeEmailAddress" w:val=" "/>
    <w:docVar w:name="dvCommitteeID" w:val="7"/>
    <w:docVar w:name="dvCommitteeName" w:val="Regulatory Processes Committee"/>
    <w:docVar w:name="dvCommitteePhoneNumber" w:val=" "/>
    <w:docVar w:name="dvCommitteeQuorum" w:val="10"/>
    <w:docVar w:name="dvCommitteeText" w:val="Regulatory Processes Committee"/>
    <w:docVar w:name="dvCouncillorsLoaded" w:val="0"/>
    <w:docVar w:name="dvCoverText" w:val="Agenda"/>
    <w:docVar w:name="dvDateLastMeeting" w:val="16/08/2017"/>
    <w:docVar w:name="dvDateMeeting" w:val="13/09/2017"/>
    <w:docVar w:name="dvDateMeetingFormatted" w:val=" "/>
    <w:docVar w:name="dvDateNextMeeting" w:val="11/10/2017"/>
    <w:docVar w:name="dvDocumentChanged" w:val="1"/>
    <w:docVar w:name="dvDoNotCheckIn" w:val="0"/>
    <w:docVar w:name="dvDraftMode" w:val="False"/>
    <w:docVar w:name="dvEDMSContainerID" w:val=" "/>
    <w:docVar w:name="dvEDRMSDestinationFolderId" w:val=" "/>
    <w:docVar w:name="dvFileName" w:val="REP_20170913_AGN_3086_AT.DOCX"/>
    <w:docVar w:name="dvFileNamed" w:val="1"/>
    <w:docVar w:name="dvFileNumber" w:val=" "/>
    <w:docVar w:name="dvForceRevision" w:val="0"/>
    <w:docVar w:name="dvFullFilePath" w:val="\\wcc\dfs\apps\infocouncil\Documents\Regulatory Processes\Agendas\REP_20170913_AGN_3086_AT.DOCX"/>
    <w:docVar w:name="dvIncludeAttachments" w:val="True"/>
    <w:docVar w:name="dvItemNumberMasked" w:val=" "/>
    <w:docVar w:name="dvLateAll" w:val="True"/>
    <w:docVar w:name="dvLateReportId" w:val=" "/>
    <w:docVar w:name="dvLateReportItemNumber" w:val="0"/>
    <w:docVar w:name="dvLateStartingPageNumber" w:val="1"/>
    <w:docVar w:name="dvLocation" w:val="Committee Room 1_x000d__x000a_Ground Floor, Council Offices_x000d__x000a_101 Wakefield Street_x000d__x000a_Wellington"/>
    <w:docVar w:name="dvLocationLastMeeting" w:val="Committee Room 1_x000d__x000a_Ground Floor, Council Offices_x000d__x000a_101 Wakefield Street_x000d__x000a_Wellington"/>
    <w:docVar w:name="dvLocationLastMeetingWithCommas" w:val="Committee Room 1, Ground Floor, Council Offices, 101 Wakefield Street, Wellington"/>
    <w:docVar w:name="dvLocationLastMeetingWithSoftCarriageReturns" w:val="Committee Room 1_x000b_Ground Floor, Council Offices_x000b_101 Wakefield Street_x000b_Wellington"/>
    <w:docVar w:name="dvLocationNextMeeting" w:val="Committee Room 1_x000d__x000a_Ground Floor, Council Offices_x000d__x000a_101 Wakefield Street_x000d__x000a_Wellington"/>
    <w:docVar w:name="dvLocationNextMeetingWithCommas" w:val="Committee Room 1, Ground Floor, Council Offices, 101 Wakefield Street, Wellington"/>
    <w:docVar w:name="dvLocationNextMeetingWithSoftCarriageReturns" w:val="Committee Room 1_x000b_Ground Floor, Council Offices_x000b_101 Wakefield Street_x000b_Wellington"/>
    <w:docVar w:name="dvLocationWithCommas" w:val="Committee Room 1, Ground Floor, Council Offices, 101 Wakefield Street, Wellington"/>
    <w:docVar w:name="dvLocationWithSoftCarriageReturns" w:val="Committee Room 1_x000b_Ground Floor, Council Offices_x000b_101 Wakefield Street_x000b_Wellington"/>
    <w:docVar w:name="dvMeetingNumber" w:val="8"/>
    <w:docVar w:name="dvMeetingScheduleId" w:val="3086"/>
    <w:docVar w:name="dvMeetingSheduleID" w:val="3086"/>
    <w:docVar w:name="dvMinuteNumberDefaultsToTrue" w:val="True"/>
    <w:docVar w:name="dvNameText" w:val="Ordinary Meeting"/>
    <w:docVar w:name="dvNewDoc" w:val="1"/>
    <w:docVar w:name="dvNoticeOfMeetingText" w:val="Regulatory Processes Committee"/>
    <w:docVar w:name="dvPaperId" w:val="3814"/>
    <w:docVar w:name="dvPaperText" w:val="Agenda"/>
    <w:docVar w:name="dvPaperType" w:val="Agenda"/>
    <w:docVar w:name="dvPEText" w:val="Minutes of the Regulatory Processes Committee 13/09/2017"/>
    <w:docVar w:name="dvPEWord" w:val=" "/>
    <w:docVar w:name="dvPlansAttachments" w:val="False"/>
    <w:docVar w:name="dvPreventEDMSFormFromDisplaying" w:val="0"/>
    <w:docVar w:name="dvProForma" w:val="False"/>
    <w:docVar w:name="dvReportFrom" w:val="Property Services Manager"/>
    <w:docVar w:name="dvReportName" w:val="ITEM 3/17 Proposed Road Stopping – Land adjoining 42 Maupuia Road, Miramar  "/>
    <w:docVar w:name="dvReportNumber" w:val="2"/>
    <w:docVar w:name="dvReportTo" w:val="General Manager"/>
    <w:docVar w:name="dvSignerName" w:val=" "/>
    <w:docVar w:name="dvSignerTitle" w:val=" "/>
    <w:docVar w:name="dvSpecial" w:val="False"/>
    <w:docVar w:name="dvSubjectWithSoftReturns" w:val=" "/>
    <w:docVar w:name="dvSupplementary" w:val="False"/>
    <w:docVar w:name="dvSupWord" w:val=" "/>
    <w:docVar w:name="dvTimeLastMeeting" w:val="9:30am"/>
    <w:docVar w:name="dvTimeMeeting" w:val="9:30am"/>
    <w:docVar w:name="dvTimeNextMeeting" w:val="9:30am"/>
    <w:docVar w:name="dvUpdateDatabase" w:val="0"/>
    <w:docVar w:name="dvUtility" w:val="0"/>
  </w:docVars>
  <w:rsids>
    <w:rsidRoot w:val="00236958"/>
    <w:rsid w:val="000254D8"/>
    <w:rsid w:val="000320CA"/>
    <w:rsid w:val="00032B48"/>
    <w:rsid w:val="00047D8B"/>
    <w:rsid w:val="0005444E"/>
    <w:rsid w:val="00063DF1"/>
    <w:rsid w:val="00065BD1"/>
    <w:rsid w:val="00066E06"/>
    <w:rsid w:val="00077000"/>
    <w:rsid w:val="00092798"/>
    <w:rsid w:val="000A2BEE"/>
    <w:rsid w:val="000C0937"/>
    <w:rsid w:val="000C0FCF"/>
    <w:rsid w:val="000C117D"/>
    <w:rsid w:val="000C3679"/>
    <w:rsid w:val="000C5227"/>
    <w:rsid w:val="000C52BE"/>
    <w:rsid w:val="000E2FB2"/>
    <w:rsid w:val="000F42D3"/>
    <w:rsid w:val="00110950"/>
    <w:rsid w:val="00126627"/>
    <w:rsid w:val="00141318"/>
    <w:rsid w:val="00143717"/>
    <w:rsid w:val="00151409"/>
    <w:rsid w:val="00182BB6"/>
    <w:rsid w:val="00183A9D"/>
    <w:rsid w:val="00186E33"/>
    <w:rsid w:val="001A543E"/>
    <w:rsid w:val="001B01CB"/>
    <w:rsid w:val="001B7ED3"/>
    <w:rsid w:val="001C64F2"/>
    <w:rsid w:val="001D164B"/>
    <w:rsid w:val="001E7EDA"/>
    <w:rsid w:val="00220903"/>
    <w:rsid w:val="00226569"/>
    <w:rsid w:val="00230C86"/>
    <w:rsid w:val="00233202"/>
    <w:rsid w:val="00236958"/>
    <w:rsid w:val="00242920"/>
    <w:rsid w:val="002820AF"/>
    <w:rsid w:val="00287637"/>
    <w:rsid w:val="002A0F5B"/>
    <w:rsid w:val="0030160F"/>
    <w:rsid w:val="0030472D"/>
    <w:rsid w:val="0032358F"/>
    <w:rsid w:val="00341FEF"/>
    <w:rsid w:val="00344FCA"/>
    <w:rsid w:val="003457B0"/>
    <w:rsid w:val="00347822"/>
    <w:rsid w:val="00352EB2"/>
    <w:rsid w:val="003624EA"/>
    <w:rsid w:val="00370399"/>
    <w:rsid w:val="00373FFF"/>
    <w:rsid w:val="00376ECE"/>
    <w:rsid w:val="003F0D06"/>
    <w:rsid w:val="003F4895"/>
    <w:rsid w:val="003F64B1"/>
    <w:rsid w:val="00403D9D"/>
    <w:rsid w:val="00422E0C"/>
    <w:rsid w:val="0043208C"/>
    <w:rsid w:val="00435A62"/>
    <w:rsid w:val="00446B86"/>
    <w:rsid w:val="0045033C"/>
    <w:rsid w:val="00452603"/>
    <w:rsid w:val="00470D8B"/>
    <w:rsid w:val="0047347B"/>
    <w:rsid w:val="00492B0F"/>
    <w:rsid w:val="004A78A2"/>
    <w:rsid w:val="004B09DD"/>
    <w:rsid w:val="004B597E"/>
    <w:rsid w:val="004C7E33"/>
    <w:rsid w:val="004D3361"/>
    <w:rsid w:val="004D5210"/>
    <w:rsid w:val="004D608E"/>
    <w:rsid w:val="004E27A6"/>
    <w:rsid w:val="005028D0"/>
    <w:rsid w:val="0050653F"/>
    <w:rsid w:val="005330A2"/>
    <w:rsid w:val="005349CB"/>
    <w:rsid w:val="005367A4"/>
    <w:rsid w:val="00546A97"/>
    <w:rsid w:val="00566F54"/>
    <w:rsid w:val="005718AB"/>
    <w:rsid w:val="005977FC"/>
    <w:rsid w:val="00597904"/>
    <w:rsid w:val="005A25D3"/>
    <w:rsid w:val="005D593F"/>
    <w:rsid w:val="005D6F5E"/>
    <w:rsid w:val="005E063D"/>
    <w:rsid w:val="005E0D94"/>
    <w:rsid w:val="0060023A"/>
    <w:rsid w:val="00605C70"/>
    <w:rsid w:val="00634FBA"/>
    <w:rsid w:val="00646B82"/>
    <w:rsid w:val="00660C07"/>
    <w:rsid w:val="00672DEF"/>
    <w:rsid w:val="0067382A"/>
    <w:rsid w:val="006950B4"/>
    <w:rsid w:val="006A7306"/>
    <w:rsid w:val="006E36FD"/>
    <w:rsid w:val="006E40E6"/>
    <w:rsid w:val="006F726B"/>
    <w:rsid w:val="0070640A"/>
    <w:rsid w:val="00711635"/>
    <w:rsid w:val="00731AAA"/>
    <w:rsid w:val="00740F70"/>
    <w:rsid w:val="00742F05"/>
    <w:rsid w:val="00747DC4"/>
    <w:rsid w:val="00751094"/>
    <w:rsid w:val="0076328D"/>
    <w:rsid w:val="00765FE5"/>
    <w:rsid w:val="00767877"/>
    <w:rsid w:val="00773ACF"/>
    <w:rsid w:val="007A44FA"/>
    <w:rsid w:val="007A4708"/>
    <w:rsid w:val="007B2830"/>
    <w:rsid w:val="007C6D57"/>
    <w:rsid w:val="007C731D"/>
    <w:rsid w:val="007E03DD"/>
    <w:rsid w:val="007E70C4"/>
    <w:rsid w:val="00801AD7"/>
    <w:rsid w:val="0083340C"/>
    <w:rsid w:val="00835FE9"/>
    <w:rsid w:val="008372BE"/>
    <w:rsid w:val="00841F6E"/>
    <w:rsid w:val="00856E92"/>
    <w:rsid w:val="00861BC4"/>
    <w:rsid w:val="00862939"/>
    <w:rsid w:val="00874F80"/>
    <w:rsid w:val="00880C1A"/>
    <w:rsid w:val="00887198"/>
    <w:rsid w:val="00890767"/>
    <w:rsid w:val="008C4726"/>
    <w:rsid w:val="008D2578"/>
    <w:rsid w:val="008D693D"/>
    <w:rsid w:val="008E7456"/>
    <w:rsid w:val="008F3E31"/>
    <w:rsid w:val="009116C1"/>
    <w:rsid w:val="00911CA4"/>
    <w:rsid w:val="00916528"/>
    <w:rsid w:val="00925D73"/>
    <w:rsid w:val="0094179E"/>
    <w:rsid w:val="00942A4F"/>
    <w:rsid w:val="00950C2A"/>
    <w:rsid w:val="00962377"/>
    <w:rsid w:val="00963EC8"/>
    <w:rsid w:val="00977D15"/>
    <w:rsid w:val="00980863"/>
    <w:rsid w:val="00990B72"/>
    <w:rsid w:val="009A6D3C"/>
    <w:rsid w:val="009B3E1B"/>
    <w:rsid w:val="009B783C"/>
    <w:rsid w:val="009C0FDA"/>
    <w:rsid w:val="009C3482"/>
    <w:rsid w:val="009D186C"/>
    <w:rsid w:val="009D5276"/>
    <w:rsid w:val="009F350A"/>
    <w:rsid w:val="009F60A0"/>
    <w:rsid w:val="00A21D4A"/>
    <w:rsid w:val="00A539DC"/>
    <w:rsid w:val="00A557AB"/>
    <w:rsid w:val="00A56350"/>
    <w:rsid w:val="00A74EE8"/>
    <w:rsid w:val="00A9679C"/>
    <w:rsid w:val="00AA5047"/>
    <w:rsid w:val="00AA66F9"/>
    <w:rsid w:val="00AD46BD"/>
    <w:rsid w:val="00AD496D"/>
    <w:rsid w:val="00AE4B09"/>
    <w:rsid w:val="00AF0E4A"/>
    <w:rsid w:val="00AF13F5"/>
    <w:rsid w:val="00AF490F"/>
    <w:rsid w:val="00B130CB"/>
    <w:rsid w:val="00B6797B"/>
    <w:rsid w:val="00B82B68"/>
    <w:rsid w:val="00B87393"/>
    <w:rsid w:val="00BA328F"/>
    <w:rsid w:val="00BD0325"/>
    <w:rsid w:val="00BD4ACD"/>
    <w:rsid w:val="00C03523"/>
    <w:rsid w:val="00C16AA4"/>
    <w:rsid w:val="00C221A2"/>
    <w:rsid w:val="00C24D5B"/>
    <w:rsid w:val="00C31546"/>
    <w:rsid w:val="00C359DE"/>
    <w:rsid w:val="00C54D81"/>
    <w:rsid w:val="00C6078D"/>
    <w:rsid w:val="00C73B39"/>
    <w:rsid w:val="00C77DA8"/>
    <w:rsid w:val="00C859F5"/>
    <w:rsid w:val="00C91A2E"/>
    <w:rsid w:val="00CB0C8D"/>
    <w:rsid w:val="00CC0561"/>
    <w:rsid w:val="00CE0811"/>
    <w:rsid w:val="00CE3AE0"/>
    <w:rsid w:val="00CF3387"/>
    <w:rsid w:val="00D020E2"/>
    <w:rsid w:val="00D202F5"/>
    <w:rsid w:val="00D2233D"/>
    <w:rsid w:val="00D60164"/>
    <w:rsid w:val="00D649E9"/>
    <w:rsid w:val="00D74A5F"/>
    <w:rsid w:val="00D92072"/>
    <w:rsid w:val="00D97C02"/>
    <w:rsid w:val="00DA1A02"/>
    <w:rsid w:val="00DB7C53"/>
    <w:rsid w:val="00DC1696"/>
    <w:rsid w:val="00DC48C6"/>
    <w:rsid w:val="00DD724D"/>
    <w:rsid w:val="00DD7D80"/>
    <w:rsid w:val="00DF1DFD"/>
    <w:rsid w:val="00E001EA"/>
    <w:rsid w:val="00E0426C"/>
    <w:rsid w:val="00E12A80"/>
    <w:rsid w:val="00E14715"/>
    <w:rsid w:val="00E25683"/>
    <w:rsid w:val="00E27037"/>
    <w:rsid w:val="00E31AC1"/>
    <w:rsid w:val="00E361B4"/>
    <w:rsid w:val="00E4769F"/>
    <w:rsid w:val="00E64D31"/>
    <w:rsid w:val="00E738DB"/>
    <w:rsid w:val="00E77B66"/>
    <w:rsid w:val="00E8793D"/>
    <w:rsid w:val="00EA5BA5"/>
    <w:rsid w:val="00EB676E"/>
    <w:rsid w:val="00EB6B4F"/>
    <w:rsid w:val="00ED2383"/>
    <w:rsid w:val="00ED77DA"/>
    <w:rsid w:val="00ED7C37"/>
    <w:rsid w:val="00EF210A"/>
    <w:rsid w:val="00EF2424"/>
    <w:rsid w:val="00EF3E58"/>
    <w:rsid w:val="00EF4F5D"/>
    <w:rsid w:val="00EF6770"/>
    <w:rsid w:val="00F05A05"/>
    <w:rsid w:val="00F105DC"/>
    <w:rsid w:val="00F2515B"/>
    <w:rsid w:val="00F25582"/>
    <w:rsid w:val="00F61276"/>
    <w:rsid w:val="00F650D9"/>
    <w:rsid w:val="00F760F0"/>
    <w:rsid w:val="00F803DA"/>
    <w:rsid w:val="00F826C7"/>
    <w:rsid w:val="00F854F4"/>
    <w:rsid w:val="00FA20A6"/>
    <w:rsid w:val="00FA55A5"/>
    <w:rsid w:val="00FB09DC"/>
    <w:rsid w:val="00FB6578"/>
    <w:rsid w:val="00FB7AC6"/>
    <w:rsid w:val="00FB7C32"/>
    <w:rsid w:val="00FE03F5"/>
    <w:rsid w:val="00FF329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ne number" w:qFormat="1"/>
    <w:lsdException w:name="page number" w:uiPriority="0"/>
    <w:lsdException w:name="List Bullet" w:qFormat="1"/>
    <w:lsdException w:name="List Number" w:uiPriority="0" w:qFormat="1"/>
    <w:lsdException w:name="List 2" w:uiPriority="0"/>
    <w:lsdException w:name="List Number 2" w:uiPriority="0"/>
    <w:lsdException w:name="List Number 3" w:uiPriority="0"/>
    <w:lsdException w:name="List Number 4"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B597E"/>
    <w:rPr>
      <w:rFonts w:ascii="Arial" w:hAnsi="Arial"/>
      <w:sz w:val="22"/>
      <w:szCs w:val="22"/>
    </w:rPr>
  </w:style>
  <w:style w:type="paragraph" w:styleId="Heading1">
    <w:name w:val="heading 1"/>
    <w:basedOn w:val="Normal"/>
    <w:next w:val="Normal"/>
    <w:link w:val="Heading1Char"/>
    <w:uiPriority w:val="9"/>
    <w:qFormat/>
    <w:rsid w:val="00092798"/>
    <w:pPr>
      <w:outlineLvl w:val="0"/>
    </w:pPr>
    <w:rPr>
      <w:rFonts w:ascii="Century Gothic" w:eastAsia="Times New Roman" w:hAnsi="Century Gothic"/>
      <w:b/>
      <w:caps/>
      <w:sz w:val="32"/>
      <w:szCs w:val="32"/>
      <w:lang w:val="en-AU"/>
    </w:rPr>
  </w:style>
  <w:style w:type="paragraph" w:styleId="Heading2">
    <w:name w:val="heading 2"/>
    <w:basedOn w:val="Normal"/>
    <w:next w:val="Normal"/>
    <w:link w:val="Heading2Char"/>
    <w:uiPriority w:val="9"/>
    <w:unhideWhenUsed/>
    <w:qFormat/>
    <w:rsid w:val="004B09DD"/>
    <w:pPr>
      <w:spacing w:before="240"/>
      <w:jc w:val="both"/>
      <w:outlineLvl w:val="1"/>
    </w:pPr>
    <w:rPr>
      <w:rFonts w:ascii="Century Gothic" w:hAnsi="Century Gothic"/>
      <w:b/>
      <w:sz w:val="28"/>
      <w:szCs w:val="28"/>
    </w:rPr>
  </w:style>
  <w:style w:type="paragraph" w:styleId="Heading3">
    <w:name w:val="heading 3"/>
    <w:basedOn w:val="Normal"/>
    <w:next w:val="Normal"/>
    <w:link w:val="Heading3Char"/>
    <w:uiPriority w:val="9"/>
    <w:unhideWhenUsed/>
    <w:qFormat/>
    <w:rsid w:val="00B6797B"/>
    <w:pPr>
      <w:spacing w:before="120"/>
      <w:outlineLvl w:val="2"/>
    </w:pPr>
    <w:rPr>
      <w:rFonts w:eastAsia="Times New Roman"/>
      <w:bCs/>
      <w:iCs/>
      <w:kern w:val="32"/>
      <w:sz w:val="24"/>
      <w:szCs w:val="26"/>
      <w:lang w:val="en-AU"/>
    </w:rPr>
  </w:style>
  <w:style w:type="paragraph" w:styleId="Heading4">
    <w:name w:val="heading 4"/>
    <w:basedOn w:val="Normal"/>
    <w:next w:val="Normal"/>
    <w:link w:val="Heading4Char"/>
    <w:uiPriority w:val="9"/>
    <w:unhideWhenUsed/>
    <w:qFormat/>
    <w:rsid w:val="001E7EDA"/>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650D9"/>
    <w:pPr>
      <w:keepNext/>
      <w:keepLines/>
      <w:spacing w:before="20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36958"/>
    <w:pPr>
      <w:tabs>
        <w:tab w:val="center" w:pos="4680"/>
        <w:tab w:val="right" w:pos="9360"/>
      </w:tabs>
    </w:pPr>
  </w:style>
  <w:style w:type="character" w:customStyle="1" w:styleId="HeaderChar">
    <w:name w:val="Header Char"/>
    <w:basedOn w:val="DefaultParagraphFont"/>
    <w:link w:val="Header"/>
    <w:uiPriority w:val="99"/>
    <w:rsid w:val="00236958"/>
  </w:style>
  <w:style w:type="paragraph" w:styleId="Footer">
    <w:name w:val="footer"/>
    <w:basedOn w:val="Normal"/>
    <w:link w:val="FooterChar"/>
    <w:uiPriority w:val="99"/>
    <w:unhideWhenUsed/>
    <w:rsid w:val="00236958"/>
    <w:pPr>
      <w:tabs>
        <w:tab w:val="center" w:pos="4680"/>
        <w:tab w:val="right" w:pos="9360"/>
      </w:tabs>
    </w:pPr>
  </w:style>
  <w:style w:type="character" w:customStyle="1" w:styleId="FooterChar">
    <w:name w:val="Footer Char"/>
    <w:basedOn w:val="DefaultParagraphFont"/>
    <w:link w:val="Footer"/>
    <w:uiPriority w:val="99"/>
    <w:rsid w:val="00236958"/>
  </w:style>
  <w:style w:type="character" w:styleId="PageNumber">
    <w:name w:val="page number"/>
    <w:basedOn w:val="DefaultParagraphFont"/>
    <w:rsid w:val="00236958"/>
  </w:style>
  <w:style w:type="paragraph" w:styleId="BalloonText">
    <w:name w:val="Balloon Text"/>
    <w:basedOn w:val="Normal"/>
    <w:link w:val="BalloonTextChar"/>
    <w:uiPriority w:val="99"/>
    <w:semiHidden/>
    <w:unhideWhenUsed/>
    <w:rsid w:val="0047347B"/>
    <w:rPr>
      <w:rFonts w:ascii="Tahoma" w:hAnsi="Tahoma" w:cs="Tahoma"/>
      <w:sz w:val="16"/>
      <w:szCs w:val="16"/>
    </w:rPr>
  </w:style>
  <w:style w:type="character" w:customStyle="1" w:styleId="BalloonTextChar">
    <w:name w:val="Balloon Text Char"/>
    <w:basedOn w:val="DefaultParagraphFont"/>
    <w:link w:val="BalloonText"/>
    <w:uiPriority w:val="99"/>
    <w:semiHidden/>
    <w:rsid w:val="0047347B"/>
    <w:rPr>
      <w:rFonts w:ascii="Tahoma" w:hAnsi="Tahoma" w:cs="Tahoma"/>
      <w:sz w:val="16"/>
      <w:szCs w:val="16"/>
    </w:rPr>
  </w:style>
  <w:style w:type="numbering" w:customStyle="1" w:styleId="WellingtonNumberandLetterlist">
    <w:name w:val="Wellington Number and Letter list"/>
    <w:uiPriority w:val="99"/>
    <w:rsid w:val="00446B86"/>
    <w:pPr>
      <w:numPr>
        <w:numId w:val="1"/>
      </w:numPr>
    </w:pPr>
  </w:style>
  <w:style w:type="character" w:customStyle="1" w:styleId="Heading1Char">
    <w:name w:val="Heading 1 Char"/>
    <w:basedOn w:val="DefaultParagraphFont"/>
    <w:link w:val="Heading1"/>
    <w:uiPriority w:val="9"/>
    <w:rsid w:val="00092798"/>
    <w:rPr>
      <w:rFonts w:ascii="Century Gothic" w:eastAsia="Times New Roman" w:hAnsi="Century Gothic"/>
      <w:b/>
      <w:caps/>
      <w:sz w:val="32"/>
      <w:szCs w:val="32"/>
      <w:lang w:val="en-AU"/>
    </w:rPr>
  </w:style>
  <w:style w:type="character" w:customStyle="1" w:styleId="Heading2Char">
    <w:name w:val="Heading 2 Char"/>
    <w:basedOn w:val="DefaultParagraphFont"/>
    <w:link w:val="Heading2"/>
    <w:uiPriority w:val="9"/>
    <w:rsid w:val="004B09DD"/>
    <w:rPr>
      <w:rFonts w:ascii="Century Gothic" w:hAnsi="Century Gothic"/>
      <w:b/>
      <w:sz w:val="28"/>
      <w:szCs w:val="28"/>
    </w:rPr>
  </w:style>
  <w:style w:type="character" w:customStyle="1" w:styleId="Heading3Char">
    <w:name w:val="Heading 3 Char"/>
    <w:basedOn w:val="DefaultParagraphFont"/>
    <w:link w:val="Heading3"/>
    <w:uiPriority w:val="9"/>
    <w:rsid w:val="002A0F5B"/>
    <w:rPr>
      <w:rFonts w:ascii="Arial" w:eastAsia="Times New Roman" w:hAnsi="Arial"/>
      <w:bCs/>
      <w:iCs/>
      <w:kern w:val="32"/>
      <w:sz w:val="24"/>
      <w:szCs w:val="26"/>
      <w:lang w:val="en-AU"/>
    </w:rPr>
  </w:style>
  <w:style w:type="character" w:customStyle="1" w:styleId="Heading4Char">
    <w:name w:val="Heading 4 Char"/>
    <w:basedOn w:val="DefaultParagraphFont"/>
    <w:link w:val="Heading4"/>
    <w:uiPriority w:val="9"/>
    <w:rsid w:val="001E7EDA"/>
    <w:rPr>
      <w:rFonts w:asciiTheme="majorHAnsi" w:eastAsiaTheme="majorEastAsia" w:hAnsiTheme="majorHAnsi" w:cstheme="majorBidi"/>
      <w:b/>
      <w:bCs/>
      <w:i/>
      <w:iCs/>
      <w:color w:val="4F81BD" w:themeColor="accent1"/>
      <w:sz w:val="22"/>
      <w:szCs w:val="22"/>
    </w:rPr>
  </w:style>
  <w:style w:type="character" w:customStyle="1" w:styleId="Heading5Char">
    <w:name w:val="Heading 5 Char"/>
    <w:basedOn w:val="DefaultParagraphFont"/>
    <w:link w:val="Heading5"/>
    <w:uiPriority w:val="9"/>
    <w:semiHidden/>
    <w:rsid w:val="00F650D9"/>
    <w:rPr>
      <w:rFonts w:asciiTheme="majorHAnsi" w:eastAsiaTheme="majorEastAsia" w:hAnsiTheme="majorHAnsi" w:cstheme="majorBidi"/>
      <w:color w:val="243F60" w:themeColor="accent1" w:themeShade="7F"/>
      <w:sz w:val="22"/>
      <w:szCs w:val="22"/>
    </w:rPr>
  </w:style>
  <w:style w:type="character" w:styleId="IntenseEmphasis">
    <w:name w:val="Intense Emphasis"/>
    <w:basedOn w:val="DefaultParagraphFont"/>
    <w:uiPriority w:val="21"/>
    <w:qFormat/>
    <w:rsid w:val="002A0F5B"/>
    <w:rPr>
      <w:b/>
      <w:bCs/>
      <w:i/>
      <w:iCs/>
      <w:color w:val="4F81BD" w:themeColor="accent1"/>
    </w:rPr>
  </w:style>
  <w:style w:type="paragraph" w:styleId="ListBullet">
    <w:name w:val="List Bullet"/>
    <w:basedOn w:val="Normal"/>
    <w:uiPriority w:val="99"/>
    <w:unhideWhenUsed/>
    <w:qFormat/>
    <w:rsid w:val="00E4769F"/>
    <w:pPr>
      <w:numPr>
        <w:numId w:val="7"/>
      </w:numPr>
      <w:contextualSpacing/>
    </w:pPr>
  </w:style>
  <w:style w:type="paragraph" w:styleId="ListNumber">
    <w:name w:val="List Number"/>
    <w:basedOn w:val="Heading1"/>
    <w:unhideWhenUsed/>
    <w:qFormat/>
    <w:rsid w:val="004B597E"/>
    <w:pPr>
      <w:numPr>
        <w:numId w:val="21"/>
      </w:numPr>
      <w:spacing w:before="120"/>
    </w:pPr>
    <w:rPr>
      <w:rFonts w:ascii="Arial" w:hAnsi="Arial"/>
      <w:b w:val="0"/>
      <w:caps w:val="0"/>
      <w:sz w:val="22"/>
    </w:rPr>
  </w:style>
  <w:style w:type="paragraph" w:styleId="ListNumber3">
    <w:name w:val="List Number 3"/>
    <w:unhideWhenUsed/>
    <w:rsid w:val="007C731D"/>
    <w:pPr>
      <w:numPr>
        <w:ilvl w:val="2"/>
        <w:numId w:val="22"/>
      </w:numPr>
    </w:pPr>
    <w:rPr>
      <w:rFonts w:ascii="Arial" w:hAnsi="Arial"/>
      <w:sz w:val="22"/>
      <w:szCs w:val="22"/>
    </w:rPr>
  </w:style>
  <w:style w:type="paragraph" w:styleId="ListNumber4">
    <w:name w:val="List Number 4"/>
    <w:unhideWhenUsed/>
    <w:rsid w:val="00841F6E"/>
    <w:pPr>
      <w:numPr>
        <w:ilvl w:val="3"/>
        <w:numId w:val="2"/>
      </w:numPr>
      <w:spacing w:after="120"/>
    </w:pPr>
    <w:rPr>
      <w:rFonts w:ascii="Arial" w:hAnsi="Arial"/>
      <w:sz w:val="22"/>
      <w:szCs w:val="22"/>
    </w:rPr>
  </w:style>
  <w:style w:type="paragraph" w:styleId="ListNumber2">
    <w:name w:val="List Number 2"/>
    <w:unhideWhenUsed/>
    <w:rsid w:val="007C731D"/>
    <w:pPr>
      <w:numPr>
        <w:ilvl w:val="1"/>
        <w:numId w:val="22"/>
      </w:numPr>
      <w:contextualSpacing/>
    </w:pPr>
    <w:rPr>
      <w:rFonts w:ascii="Arial" w:hAnsi="Arial"/>
      <w:sz w:val="22"/>
      <w:szCs w:val="22"/>
    </w:rPr>
  </w:style>
  <w:style w:type="paragraph" w:styleId="ListContinue">
    <w:name w:val="List Continue"/>
    <w:basedOn w:val="ListNumber"/>
    <w:uiPriority w:val="99"/>
    <w:unhideWhenUsed/>
    <w:rsid w:val="00FB09DC"/>
    <w:pPr>
      <w:numPr>
        <w:numId w:val="17"/>
      </w:numPr>
    </w:pPr>
  </w:style>
  <w:style w:type="paragraph" w:styleId="BodyText">
    <w:name w:val="Body Text"/>
    <w:basedOn w:val="Normal"/>
    <w:link w:val="BodyTextChar"/>
    <w:uiPriority w:val="99"/>
    <w:unhideWhenUsed/>
    <w:rsid w:val="0060023A"/>
    <w:pPr>
      <w:spacing w:after="120"/>
    </w:pPr>
  </w:style>
  <w:style w:type="character" w:customStyle="1" w:styleId="BodyTextChar">
    <w:name w:val="Body Text Char"/>
    <w:basedOn w:val="DefaultParagraphFont"/>
    <w:link w:val="BodyText"/>
    <w:uiPriority w:val="99"/>
    <w:rsid w:val="0060023A"/>
    <w:rPr>
      <w:rFonts w:ascii="Arial" w:hAnsi="Arial"/>
      <w:sz w:val="22"/>
      <w:szCs w:val="22"/>
    </w:rPr>
  </w:style>
  <w:style w:type="paragraph" w:customStyle="1" w:styleId="Enclosure">
    <w:name w:val="Enclosure"/>
    <w:basedOn w:val="Normal"/>
    <w:rsid w:val="0060023A"/>
  </w:style>
  <w:style w:type="paragraph" w:styleId="List2">
    <w:name w:val="List 2"/>
    <w:basedOn w:val="Normal"/>
    <w:unhideWhenUsed/>
    <w:rsid w:val="0060023A"/>
    <w:pPr>
      <w:ind w:left="566" w:hanging="283"/>
      <w:contextualSpacing/>
    </w:pPr>
  </w:style>
  <w:style w:type="paragraph" w:styleId="ListParagraph">
    <w:name w:val="List Paragraph"/>
    <w:basedOn w:val="Normal"/>
    <w:uiPriority w:val="34"/>
    <w:qFormat/>
    <w:rsid w:val="0060023A"/>
    <w:pPr>
      <w:ind w:left="720"/>
      <w:contextualSpacing/>
    </w:pPr>
  </w:style>
  <w:style w:type="numbering" w:customStyle="1" w:styleId="ReportHeadings1">
    <w:name w:val="Report Headings1"/>
    <w:uiPriority w:val="99"/>
    <w:rsid w:val="0060023A"/>
  </w:style>
  <w:style w:type="table" w:styleId="TableGrid">
    <w:name w:val="Table Grid"/>
    <w:basedOn w:val="TableNormal"/>
    <w:uiPriority w:val="59"/>
    <w:rsid w:val="00E64D3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ellingtomNumberandBulletlist">
    <w:name w:val="Wellingtom Number and Bullet list"/>
    <w:basedOn w:val="NoList"/>
    <w:uiPriority w:val="99"/>
    <w:rsid w:val="00FB09DC"/>
    <w:pPr>
      <w:numPr>
        <w:numId w:val="5"/>
      </w:numPr>
    </w:pPr>
  </w:style>
  <w:style w:type="numbering" w:customStyle="1" w:styleId="WellingtonBulletlist">
    <w:name w:val="Wellington Bullet list"/>
    <w:basedOn w:val="NoList"/>
    <w:uiPriority w:val="99"/>
    <w:rsid w:val="00E4769F"/>
    <w:pPr>
      <w:numPr>
        <w:numId w:val="6"/>
      </w:numPr>
    </w:pPr>
  </w:style>
  <w:style w:type="paragraph" w:styleId="ListBullet2">
    <w:name w:val="List Bullet 2"/>
    <w:basedOn w:val="Normal"/>
    <w:uiPriority w:val="99"/>
    <w:unhideWhenUsed/>
    <w:rsid w:val="00FB09DC"/>
    <w:pPr>
      <w:numPr>
        <w:ilvl w:val="1"/>
        <w:numId w:val="17"/>
      </w:numPr>
      <w:contextualSpacing/>
    </w:pPr>
  </w:style>
  <w:style w:type="paragraph" w:styleId="ListBullet3">
    <w:name w:val="List Bullet 3"/>
    <w:basedOn w:val="Normal"/>
    <w:uiPriority w:val="99"/>
    <w:unhideWhenUsed/>
    <w:rsid w:val="00FB09DC"/>
    <w:pPr>
      <w:numPr>
        <w:ilvl w:val="2"/>
        <w:numId w:val="17"/>
      </w:numPr>
      <w:contextualSpacing/>
    </w:pPr>
  </w:style>
  <w:style w:type="numbering" w:customStyle="1" w:styleId="WellingtonRecommendationlist">
    <w:name w:val="Wellington Recommendation list"/>
    <w:basedOn w:val="NoList"/>
    <w:uiPriority w:val="99"/>
    <w:rsid w:val="007C731D"/>
    <w:pPr>
      <w:numPr>
        <w:numId w:val="18"/>
      </w:numPr>
    </w:pPr>
  </w:style>
  <w:style w:type="paragraph" w:customStyle="1" w:styleId="InfocouncilListNumber">
    <w:name w:val="Infocouncil List Number"/>
    <w:qFormat/>
    <w:rsid w:val="007C731D"/>
    <w:pPr>
      <w:numPr>
        <w:numId w:val="22"/>
      </w:numPr>
      <w:spacing w:before="120"/>
    </w:pPr>
    <w:rPr>
      <w:rFonts w:ascii="Arial" w:eastAsia="Times New Roman" w:hAnsi="Arial"/>
      <w:sz w:val="22"/>
      <w:szCs w:val="32"/>
      <w:lang w:val="en-AU"/>
    </w:rPr>
  </w:style>
  <w:style w:type="paragraph" w:customStyle="1" w:styleId="ICHeading1">
    <w:name w:val="IC Heading 1"/>
    <w:basedOn w:val="Normal"/>
    <w:qFormat/>
    <w:rsid w:val="004C7E33"/>
    <w:pPr>
      <w:outlineLvl w:val="0"/>
    </w:pPr>
    <w:rPr>
      <w:rFonts w:ascii="Century Gothic" w:eastAsia="Times New Roman" w:hAnsi="Century Gothic"/>
      <w:b/>
      <w:caps/>
      <w:sz w:val="32"/>
      <w:szCs w:val="32"/>
      <w:lang w:val="en-AU"/>
    </w:rPr>
  </w:style>
  <w:style w:type="paragraph" w:customStyle="1" w:styleId="ICHeading2">
    <w:name w:val="IC Heading 2"/>
    <w:basedOn w:val="Normal"/>
    <w:qFormat/>
    <w:rsid w:val="004C7E33"/>
    <w:pPr>
      <w:spacing w:before="240"/>
      <w:jc w:val="both"/>
      <w:outlineLvl w:val="1"/>
    </w:pPr>
    <w:rPr>
      <w:rFonts w:ascii="Century Gothic" w:hAnsi="Century Gothic"/>
      <w:b/>
      <w:sz w:val="28"/>
      <w:szCs w:val="28"/>
    </w:rPr>
  </w:style>
  <w:style w:type="paragraph" w:customStyle="1" w:styleId="ICHeading3">
    <w:name w:val="IC Heading 3"/>
    <w:basedOn w:val="Normal"/>
    <w:qFormat/>
    <w:rsid w:val="004C7E33"/>
    <w:pPr>
      <w:spacing w:before="120"/>
      <w:outlineLvl w:val="2"/>
    </w:pPr>
    <w:rPr>
      <w:rFonts w:eastAsia="Times New Roman"/>
      <w:bCs/>
      <w:iCs/>
      <w:kern w:val="32"/>
      <w:sz w:val="24"/>
      <w:szCs w:val="26"/>
      <w:lang w:val="en-AU"/>
    </w:rPr>
  </w:style>
  <w:style w:type="numbering" w:customStyle="1" w:styleId="Recommendation">
    <w:name w:val="Recommendation"/>
    <w:uiPriority w:val="99"/>
    <w:rsid w:val="00E12A80"/>
    <w:pPr>
      <w:numPr>
        <w:numId w:val="26"/>
      </w:numPr>
    </w:pPr>
  </w:style>
  <w:style w:type="numbering" w:customStyle="1" w:styleId="FrankstonReportStyle">
    <w:name w:val="Frankston Report Style"/>
    <w:uiPriority w:val="99"/>
    <w:rsid w:val="00E12A80"/>
    <w:pPr>
      <w:numPr>
        <w:numId w:val="27"/>
      </w:numPr>
    </w:pPr>
  </w:style>
  <w:style w:type="paragraph" w:customStyle="1" w:styleId="PFBulletMargin">
    <w:name w:val="PF Bullet Margin"/>
    <w:basedOn w:val="Normal"/>
    <w:rsid w:val="00E12A80"/>
    <w:pPr>
      <w:tabs>
        <w:tab w:val="num" w:pos="924"/>
        <w:tab w:val="left" w:pos="1848"/>
        <w:tab w:val="left" w:pos="2773"/>
        <w:tab w:val="left" w:pos="3697"/>
        <w:tab w:val="left" w:pos="4621"/>
        <w:tab w:val="left" w:pos="5545"/>
        <w:tab w:val="left" w:pos="6469"/>
        <w:tab w:val="left" w:pos="7394"/>
        <w:tab w:val="left" w:pos="8318"/>
        <w:tab w:val="right" w:pos="8930"/>
      </w:tabs>
      <w:spacing w:before="120" w:after="120" w:line="276" w:lineRule="auto"/>
      <w:ind w:left="924" w:hanging="924"/>
    </w:pPr>
    <w:rPr>
      <w:rFonts w:eastAsia="Times New Roman"/>
      <w:color w:val="000000"/>
      <w:sz w:val="24"/>
      <w:szCs w:val="20"/>
      <w:lang w:val="en-AU"/>
    </w:rPr>
  </w:style>
  <w:style w:type="numbering" w:customStyle="1" w:styleId="Recommendation1">
    <w:name w:val="Recommendation1"/>
    <w:uiPriority w:val="99"/>
    <w:rsid w:val="00E12A80"/>
  </w:style>
  <w:style w:type="paragraph" w:customStyle="1" w:styleId="ICTOC1">
    <w:name w:val="IC_TOC_1"/>
    <w:basedOn w:val="Normal"/>
    <w:rsid w:val="00E12A80"/>
    <w:pPr>
      <w:tabs>
        <w:tab w:val="left" w:pos="567"/>
      </w:tabs>
      <w:ind w:left="567" w:hanging="567"/>
    </w:pPr>
    <w:rPr>
      <w:rFonts w:ascii="Century Gothic" w:hAnsi="Century Gothic" w:cs="Arial"/>
      <w:b/>
      <w:sz w:val="28"/>
      <w:szCs w:val="28"/>
      <w:lang w:val="en-GB" w:eastAsia="en-GB"/>
    </w:rPr>
  </w:style>
  <w:style w:type="paragraph" w:customStyle="1" w:styleId="ICTOC2">
    <w:name w:val="IC_TOC_2"/>
    <w:basedOn w:val="Normal"/>
    <w:link w:val="ICTOC2Char"/>
    <w:autoRedefine/>
    <w:rsid w:val="00E12A80"/>
    <w:pPr>
      <w:tabs>
        <w:tab w:val="left" w:pos="567"/>
      </w:tabs>
      <w:autoSpaceDE w:val="0"/>
      <w:autoSpaceDN w:val="0"/>
      <w:adjustRightInd w:val="0"/>
      <w:ind w:left="567" w:hanging="567"/>
    </w:pPr>
    <w:rPr>
      <w:rFonts w:ascii="Century Gothic" w:hAnsi="Century Gothic" w:cs="Century Gothic,Bold"/>
      <w:b/>
      <w:bCs/>
      <w:lang w:val="en-GB" w:eastAsia="en-GB"/>
    </w:rPr>
  </w:style>
  <w:style w:type="character" w:customStyle="1" w:styleId="ICTOC2Char">
    <w:name w:val="IC_TOC_2 Char"/>
    <w:link w:val="ICTOC2"/>
    <w:locked/>
    <w:rsid w:val="00E12A80"/>
    <w:rPr>
      <w:rFonts w:ascii="Century Gothic" w:hAnsi="Century Gothic" w:cs="Century Gothic,Bold"/>
      <w:b/>
      <w:bCs/>
      <w:sz w:val="22"/>
      <w:szCs w:val="22"/>
      <w:lang w:val="en-GB" w:eastAsia="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ne number" w:qFormat="1"/>
    <w:lsdException w:name="page number" w:uiPriority="0"/>
    <w:lsdException w:name="List Bullet" w:qFormat="1"/>
    <w:lsdException w:name="List Number" w:uiPriority="0" w:qFormat="1"/>
    <w:lsdException w:name="List 2" w:uiPriority="0"/>
    <w:lsdException w:name="List Number 2" w:uiPriority="0"/>
    <w:lsdException w:name="List Number 3" w:uiPriority="0"/>
    <w:lsdException w:name="List Number 4"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B597E"/>
    <w:rPr>
      <w:rFonts w:ascii="Arial" w:hAnsi="Arial"/>
      <w:sz w:val="22"/>
      <w:szCs w:val="22"/>
    </w:rPr>
  </w:style>
  <w:style w:type="paragraph" w:styleId="Heading1">
    <w:name w:val="heading 1"/>
    <w:basedOn w:val="Normal"/>
    <w:next w:val="Normal"/>
    <w:link w:val="Heading1Char"/>
    <w:uiPriority w:val="9"/>
    <w:qFormat/>
    <w:rsid w:val="00092798"/>
    <w:pPr>
      <w:outlineLvl w:val="0"/>
    </w:pPr>
    <w:rPr>
      <w:rFonts w:ascii="Century Gothic" w:eastAsia="Times New Roman" w:hAnsi="Century Gothic"/>
      <w:b/>
      <w:caps/>
      <w:sz w:val="32"/>
      <w:szCs w:val="32"/>
      <w:lang w:val="en-AU"/>
    </w:rPr>
  </w:style>
  <w:style w:type="paragraph" w:styleId="Heading2">
    <w:name w:val="heading 2"/>
    <w:basedOn w:val="Normal"/>
    <w:next w:val="Normal"/>
    <w:link w:val="Heading2Char"/>
    <w:uiPriority w:val="9"/>
    <w:unhideWhenUsed/>
    <w:qFormat/>
    <w:rsid w:val="004B09DD"/>
    <w:pPr>
      <w:spacing w:before="240"/>
      <w:jc w:val="both"/>
      <w:outlineLvl w:val="1"/>
    </w:pPr>
    <w:rPr>
      <w:rFonts w:ascii="Century Gothic" w:hAnsi="Century Gothic"/>
      <w:b/>
      <w:sz w:val="28"/>
      <w:szCs w:val="28"/>
    </w:rPr>
  </w:style>
  <w:style w:type="paragraph" w:styleId="Heading3">
    <w:name w:val="heading 3"/>
    <w:basedOn w:val="Normal"/>
    <w:next w:val="Normal"/>
    <w:link w:val="Heading3Char"/>
    <w:uiPriority w:val="9"/>
    <w:unhideWhenUsed/>
    <w:qFormat/>
    <w:rsid w:val="00B6797B"/>
    <w:pPr>
      <w:spacing w:before="120"/>
      <w:outlineLvl w:val="2"/>
    </w:pPr>
    <w:rPr>
      <w:rFonts w:eastAsia="Times New Roman"/>
      <w:bCs/>
      <w:iCs/>
      <w:kern w:val="32"/>
      <w:sz w:val="24"/>
      <w:szCs w:val="26"/>
      <w:lang w:val="en-AU"/>
    </w:rPr>
  </w:style>
  <w:style w:type="paragraph" w:styleId="Heading4">
    <w:name w:val="heading 4"/>
    <w:basedOn w:val="Normal"/>
    <w:next w:val="Normal"/>
    <w:link w:val="Heading4Char"/>
    <w:uiPriority w:val="9"/>
    <w:unhideWhenUsed/>
    <w:qFormat/>
    <w:rsid w:val="001E7EDA"/>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650D9"/>
    <w:pPr>
      <w:keepNext/>
      <w:keepLines/>
      <w:spacing w:before="20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36958"/>
    <w:pPr>
      <w:tabs>
        <w:tab w:val="center" w:pos="4680"/>
        <w:tab w:val="right" w:pos="9360"/>
      </w:tabs>
    </w:pPr>
  </w:style>
  <w:style w:type="character" w:customStyle="1" w:styleId="HeaderChar">
    <w:name w:val="Header Char"/>
    <w:basedOn w:val="DefaultParagraphFont"/>
    <w:link w:val="Header"/>
    <w:uiPriority w:val="99"/>
    <w:rsid w:val="00236958"/>
  </w:style>
  <w:style w:type="paragraph" w:styleId="Footer">
    <w:name w:val="footer"/>
    <w:basedOn w:val="Normal"/>
    <w:link w:val="FooterChar"/>
    <w:uiPriority w:val="99"/>
    <w:unhideWhenUsed/>
    <w:rsid w:val="00236958"/>
    <w:pPr>
      <w:tabs>
        <w:tab w:val="center" w:pos="4680"/>
        <w:tab w:val="right" w:pos="9360"/>
      </w:tabs>
    </w:pPr>
  </w:style>
  <w:style w:type="character" w:customStyle="1" w:styleId="FooterChar">
    <w:name w:val="Footer Char"/>
    <w:basedOn w:val="DefaultParagraphFont"/>
    <w:link w:val="Footer"/>
    <w:uiPriority w:val="99"/>
    <w:rsid w:val="00236958"/>
  </w:style>
  <w:style w:type="character" w:styleId="PageNumber">
    <w:name w:val="page number"/>
    <w:basedOn w:val="DefaultParagraphFont"/>
    <w:rsid w:val="00236958"/>
  </w:style>
  <w:style w:type="paragraph" w:styleId="BalloonText">
    <w:name w:val="Balloon Text"/>
    <w:basedOn w:val="Normal"/>
    <w:link w:val="BalloonTextChar"/>
    <w:uiPriority w:val="99"/>
    <w:semiHidden/>
    <w:unhideWhenUsed/>
    <w:rsid w:val="0047347B"/>
    <w:rPr>
      <w:rFonts w:ascii="Tahoma" w:hAnsi="Tahoma" w:cs="Tahoma"/>
      <w:sz w:val="16"/>
      <w:szCs w:val="16"/>
    </w:rPr>
  </w:style>
  <w:style w:type="character" w:customStyle="1" w:styleId="BalloonTextChar">
    <w:name w:val="Balloon Text Char"/>
    <w:basedOn w:val="DefaultParagraphFont"/>
    <w:link w:val="BalloonText"/>
    <w:uiPriority w:val="99"/>
    <w:semiHidden/>
    <w:rsid w:val="0047347B"/>
    <w:rPr>
      <w:rFonts w:ascii="Tahoma" w:hAnsi="Tahoma" w:cs="Tahoma"/>
      <w:sz w:val="16"/>
      <w:szCs w:val="16"/>
    </w:rPr>
  </w:style>
  <w:style w:type="numbering" w:customStyle="1" w:styleId="WellingtonNumberandLetterlist">
    <w:name w:val="Wellington Number and Letter list"/>
    <w:uiPriority w:val="99"/>
    <w:rsid w:val="00446B86"/>
    <w:pPr>
      <w:numPr>
        <w:numId w:val="1"/>
      </w:numPr>
    </w:pPr>
  </w:style>
  <w:style w:type="character" w:customStyle="1" w:styleId="Heading1Char">
    <w:name w:val="Heading 1 Char"/>
    <w:basedOn w:val="DefaultParagraphFont"/>
    <w:link w:val="Heading1"/>
    <w:uiPriority w:val="9"/>
    <w:rsid w:val="00092798"/>
    <w:rPr>
      <w:rFonts w:ascii="Century Gothic" w:eastAsia="Times New Roman" w:hAnsi="Century Gothic"/>
      <w:b/>
      <w:caps/>
      <w:sz w:val="32"/>
      <w:szCs w:val="32"/>
      <w:lang w:val="en-AU"/>
    </w:rPr>
  </w:style>
  <w:style w:type="character" w:customStyle="1" w:styleId="Heading2Char">
    <w:name w:val="Heading 2 Char"/>
    <w:basedOn w:val="DefaultParagraphFont"/>
    <w:link w:val="Heading2"/>
    <w:uiPriority w:val="9"/>
    <w:rsid w:val="004B09DD"/>
    <w:rPr>
      <w:rFonts w:ascii="Century Gothic" w:hAnsi="Century Gothic"/>
      <w:b/>
      <w:sz w:val="28"/>
      <w:szCs w:val="28"/>
    </w:rPr>
  </w:style>
  <w:style w:type="character" w:customStyle="1" w:styleId="Heading3Char">
    <w:name w:val="Heading 3 Char"/>
    <w:basedOn w:val="DefaultParagraphFont"/>
    <w:link w:val="Heading3"/>
    <w:uiPriority w:val="9"/>
    <w:rsid w:val="002A0F5B"/>
    <w:rPr>
      <w:rFonts w:ascii="Arial" w:eastAsia="Times New Roman" w:hAnsi="Arial"/>
      <w:bCs/>
      <w:iCs/>
      <w:kern w:val="32"/>
      <w:sz w:val="24"/>
      <w:szCs w:val="26"/>
      <w:lang w:val="en-AU"/>
    </w:rPr>
  </w:style>
  <w:style w:type="character" w:customStyle="1" w:styleId="Heading4Char">
    <w:name w:val="Heading 4 Char"/>
    <w:basedOn w:val="DefaultParagraphFont"/>
    <w:link w:val="Heading4"/>
    <w:uiPriority w:val="9"/>
    <w:rsid w:val="001E7EDA"/>
    <w:rPr>
      <w:rFonts w:asciiTheme="majorHAnsi" w:eastAsiaTheme="majorEastAsia" w:hAnsiTheme="majorHAnsi" w:cstheme="majorBidi"/>
      <w:b/>
      <w:bCs/>
      <w:i/>
      <w:iCs/>
      <w:color w:val="4F81BD" w:themeColor="accent1"/>
      <w:sz w:val="22"/>
      <w:szCs w:val="22"/>
    </w:rPr>
  </w:style>
  <w:style w:type="character" w:customStyle="1" w:styleId="Heading5Char">
    <w:name w:val="Heading 5 Char"/>
    <w:basedOn w:val="DefaultParagraphFont"/>
    <w:link w:val="Heading5"/>
    <w:uiPriority w:val="9"/>
    <w:semiHidden/>
    <w:rsid w:val="00F650D9"/>
    <w:rPr>
      <w:rFonts w:asciiTheme="majorHAnsi" w:eastAsiaTheme="majorEastAsia" w:hAnsiTheme="majorHAnsi" w:cstheme="majorBidi"/>
      <w:color w:val="243F60" w:themeColor="accent1" w:themeShade="7F"/>
      <w:sz w:val="22"/>
      <w:szCs w:val="22"/>
    </w:rPr>
  </w:style>
  <w:style w:type="character" w:styleId="IntenseEmphasis">
    <w:name w:val="Intense Emphasis"/>
    <w:basedOn w:val="DefaultParagraphFont"/>
    <w:uiPriority w:val="21"/>
    <w:qFormat/>
    <w:rsid w:val="002A0F5B"/>
    <w:rPr>
      <w:b/>
      <w:bCs/>
      <w:i/>
      <w:iCs/>
      <w:color w:val="4F81BD" w:themeColor="accent1"/>
    </w:rPr>
  </w:style>
  <w:style w:type="paragraph" w:styleId="ListBullet">
    <w:name w:val="List Bullet"/>
    <w:basedOn w:val="Normal"/>
    <w:uiPriority w:val="99"/>
    <w:unhideWhenUsed/>
    <w:qFormat/>
    <w:rsid w:val="00E4769F"/>
    <w:pPr>
      <w:numPr>
        <w:numId w:val="7"/>
      </w:numPr>
      <w:contextualSpacing/>
    </w:pPr>
  </w:style>
  <w:style w:type="paragraph" w:styleId="ListNumber">
    <w:name w:val="List Number"/>
    <w:basedOn w:val="Heading1"/>
    <w:unhideWhenUsed/>
    <w:qFormat/>
    <w:rsid w:val="004B597E"/>
    <w:pPr>
      <w:numPr>
        <w:numId w:val="21"/>
      </w:numPr>
      <w:spacing w:before="120"/>
    </w:pPr>
    <w:rPr>
      <w:rFonts w:ascii="Arial" w:hAnsi="Arial"/>
      <w:b w:val="0"/>
      <w:caps w:val="0"/>
      <w:sz w:val="22"/>
    </w:rPr>
  </w:style>
  <w:style w:type="paragraph" w:styleId="ListNumber3">
    <w:name w:val="List Number 3"/>
    <w:unhideWhenUsed/>
    <w:rsid w:val="007C731D"/>
    <w:pPr>
      <w:numPr>
        <w:ilvl w:val="2"/>
        <w:numId w:val="22"/>
      </w:numPr>
    </w:pPr>
    <w:rPr>
      <w:rFonts w:ascii="Arial" w:hAnsi="Arial"/>
      <w:sz w:val="22"/>
      <w:szCs w:val="22"/>
    </w:rPr>
  </w:style>
  <w:style w:type="paragraph" w:styleId="ListNumber4">
    <w:name w:val="List Number 4"/>
    <w:unhideWhenUsed/>
    <w:rsid w:val="00841F6E"/>
    <w:pPr>
      <w:numPr>
        <w:ilvl w:val="3"/>
        <w:numId w:val="2"/>
      </w:numPr>
      <w:spacing w:after="120"/>
    </w:pPr>
    <w:rPr>
      <w:rFonts w:ascii="Arial" w:hAnsi="Arial"/>
      <w:sz w:val="22"/>
      <w:szCs w:val="22"/>
    </w:rPr>
  </w:style>
  <w:style w:type="paragraph" w:styleId="ListNumber2">
    <w:name w:val="List Number 2"/>
    <w:unhideWhenUsed/>
    <w:rsid w:val="007C731D"/>
    <w:pPr>
      <w:numPr>
        <w:ilvl w:val="1"/>
        <w:numId w:val="22"/>
      </w:numPr>
      <w:contextualSpacing/>
    </w:pPr>
    <w:rPr>
      <w:rFonts w:ascii="Arial" w:hAnsi="Arial"/>
      <w:sz w:val="22"/>
      <w:szCs w:val="22"/>
    </w:rPr>
  </w:style>
  <w:style w:type="paragraph" w:styleId="ListContinue">
    <w:name w:val="List Continue"/>
    <w:basedOn w:val="ListNumber"/>
    <w:uiPriority w:val="99"/>
    <w:unhideWhenUsed/>
    <w:rsid w:val="00FB09DC"/>
    <w:pPr>
      <w:numPr>
        <w:numId w:val="17"/>
      </w:numPr>
    </w:pPr>
  </w:style>
  <w:style w:type="paragraph" w:styleId="BodyText">
    <w:name w:val="Body Text"/>
    <w:basedOn w:val="Normal"/>
    <w:link w:val="BodyTextChar"/>
    <w:uiPriority w:val="99"/>
    <w:unhideWhenUsed/>
    <w:rsid w:val="0060023A"/>
    <w:pPr>
      <w:spacing w:after="120"/>
    </w:pPr>
  </w:style>
  <w:style w:type="character" w:customStyle="1" w:styleId="BodyTextChar">
    <w:name w:val="Body Text Char"/>
    <w:basedOn w:val="DefaultParagraphFont"/>
    <w:link w:val="BodyText"/>
    <w:uiPriority w:val="99"/>
    <w:rsid w:val="0060023A"/>
    <w:rPr>
      <w:rFonts w:ascii="Arial" w:hAnsi="Arial"/>
      <w:sz w:val="22"/>
      <w:szCs w:val="22"/>
    </w:rPr>
  </w:style>
  <w:style w:type="paragraph" w:customStyle="1" w:styleId="Enclosure">
    <w:name w:val="Enclosure"/>
    <w:basedOn w:val="Normal"/>
    <w:rsid w:val="0060023A"/>
  </w:style>
  <w:style w:type="paragraph" w:styleId="List2">
    <w:name w:val="List 2"/>
    <w:basedOn w:val="Normal"/>
    <w:unhideWhenUsed/>
    <w:rsid w:val="0060023A"/>
    <w:pPr>
      <w:ind w:left="566" w:hanging="283"/>
      <w:contextualSpacing/>
    </w:pPr>
  </w:style>
  <w:style w:type="paragraph" w:styleId="ListParagraph">
    <w:name w:val="List Paragraph"/>
    <w:basedOn w:val="Normal"/>
    <w:uiPriority w:val="34"/>
    <w:qFormat/>
    <w:rsid w:val="0060023A"/>
    <w:pPr>
      <w:ind w:left="720"/>
      <w:contextualSpacing/>
    </w:pPr>
  </w:style>
  <w:style w:type="numbering" w:customStyle="1" w:styleId="ReportHeadings1">
    <w:name w:val="Report Headings1"/>
    <w:uiPriority w:val="99"/>
    <w:rsid w:val="0060023A"/>
  </w:style>
  <w:style w:type="table" w:styleId="TableGrid">
    <w:name w:val="Table Grid"/>
    <w:basedOn w:val="TableNormal"/>
    <w:uiPriority w:val="59"/>
    <w:rsid w:val="00E64D3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ellingtomNumberandBulletlist">
    <w:name w:val="Wellingtom Number and Bullet list"/>
    <w:basedOn w:val="NoList"/>
    <w:uiPriority w:val="99"/>
    <w:rsid w:val="00FB09DC"/>
    <w:pPr>
      <w:numPr>
        <w:numId w:val="5"/>
      </w:numPr>
    </w:pPr>
  </w:style>
  <w:style w:type="numbering" w:customStyle="1" w:styleId="WellingtonBulletlist">
    <w:name w:val="Wellington Bullet list"/>
    <w:basedOn w:val="NoList"/>
    <w:uiPriority w:val="99"/>
    <w:rsid w:val="00E4769F"/>
    <w:pPr>
      <w:numPr>
        <w:numId w:val="6"/>
      </w:numPr>
    </w:pPr>
  </w:style>
  <w:style w:type="paragraph" w:styleId="ListBullet2">
    <w:name w:val="List Bullet 2"/>
    <w:basedOn w:val="Normal"/>
    <w:uiPriority w:val="99"/>
    <w:unhideWhenUsed/>
    <w:rsid w:val="00FB09DC"/>
    <w:pPr>
      <w:numPr>
        <w:ilvl w:val="1"/>
        <w:numId w:val="17"/>
      </w:numPr>
      <w:contextualSpacing/>
    </w:pPr>
  </w:style>
  <w:style w:type="paragraph" w:styleId="ListBullet3">
    <w:name w:val="List Bullet 3"/>
    <w:basedOn w:val="Normal"/>
    <w:uiPriority w:val="99"/>
    <w:unhideWhenUsed/>
    <w:rsid w:val="00FB09DC"/>
    <w:pPr>
      <w:numPr>
        <w:ilvl w:val="2"/>
        <w:numId w:val="17"/>
      </w:numPr>
      <w:contextualSpacing/>
    </w:pPr>
  </w:style>
  <w:style w:type="numbering" w:customStyle="1" w:styleId="WellingtonRecommendationlist">
    <w:name w:val="Wellington Recommendation list"/>
    <w:basedOn w:val="NoList"/>
    <w:uiPriority w:val="99"/>
    <w:rsid w:val="007C731D"/>
    <w:pPr>
      <w:numPr>
        <w:numId w:val="18"/>
      </w:numPr>
    </w:pPr>
  </w:style>
  <w:style w:type="paragraph" w:customStyle="1" w:styleId="InfocouncilListNumber">
    <w:name w:val="Infocouncil List Number"/>
    <w:qFormat/>
    <w:rsid w:val="007C731D"/>
    <w:pPr>
      <w:numPr>
        <w:numId w:val="22"/>
      </w:numPr>
      <w:spacing w:before="120"/>
    </w:pPr>
    <w:rPr>
      <w:rFonts w:ascii="Arial" w:eastAsia="Times New Roman" w:hAnsi="Arial"/>
      <w:sz w:val="22"/>
      <w:szCs w:val="32"/>
      <w:lang w:val="en-AU"/>
    </w:rPr>
  </w:style>
  <w:style w:type="paragraph" w:customStyle="1" w:styleId="ICHeading1">
    <w:name w:val="IC Heading 1"/>
    <w:basedOn w:val="Normal"/>
    <w:qFormat/>
    <w:rsid w:val="004C7E33"/>
    <w:pPr>
      <w:outlineLvl w:val="0"/>
    </w:pPr>
    <w:rPr>
      <w:rFonts w:ascii="Century Gothic" w:eastAsia="Times New Roman" w:hAnsi="Century Gothic"/>
      <w:b/>
      <w:caps/>
      <w:sz w:val="32"/>
      <w:szCs w:val="32"/>
      <w:lang w:val="en-AU"/>
    </w:rPr>
  </w:style>
  <w:style w:type="paragraph" w:customStyle="1" w:styleId="ICHeading2">
    <w:name w:val="IC Heading 2"/>
    <w:basedOn w:val="Normal"/>
    <w:qFormat/>
    <w:rsid w:val="004C7E33"/>
    <w:pPr>
      <w:spacing w:before="240"/>
      <w:jc w:val="both"/>
      <w:outlineLvl w:val="1"/>
    </w:pPr>
    <w:rPr>
      <w:rFonts w:ascii="Century Gothic" w:hAnsi="Century Gothic"/>
      <w:b/>
      <w:sz w:val="28"/>
      <w:szCs w:val="28"/>
    </w:rPr>
  </w:style>
  <w:style w:type="paragraph" w:customStyle="1" w:styleId="ICHeading3">
    <w:name w:val="IC Heading 3"/>
    <w:basedOn w:val="Normal"/>
    <w:qFormat/>
    <w:rsid w:val="004C7E33"/>
    <w:pPr>
      <w:spacing w:before="120"/>
      <w:outlineLvl w:val="2"/>
    </w:pPr>
    <w:rPr>
      <w:rFonts w:eastAsia="Times New Roman"/>
      <w:bCs/>
      <w:iCs/>
      <w:kern w:val="32"/>
      <w:sz w:val="24"/>
      <w:szCs w:val="26"/>
      <w:lang w:val="en-AU"/>
    </w:rPr>
  </w:style>
  <w:style w:type="numbering" w:customStyle="1" w:styleId="Recommendation">
    <w:name w:val="Recommendation"/>
    <w:uiPriority w:val="99"/>
    <w:rsid w:val="00E12A80"/>
    <w:pPr>
      <w:numPr>
        <w:numId w:val="26"/>
      </w:numPr>
    </w:pPr>
  </w:style>
  <w:style w:type="numbering" w:customStyle="1" w:styleId="FrankstonReportStyle">
    <w:name w:val="Frankston Report Style"/>
    <w:uiPriority w:val="99"/>
    <w:rsid w:val="00E12A80"/>
    <w:pPr>
      <w:numPr>
        <w:numId w:val="27"/>
      </w:numPr>
    </w:pPr>
  </w:style>
  <w:style w:type="paragraph" w:customStyle="1" w:styleId="PFBulletMargin">
    <w:name w:val="PF Bullet Margin"/>
    <w:basedOn w:val="Normal"/>
    <w:rsid w:val="00E12A80"/>
    <w:pPr>
      <w:tabs>
        <w:tab w:val="num" w:pos="924"/>
        <w:tab w:val="left" w:pos="1848"/>
        <w:tab w:val="left" w:pos="2773"/>
        <w:tab w:val="left" w:pos="3697"/>
        <w:tab w:val="left" w:pos="4621"/>
        <w:tab w:val="left" w:pos="5545"/>
        <w:tab w:val="left" w:pos="6469"/>
        <w:tab w:val="left" w:pos="7394"/>
        <w:tab w:val="left" w:pos="8318"/>
        <w:tab w:val="right" w:pos="8930"/>
      </w:tabs>
      <w:spacing w:before="120" w:after="120" w:line="276" w:lineRule="auto"/>
      <w:ind w:left="924" w:hanging="924"/>
    </w:pPr>
    <w:rPr>
      <w:rFonts w:eastAsia="Times New Roman"/>
      <w:color w:val="000000"/>
      <w:sz w:val="24"/>
      <w:szCs w:val="20"/>
      <w:lang w:val="en-AU"/>
    </w:rPr>
  </w:style>
  <w:style w:type="numbering" w:customStyle="1" w:styleId="Recommendation1">
    <w:name w:val="Recommendation1"/>
    <w:uiPriority w:val="99"/>
    <w:rsid w:val="00E12A80"/>
  </w:style>
  <w:style w:type="paragraph" w:customStyle="1" w:styleId="ICTOC1">
    <w:name w:val="IC_TOC_1"/>
    <w:basedOn w:val="Normal"/>
    <w:rsid w:val="00E12A80"/>
    <w:pPr>
      <w:tabs>
        <w:tab w:val="left" w:pos="567"/>
      </w:tabs>
      <w:ind w:left="567" w:hanging="567"/>
    </w:pPr>
    <w:rPr>
      <w:rFonts w:ascii="Century Gothic" w:hAnsi="Century Gothic" w:cs="Arial"/>
      <w:b/>
      <w:sz w:val="28"/>
      <w:szCs w:val="28"/>
      <w:lang w:val="en-GB" w:eastAsia="en-GB"/>
    </w:rPr>
  </w:style>
  <w:style w:type="paragraph" w:customStyle="1" w:styleId="ICTOC2">
    <w:name w:val="IC_TOC_2"/>
    <w:basedOn w:val="Normal"/>
    <w:link w:val="ICTOC2Char"/>
    <w:autoRedefine/>
    <w:rsid w:val="00E12A80"/>
    <w:pPr>
      <w:tabs>
        <w:tab w:val="left" w:pos="567"/>
      </w:tabs>
      <w:autoSpaceDE w:val="0"/>
      <w:autoSpaceDN w:val="0"/>
      <w:adjustRightInd w:val="0"/>
      <w:ind w:left="567" w:hanging="567"/>
    </w:pPr>
    <w:rPr>
      <w:rFonts w:ascii="Century Gothic" w:hAnsi="Century Gothic" w:cs="Century Gothic,Bold"/>
      <w:b/>
      <w:bCs/>
      <w:lang w:val="en-GB" w:eastAsia="en-GB"/>
    </w:rPr>
  </w:style>
  <w:style w:type="character" w:customStyle="1" w:styleId="ICTOC2Char">
    <w:name w:val="IC_TOC_2 Char"/>
    <w:link w:val="ICTOC2"/>
    <w:locked/>
    <w:rsid w:val="00E12A80"/>
    <w:rPr>
      <w:rFonts w:ascii="Century Gothic" w:hAnsi="Century Gothic" w:cs="Century Gothic,Bold"/>
      <w:b/>
      <w:bCs/>
      <w:sz w:val="22"/>
      <w:szCs w:val="22"/>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26" Type="http://schemas.openxmlformats.org/officeDocument/2006/relationships/header" Target="header10.xml"/><Relationship Id="rId117" Type="http://schemas.openxmlformats.org/officeDocument/2006/relationships/footer" Target="footer38.xml"/><Relationship Id="rId21" Type="http://schemas.openxmlformats.org/officeDocument/2006/relationships/header" Target="header8.xml"/><Relationship Id="rId42" Type="http://schemas.openxmlformats.org/officeDocument/2006/relationships/image" Target="media/image6.png"/><Relationship Id="rId47" Type="http://schemas.openxmlformats.org/officeDocument/2006/relationships/footer" Target="footer16.xml"/><Relationship Id="rId63" Type="http://schemas.openxmlformats.org/officeDocument/2006/relationships/header" Target="header22.xml"/><Relationship Id="rId68" Type="http://schemas.openxmlformats.org/officeDocument/2006/relationships/footer" Target="footer24.xml"/><Relationship Id="rId84" Type="http://schemas.openxmlformats.org/officeDocument/2006/relationships/image" Target="media/image24.png"/><Relationship Id="rId89" Type="http://schemas.openxmlformats.org/officeDocument/2006/relationships/header" Target="header30.xml"/><Relationship Id="rId112" Type="http://schemas.openxmlformats.org/officeDocument/2006/relationships/header" Target="header36.xml"/><Relationship Id="rId133" Type="http://schemas.openxmlformats.org/officeDocument/2006/relationships/header" Target="header45.xml"/><Relationship Id="rId16" Type="http://schemas.openxmlformats.org/officeDocument/2006/relationships/footer" Target="footer4.xml"/><Relationship Id="rId107" Type="http://schemas.openxmlformats.org/officeDocument/2006/relationships/image" Target="media/image35.png"/><Relationship Id="rId11" Type="http://schemas.openxmlformats.org/officeDocument/2006/relationships/footer" Target="footer2.xml"/><Relationship Id="rId32" Type="http://schemas.openxmlformats.org/officeDocument/2006/relationships/header" Target="header13.xml"/><Relationship Id="rId37" Type="http://schemas.openxmlformats.org/officeDocument/2006/relationships/footer" Target="footer15.xml"/><Relationship Id="rId53" Type="http://schemas.openxmlformats.org/officeDocument/2006/relationships/footer" Target="footer19.xml"/><Relationship Id="rId58" Type="http://schemas.openxmlformats.org/officeDocument/2006/relationships/image" Target="media/image10.png"/><Relationship Id="rId74" Type="http://schemas.openxmlformats.org/officeDocument/2006/relationships/header" Target="header25.xml"/><Relationship Id="rId79" Type="http://schemas.openxmlformats.org/officeDocument/2006/relationships/footer" Target="footer27.xml"/><Relationship Id="rId102" Type="http://schemas.openxmlformats.org/officeDocument/2006/relationships/footer" Target="footer33.xml"/><Relationship Id="rId123" Type="http://schemas.openxmlformats.org/officeDocument/2006/relationships/footer" Target="footer40.xml"/><Relationship Id="rId128" Type="http://schemas.openxmlformats.org/officeDocument/2006/relationships/image" Target="media/image38.jpeg"/><Relationship Id="rId5" Type="http://schemas.openxmlformats.org/officeDocument/2006/relationships/webSettings" Target="webSettings.xml"/><Relationship Id="rId90" Type="http://schemas.openxmlformats.org/officeDocument/2006/relationships/footer" Target="footer30.xml"/><Relationship Id="rId95" Type="http://schemas.openxmlformats.org/officeDocument/2006/relationships/image" Target="media/image29.png"/><Relationship Id="rId14" Type="http://schemas.openxmlformats.org/officeDocument/2006/relationships/header" Target="header4.xml"/><Relationship Id="rId22" Type="http://schemas.openxmlformats.org/officeDocument/2006/relationships/footer" Target="footer7.xml"/><Relationship Id="rId27" Type="http://schemas.openxmlformats.org/officeDocument/2006/relationships/header" Target="header11.xml"/><Relationship Id="rId30" Type="http://schemas.openxmlformats.org/officeDocument/2006/relationships/header" Target="header12.xml"/><Relationship Id="rId35" Type="http://schemas.openxmlformats.org/officeDocument/2006/relationships/footer" Target="footer14.xml"/><Relationship Id="rId43" Type="http://schemas.openxmlformats.org/officeDocument/2006/relationships/image" Target="media/image7.png"/><Relationship Id="rId48" Type="http://schemas.openxmlformats.org/officeDocument/2006/relationships/footer" Target="footer17.xml"/><Relationship Id="rId56" Type="http://schemas.openxmlformats.org/officeDocument/2006/relationships/footer" Target="footer21.xml"/><Relationship Id="rId64" Type="http://schemas.openxmlformats.org/officeDocument/2006/relationships/header" Target="header23.xml"/><Relationship Id="rId69" Type="http://schemas.openxmlformats.org/officeDocument/2006/relationships/image" Target="media/image15.png"/><Relationship Id="rId77" Type="http://schemas.openxmlformats.org/officeDocument/2006/relationships/footer" Target="footer26.xml"/><Relationship Id="rId100" Type="http://schemas.openxmlformats.org/officeDocument/2006/relationships/footer" Target="footer32.xml"/><Relationship Id="rId105" Type="http://schemas.openxmlformats.org/officeDocument/2006/relationships/image" Target="media/image33.png"/><Relationship Id="rId113" Type="http://schemas.openxmlformats.org/officeDocument/2006/relationships/footer" Target="footer36.xml"/><Relationship Id="rId118" Type="http://schemas.openxmlformats.org/officeDocument/2006/relationships/header" Target="header39.xml"/><Relationship Id="rId126" Type="http://schemas.openxmlformats.org/officeDocument/2006/relationships/footer" Target="footer42.xml"/><Relationship Id="rId134" Type="http://schemas.openxmlformats.org/officeDocument/2006/relationships/footer" Target="footer45.xml"/><Relationship Id="rId8" Type="http://schemas.openxmlformats.org/officeDocument/2006/relationships/header" Target="header1.xml"/><Relationship Id="rId51" Type="http://schemas.openxmlformats.org/officeDocument/2006/relationships/header" Target="header19.xml"/><Relationship Id="rId72" Type="http://schemas.openxmlformats.org/officeDocument/2006/relationships/image" Target="media/image18.png"/><Relationship Id="rId80" Type="http://schemas.openxmlformats.org/officeDocument/2006/relationships/image" Target="media/image20.png"/><Relationship Id="rId85" Type="http://schemas.openxmlformats.org/officeDocument/2006/relationships/header" Target="header28.xml"/><Relationship Id="rId93" Type="http://schemas.openxmlformats.org/officeDocument/2006/relationships/image" Target="media/image27.png"/><Relationship Id="rId98" Type="http://schemas.openxmlformats.org/officeDocument/2006/relationships/header" Target="header32.xml"/><Relationship Id="rId121" Type="http://schemas.openxmlformats.org/officeDocument/2006/relationships/header" Target="header40.xml"/><Relationship Id="rId3" Type="http://schemas.microsoft.com/office/2007/relationships/stylesWithEffects" Target="stylesWithEffects.xml"/><Relationship Id="rId12" Type="http://schemas.openxmlformats.org/officeDocument/2006/relationships/header" Target="header3.xml"/><Relationship Id="rId17" Type="http://schemas.openxmlformats.org/officeDocument/2006/relationships/footer" Target="footer5.xml"/><Relationship Id="rId25" Type="http://schemas.openxmlformats.org/officeDocument/2006/relationships/footer" Target="footer9.xml"/><Relationship Id="rId33" Type="http://schemas.openxmlformats.org/officeDocument/2006/relationships/header" Target="header14.xml"/><Relationship Id="rId38" Type="http://schemas.openxmlformats.org/officeDocument/2006/relationships/image" Target="media/image2.png"/><Relationship Id="rId46" Type="http://schemas.openxmlformats.org/officeDocument/2006/relationships/header" Target="header17.xml"/><Relationship Id="rId59" Type="http://schemas.openxmlformats.org/officeDocument/2006/relationships/image" Target="media/image11.png"/><Relationship Id="rId67" Type="http://schemas.openxmlformats.org/officeDocument/2006/relationships/header" Target="header24.xml"/><Relationship Id="rId103" Type="http://schemas.openxmlformats.org/officeDocument/2006/relationships/image" Target="media/image31.png"/><Relationship Id="rId108" Type="http://schemas.openxmlformats.org/officeDocument/2006/relationships/header" Target="header34.xml"/><Relationship Id="rId116" Type="http://schemas.openxmlformats.org/officeDocument/2006/relationships/footer" Target="footer37.xml"/><Relationship Id="rId124" Type="http://schemas.openxmlformats.org/officeDocument/2006/relationships/footer" Target="footer41.xml"/><Relationship Id="rId129" Type="http://schemas.openxmlformats.org/officeDocument/2006/relationships/header" Target="header43.xml"/><Relationship Id="rId20" Type="http://schemas.openxmlformats.org/officeDocument/2006/relationships/header" Target="header7.xml"/><Relationship Id="rId41" Type="http://schemas.openxmlformats.org/officeDocument/2006/relationships/image" Target="media/image5.png"/><Relationship Id="rId54" Type="http://schemas.openxmlformats.org/officeDocument/2006/relationships/footer" Target="footer20.xml"/><Relationship Id="rId62" Type="http://schemas.openxmlformats.org/officeDocument/2006/relationships/image" Target="media/image14.png"/><Relationship Id="rId70" Type="http://schemas.openxmlformats.org/officeDocument/2006/relationships/image" Target="media/image16.png"/><Relationship Id="rId75" Type="http://schemas.openxmlformats.org/officeDocument/2006/relationships/header" Target="header26.xml"/><Relationship Id="rId83" Type="http://schemas.openxmlformats.org/officeDocument/2006/relationships/image" Target="media/image23.png"/><Relationship Id="rId88" Type="http://schemas.openxmlformats.org/officeDocument/2006/relationships/footer" Target="footer29.xml"/><Relationship Id="rId91" Type="http://schemas.openxmlformats.org/officeDocument/2006/relationships/image" Target="media/image25.png"/><Relationship Id="rId96" Type="http://schemas.openxmlformats.org/officeDocument/2006/relationships/image" Target="media/image30.png"/><Relationship Id="rId111" Type="http://schemas.openxmlformats.org/officeDocument/2006/relationships/footer" Target="footer35.xml"/><Relationship Id="rId132" Type="http://schemas.openxmlformats.org/officeDocument/2006/relationships/footer" Target="footer44.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header" Target="header5.xml"/><Relationship Id="rId23" Type="http://schemas.openxmlformats.org/officeDocument/2006/relationships/footer" Target="footer8.xml"/><Relationship Id="rId28" Type="http://schemas.openxmlformats.org/officeDocument/2006/relationships/footer" Target="footer10.xml"/><Relationship Id="rId36" Type="http://schemas.openxmlformats.org/officeDocument/2006/relationships/header" Target="header15.xml"/><Relationship Id="rId49" Type="http://schemas.openxmlformats.org/officeDocument/2006/relationships/header" Target="header18.xml"/><Relationship Id="rId57" Type="http://schemas.openxmlformats.org/officeDocument/2006/relationships/image" Target="media/image9.png"/><Relationship Id="rId106" Type="http://schemas.openxmlformats.org/officeDocument/2006/relationships/image" Target="media/image34.png"/><Relationship Id="rId114" Type="http://schemas.openxmlformats.org/officeDocument/2006/relationships/header" Target="header37.xml"/><Relationship Id="rId119" Type="http://schemas.openxmlformats.org/officeDocument/2006/relationships/footer" Target="footer39.xml"/><Relationship Id="rId127" Type="http://schemas.openxmlformats.org/officeDocument/2006/relationships/image" Target="media/image37.jpg"/><Relationship Id="rId10" Type="http://schemas.openxmlformats.org/officeDocument/2006/relationships/footer" Target="footer1.xml"/><Relationship Id="rId31" Type="http://schemas.openxmlformats.org/officeDocument/2006/relationships/footer" Target="footer12.xml"/><Relationship Id="rId44" Type="http://schemas.openxmlformats.org/officeDocument/2006/relationships/image" Target="media/image8.png"/><Relationship Id="rId52" Type="http://schemas.openxmlformats.org/officeDocument/2006/relationships/header" Target="header20.xml"/><Relationship Id="rId60" Type="http://schemas.openxmlformats.org/officeDocument/2006/relationships/image" Target="media/image12.png"/><Relationship Id="rId65" Type="http://schemas.openxmlformats.org/officeDocument/2006/relationships/footer" Target="footer22.xml"/><Relationship Id="rId73" Type="http://schemas.openxmlformats.org/officeDocument/2006/relationships/image" Target="media/image19.png"/><Relationship Id="rId78" Type="http://schemas.openxmlformats.org/officeDocument/2006/relationships/header" Target="header27.xml"/><Relationship Id="rId81" Type="http://schemas.openxmlformats.org/officeDocument/2006/relationships/image" Target="media/image21.png"/><Relationship Id="rId86" Type="http://schemas.openxmlformats.org/officeDocument/2006/relationships/header" Target="header29.xml"/><Relationship Id="rId94" Type="http://schemas.openxmlformats.org/officeDocument/2006/relationships/image" Target="media/image28.png"/><Relationship Id="rId99" Type="http://schemas.openxmlformats.org/officeDocument/2006/relationships/footer" Target="footer31.xml"/><Relationship Id="rId101" Type="http://schemas.openxmlformats.org/officeDocument/2006/relationships/header" Target="header33.xml"/><Relationship Id="rId122" Type="http://schemas.openxmlformats.org/officeDocument/2006/relationships/header" Target="header41.xml"/><Relationship Id="rId130" Type="http://schemas.openxmlformats.org/officeDocument/2006/relationships/header" Target="header44.xml"/><Relationship Id="rId13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header" Target="header6.xml"/><Relationship Id="rId39" Type="http://schemas.openxmlformats.org/officeDocument/2006/relationships/image" Target="media/image3.png"/><Relationship Id="rId109" Type="http://schemas.openxmlformats.org/officeDocument/2006/relationships/header" Target="header35.xml"/><Relationship Id="rId34" Type="http://schemas.openxmlformats.org/officeDocument/2006/relationships/footer" Target="footer13.xml"/><Relationship Id="rId50" Type="http://schemas.openxmlformats.org/officeDocument/2006/relationships/footer" Target="footer18.xml"/><Relationship Id="rId55" Type="http://schemas.openxmlformats.org/officeDocument/2006/relationships/header" Target="header21.xml"/><Relationship Id="rId76" Type="http://schemas.openxmlformats.org/officeDocument/2006/relationships/footer" Target="footer25.xml"/><Relationship Id="rId97" Type="http://schemas.openxmlformats.org/officeDocument/2006/relationships/header" Target="header31.xml"/><Relationship Id="rId104" Type="http://schemas.openxmlformats.org/officeDocument/2006/relationships/image" Target="media/image32.png"/><Relationship Id="rId120" Type="http://schemas.openxmlformats.org/officeDocument/2006/relationships/image" Target="media/image36.jpg"/><Relationship Id="rId125" Type="http://schemas.openxmlformats.org/officeDocument/2006/relationships/header" Target="header42.xml"/><Relationship Id="rId7" Type="http://schemas.openxmlformats.org/officeDocument/2006/relationships/endnotes" Target="endnotes.xml"/><Relationship Id="rId71" Type="http://schemas.openxmlformats.org/officeDocument/2006/relationships/image" Target="media/image17.png"/><Relationship Id="rId92" Type="http://schemas.openxmlformats.org/officeDocument/2006/relationships/image" Target="media/image26.png"/><Relationship Id="rId2" Type="http://schemas.openxmlformats.org/officeDocument/2006/relationships/styles" Target="styles.xml"/><Relationship Id="rId29" Type="http://schemas.openxmlformats.org/officeDocument/2006/relationships/footer" Target="footer11.xml"/><Relationship Id="rId24" Type="http://schemas.openxmlformats.org/officeDocument/2006/relationships/header" Target="header9.xml"/><Relationship Id="rId40" Type="http://schemas.openxmlformats.org/officeDocument/2006/relationships/image" Target="media/image4.png"/><Relationship Id="rId45" Type="http://schemas.openxmlformats.org/officeDocument/2006/relationships/header" Target="header16.xml"/><Relationship Id="rId66" Type="http://schemas.openxmlformats.org/officeDocument/2006/relationships/footer" Target="footer23.xml"/><Relationship Id="rId87" Type="http://schemas.openxmlformats.org/officeDocument/2006/relationships/footer" Target="footer28.xml"/><Relationship Id="rId110" Type="http://schemas.openxmlformats.org/officeDocument/2006/relationships/footer" Target="footer34.xml"/><Relationship Id="rId115" Type="http://schemas.openxmlformats.org/officeDocument/2006/relationships/header" Target="header38.xml"/><Relationship Id="rId131" Type="http://schemas.openxmlformats.org/officeDocument/2006/relationships/footer" Target="footer43.xml"/><Relationship Id="rId136" Type="http://schemas.openxmlformats.org/officeDocument/2006/relationships/theme" Target="theme/theme1.xml"/><Relationship Id="rId61" Type="http://schemas.openxmlformats.org/officeDocument/2006/relationships/image" Target="media/image13.png"/><Relationship Id="rId82" Type="http://schemas.openxmlformats.org/officeDocument/2006/relationships/image" Target="media/image22.png"/><Relationship Id="rId19" Type="http://schemas.openxmlformats.org/officeDocument/2006/relationships/footer" Target="footer6.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11.xml.rels><?xml version="1.0" encoding="UTF-8" standalone="yes"?>
<Relationships xmlns="http://schemas.openxmlformats.org/package/2006/relationships"><Relationship Id="rId1" Type="http://schemas.openxmlformats.org/officeDocument/2006/relationships/image" Target="media/image1.jpeg"/></Relationships>
</file>

<file path=word/_rels/header12.xml.rels><?xml version="1.0" encoding="UTF-8" standalone="yes"?>
<Relationships xmlns="http://schemas.openxmlformats.org/package/2006/relationships"><Relationship Id="rId1" Type="http://schemas.openxmlformats.org/officeDocument/2006/relationships/image" Target="media/image1.jpeg"/></Relationships>
</file>

<file path=word/_rels/header13.xml.rels><?xml version="1.0" encoding="UTF-8" standalone="yes"?>
<Relationships xmlns="http://schemas.openxmlformats.org/package/2006/relationships"><Relationship Id="rId1" Type="http://schemas.openxmlformats.org/officeDocument/2006/relationships/image" Target="media/image1.jpeg"/></Relationships>
</file>

<file path=word/_rels/header14.xml.rels><?xml version="1.0" encoding="UTF-8" standalone="yes"?>
<Relationships xmlns="http://schemas.openxmlformats.org/package/2006/relationships"><Relationship Id="rId1" Type="http://schemas.openxmlformats.org/officeDocument/2006/relationships/image" Target="media/image1.jpeg"/></Relationships>
</file>

<file path=word/_rels/header15.xml.rels><?xml version="1.0" encoding="UTF-8" standalone="yes"?>
<Relationships xmlns="http://schemas.openxmlformats.org/package/2006/relationships"><Relationship Id="rId1" Type="http://schemas.openxmlformats.org/officeDocument/2006/relationships/image" Target="media/image1.jpeg"/></Relationships>
</file>

<file path=word/_rels/header16.xml.rels><?xml version="1.0" encoding="UTF-8" standalone="yes"?>
<Relationships xmlns="http://schemas.openxmlformats.org/package/2006/relationships"><Relationship Id="rId1" Type="http://schemas.openxmlformats.org/officeDocument/2006/relationships/image" Target="media/image1.jpeg"/></Relationships>
</file>

<file path=word/_rels/header17.xml.rels><?xml version="1.0" encoding="UTF-8" standalone="yes"?>
<Relationships xmlns="http://schemas.openxmlformats.org/package/2006/relationships"><Relationship Id="rId1" Type="http://schemas.openxmlformats.org/officeDocument/2006/relationships/image" Target="media/image1.jpeg"/></Relationships>
</file>

<file path=word/_rels/header18.xml.rels><?xml version="1.0" encoding="UTF-8" standalone="yes"?>
<Relationships xmlns="http://schemas.openxmlformats.org/package/2006/relationships"><Relationship Id="rId1" Type="http://schemas.openxmlformats.org/officeDocument/2006/relationships/image" Target="media/image1.jpeg"/></Relationships>
</file>

<file path=word/_rels/header19.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_rels/header20.xml.rels><?xml version="1.0" encoding="UTF-8" standalone="yes"?>
<Relationships xmlns="http://schemas.openxmlformats.org/package/2006/relationships"><Relationship Id="rId1" Type="http://schemas.openxmlformats.org/officeDocument/2006/relationships/image" Target="media/image1.jpeg"/></Relationships>
</file>

<file path=word/_rels/header21.xml.rels><?xml version="1.0" encoding="UTF-8" standalone="yes"?>
<Relationships xmlns="http://schemas.openxmlformats.org/package/2006/relationships"><Relationship Id="rId1" Type="http://schemas.openxmlformats.org/officeDocument/2006/relationships/image" Target="media/image1.jpeg"/></Relationships>
</file>

<file path=word/_rels/header22.xml.rels><?xml version="1.0" encoding="UTF-8" standalone="yes"?>
<Relationships xmlns="http://schemas.openxmlformats.org/package/2006/relationships"><Relationship Id="rId1" Type="http://schemas.openxmlformats.org/officeDocument/2006/relationships/image" Target="media/image1.jpeg"/></Relationships>
</file>

<file path=word/_rels/header23.xml.rels><?xml version="1.0" encoding="UTF-8" standalone="yes"?>
<Relationships xmlns="http://schemas.openxmlformats.org/package/2006/relationships"><Relationship Id="rId1" Type="http://schemas.openxmlformats.org/officeDocument/2006/relationships/image" Target="media/image1.jpeg"/></Relationships>
</file>

<file path=word/_rels/header24.xml.rels><?xml version="1.0" encoding="UTF-8" standalone="yes"?>
<Relationships xmlns="http://schemas.openxmlformats.org/package/2006/relationships"><Relationship Id="rId1" Type="http://schemas.openxmlformats.org/officeDocument/2006/relationships/image" Target="media/image1.jpeg"/></Relationships>
</file>

<file path=word/_rels/header25.xml.rels><?xml version="1.0" encoding="UTF-8" standalone="yes"?>
<Relationships xmlns="http://schemas.openxmlformats.org/package/2006/relationships"><Relationship Id="rId1" Type="http://schemas.openxmlformats.org/officeDocument/2006/relationships/image" Target="media/image1.jpeg"/></Relationships>
</file>

<file path=word/_rels/header26.xml.rels><?xml version="1.0" encoding="UTF-8" standalone="yes"?>
<Relationships xmlns="http://schemas.openxmlformats.org/package/2006/relationships"><Relationship Id="rId1" Type="http://schemas.openxmlformats.org/officeDocument/2006/relationships/image" Target="media/image1.jpeg"/></Relationships>
</file>

<file path=word/_rels/header27.xml.rels><?xml version="1.0" encoding="UTF-8" standalone="yes"?>
<Relationships xmlns="http://schemas.openxmlformats.org/package/2006/relationships"><Relationship Id="rId1" Type="http://schemas.openxmlformats.org/officeDocument/2006/relationships/image" Target="media/image1.jpeg"/></Relationships>
</file>

<file path=word/_rels/header28.xml.rels><?xml version="1.0" encoding="UTF-8" standalone="yes"?>
<Relationships xmlns="http://schemas.openxmlformats.org/package/2006/relationships"><Relationship Id="rId1" Type="http://schemas.openxmlformats.org/officeDocument/2006/relationships/image" Target="media/image1.jpeg"/></Relationships>
</file>

<file path=word/_rels/header29.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30.xml.rels><?xml version="1.0" encoding="UTF-8" standalone="yes"?>
<Relationships xmlns="http://schemas.openxmlformats.org/package/2006/relationships"><Relationship Id="rId1" Type="http://schemas.openxmlformats.org/officeDocument/2006/relationships/image" Target="media/image1.jpeg"/></Relationships>
</file>

<file path=word/_rels/header31.xml.rels><?xml version="1.0" encoding="UTF-8" standalone="yes"?>
<Relationships xmlns="http://schemas.openxmlformats.org/package/2006/relationships"><Relationship Id="rId1" Type="http://schemas.openxmlformats.org/officeDocument/2006/relationships/image" Target="media/image1.jpeg"/></Relationships>
</file>

<file path=word/_rels/header32.xml.rels><?xml version="1.0" encoding="UTF-8" standalone="yes"?>
<Relationships xmlns="http://schemas.openxmlformats.org/package/2006/relationships"><Relationship Id="rId1" Type="http://schemas.openxmlformats.org/officeDocument/2006/relationships/image" Target="media/image1.jpeg"/></Relationships>
</file>

<file path=word/_rels/header33.xml.rels><?xml version="1.0" encoding="UTF-8" standalone="yes"?>
<Relationships xmlns="http://schemas.openxmlformats.org/package/2006/relationships"><Relationship Id="rId1" Type="http://schemas.openxmlformats.org/officeDocument/2006/relationships/image" Target="media/image1.jpeg"/></Relationships>
</file>

<file path=word/_rels/header34.xml.rels><?xml version="1.0" encoding="UTF-8" standalone="yes"?>
<Relationships xmlns="http://schemas.openxmlformats.org/package/2006/relationships"><Relationship Id="rId1" Type="http://schemas.openxmlformats.org/officeDocument/2006/relationships/image" Target="media/image1.jpeg"/></Relationships>
</file>

<file path=word/_rels/header35.xml.rels><?xml version="1.0" encoding="UTF-8" standalone="yes"?>
<Relationships xmlns="http://schemas.openxmlformats.org/package/2006/relationships"><Relationship Id="rId1" Type="http://schemas.openxmlformats.org/officeDocument/2006/relationships/image" Target="media/image1.jpeg"/></Relationships>
</file>

<file path=word/_rels/header36.xml.rels><?xml version="1.0" encoding="UTF-8" standalone="yes"?>
<Relationships xmlns="http://schemas.openxmlformats.org/package/2006/relationships"><Relationship Id="rId1" Type="http://schemas.openxmlformats.org/officeDocument/2006/relationships/image" Target="media/image1.jpeg"/></Relationships>
</file>

<file path=word/_rels/header37.xml.rels><?xml version="1.0" encoding="UTF-8" standalone="yes"?>
<Relationships xmlns="http://schemas.openxmlformats.org/package/2006/relationships"><Relationship Id="rId1" Type="http://schemas.openxmlformats.org/officeDocument/2006/relationships/image" Target="media/image1.jpeg"/></Relationships>
</file>

<file path=word/_rels/header38.xml.rels><?xml version="1.0" encoding="UTF-8" standalone="yes"?>
<Relationships xmlns="http://schemas.openxmlformats.org/package/2006/relationships"><Relationship Id="rId1" Type="http://schemas.openxmlformats.org/officeDocument/2006/relationships/image" Target="media/image1.jpeg"/></Relationships>
</file>

<file path=word/_rels/header39.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40.xml.rels><?xml version="1.0" encoding="UTF-8" standalone="yes"?>
<Relationships xmlns="http://schemas.openxmlformats.org/package/2006/relationships"><Relationship Id="rId1" Type="http://schemas.openxmlformats.org/officeDocument/2006/relationships/image" Target="media/image1.jpeg"/></Relationships>
</file>

<file path=word/_rels/header41.xml.rels><?xml version="1.0" encoding="UTF-8" standalone="yes"?>
<Relationships xmlns="http://schemas.openxmlformats.org/package/2006/relationships"><Relationship Id="rId1" Type="http://schemas.openxmlformats.org/officeDocument/2006/relationships/image" Target="media/image1.jpeg"/></Relationships>
</file>

<file path=word/_rels/header42.xml.rels><?xml version="1.0" encoding="UTF-8" standalone="yes"?>
<Relationships xmlns="http://schemas.openxmlformats.org/package/2006/relationships"><Relationship Id="rId1" Type="http://schemas.openxmlformats.org/officeDocument/2006/relationships/image" Target="media/image1.jpeg"/></Relationships>
</file>

<file path=word/_rels/header43.xml.rels><?xml version="1.0" encoding="UTF-8" standalone="yes"?>
<Relationships xmlns="http://schemas.openxmlformats.org/package/2006/relationships"><Relationship Id="rId1" Type="http://schemas.openxmlformats.org/officeDocument/2006/relationships/image" Target="media/image1.jpeg"/></Relationships>
</file>

<file path=word/_rels/header44.xml.rels><?xml version="1.0" encoding="UTF-8" standalone="yes"?>
<Relationships xmlns="http://schemas.openxmlformats.org/package/2006/relationships"><Relationship Id="rId1" Type="http://schemas.openxmlformats.org/officeDocument/2006/relationships/image" Target="media/image1.jpeg"/></Relationships>
</file>

<file path=word/_rels/header45.xml.rels><?xml version="1.0" encoding="UTF-8" standalone="yes"?>
<Relationships xmlns="http://schemas.openxmlformats.org/package/2006/relationships"><Relationship Id="rId1" Type="http://schemas.openxmlformats.org/officeDocument/2006/relationships/image" Target="media/image1.jpeg"/></Relationships>
</file>

<file path=word/_rels/header5.xml.rels><?xml version="1.0" encoding="UTF-8" standalone="yes"?>
<Relationships xmlns="http://schemas.openxmlformats.org/package/2006/relationships"><Relationship Id="rId1" Type="http://schemas.openxmlformats.org/officeDocument/2006/relationships/image" Target="media/image1.jpeg"/></Relationships>
</file>

<file path=word/_rels/header6.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Infocouncil\InfoCouncil_BusinessPapers.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InfoCouncil_BusinessPapers.dot</Template>
  <TotalTime>11</TotalTime>
  <Pages>54</Pages>
  <Words>3444</Words>
  <Characters>15499</Characters>
  <Application>Microsoft Office Word</Application>
  <DocSecurity>0</DocSecurity>
  <Lines>15499</Lines>
  <Paragraphs>3788</Paragraphs>
  <ScaleCrop>false</ScaleCrop>
  <HeadingPairs>
    <vt:vector size="2" baseType="variant">
      <vt:variant>
        <vt:lpstr>Title</vt:lpstr>
      </vt:variant>
      <vt:variant>
        <vt:i4>1</vt:i4>
      </vt:variant>
    </vt:vector>
  </HeadingPairs>
  <TitlesOfParts>
    <vt:vector size="1" baseType="lpstr">
      <vt:lpstr>Agenda of Regulatory Processes Committee - 13 September 2017</vt:lpstr>
    </vt:vector>
  </TitlesOfParts>
  <Company>Wellington NZ</Company>
  <LinksUpToDate>false</LinksUpToDate>
  <CharactersWithSpaces>15155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Agenda of Regulatory Processes Committee - 13 September 2017</dc:title>
  <dc:creator>leema2n</dc:creator>
  <cp:lastModifiedBy>leema2n</cp:lastModifiedBy>
  <cp:revision>5</cp:revision>
  <dcterms:created xsi:type="dcterms:W3CDTF">2017-09-04T23:44:00Z</dcterms:created>
  <dcterms:modified xsi:type="dcterms:W3CDTF">2017-09-05T03:10:00Z</dcterms:modified>
  <cp:category>InfoCouncil Business Paper - Agenda</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efaultTabStop">
    <vt:lpwstr>1</vt:lpwstr>
  </property>
  <property fmtid="{D5CDD505-2E9C-101B-9397-08002B2CF9AE}" pid="3" name="DocumentChanged">
    <vt:lpwstr>1</vt:lpwstr>
  </property>
  <property fmtid="{D5CDD505-2E9C-101B-9397-08002B2CF9AE}" pid="4" name="DoNotCheckIn">
    <vt:lpwstr>0</vt:lpwstr>
  </property>
  <property fmtid="{D5CDD505-2E9C-101B-9397-08002B2CF9AE}" pid="5" name="PreventEDMSFormFromDisplaying">
    <vt:lpwstr>0</vt:lpwstr>
  </property>
  <property fmtid="{D5CDD505-2E9C-101B-9397-08002B2CF9AE}" pid="6" name="DocumentType">
    <vt:lpwstr>Agenda</vt:lpwstr>
  </property>
  <property fmtid="{D5CDD505-2E9C-101B-9397-08002B2CF9AE}" pid="7" name="UpdateDatabase">
    <vt:lpwstr>0</vt:lpwstr>
  </property>
  <property fmtid="{D5CDD505-2E9C-101B-9397-08002B2CF9AE}" pid="8" name="FileNamed">
    <vt:lpwstr>1</vt:lpwstr>
  </property>
  <property fmtid="{D5CDD505-2E9C-101B-9397-08002B2CF9AE}" pid="9" name="NewDoc">
    <vt:lpwstr>1</vt:lpwstr>
  </property>
  <property fmtid="{D5CDD505-2E9C-101B-9397-08002B2CF9AE}" pid="10" name="FullFilePath">
    <vt:lpwstr>\\wcc\dfs\apps\infocouncil\Documents\Regulatory Processes\Agendas\REP_20170913_AGN_3086_AT.DOCX</vt:lpwstr>
  </property>
  <property fmtid="{D5CDD505-2E9C-101B-9397-08002B2CF9AE}" pid="11" name="PaperText">
    <vt:lpwstr>Agenda</vt:lpwstr>
  </property>
  <property fmtid="{D5CDD505-2E9C-101B-9397-08002B2CF9AE}" pid="12" name="NoticeOfMeetingText">
    <vt:lpwstr>Regulatory Processes Committee</vt:lpwstr>
  </property>
  <property fmtid="{D5CDD505-2E9C-101B-9397-08002B2CF9AE}" pid="13" name="AgendaText">
    <vt:lpwstr>Regulatory Processes Committee</vt:lpwstr>
  </property>
  <property fmtid="{D5CDD505-2E9C-101B-9397-08002B2CF9AE}" pid="14" name="AorAnBeforeOrdinaryText">
    <vt:lpwstr>a</vt:lpwstr>
  </property>
  <property fmtid="{D5CDD505-2E9C-101B-9397-08002B2CF9AE}" pid="15" name="PaperId">
    <vt:lpwstr>3814</vt:lpwstr>
  </property>
  <property fmtid="{D5CDD505-2E9C-101B-9397-08002B2CF9AE}" pid="16" name="CommitteeText">
    <vt:lpwstr>Regulatory Processes Committee</vt:lpwstr>
  </property>
  <property fmtid="{D5CDD505-2E9C-101B-9397-08002B2CF9AE}" pid="17" name="SignerName">
    <vt:lpwstr> </vt:lpwstr>
  </property>
  <property fmtid="{D5CDD505-2E9C-101B-9397-08002B2CF9AE}" pid="18" name="SignerTitle">
    <vt:lpwstr> </vt:lpwstr>
  </property>
  <property fmtid="{D5CDD505-2E9C-101B-9397-08002B2CF9AE}" pid="19" name="CommitteeName">
    <vt:lpwstr>Regulatory Processes Committee</vt:lpwstr>
  </property>
  <property fmtid="{D5CDD505-2E9C-101B-9397-08002B2CF9AE}" pid="20" name="CommitteeID">
    <vt:lpwstr>7</vt:lpwstr>
  </property>
  <property fmtid="{D5CDD505-2E9C-101B-9397-08002B2CF9AE}" pid="21" name="CommitteeEmailAddress">
    <vt:lpwstr> </vt:lpwstr>
  </property>
  <property fmtid="{D5CDD505-2E9C-101B-9397-08002B2CF9AE}" pid="22" name="CommitteeQuorum">
    <vt:lpwstr>10</vt:lpwstr>
  </property>
  <property fmtid="{D5CDD505-2E9C-101B-9397-08002B2CF9AE}" pid="23" name="CommitteePhoneNumber">
    <vt:lpwstr> </vt:lpwstr>
  </property>
  <property fmtid="{D5CDD505-2E9C-101B-9397-08002B2CF9AE}" pid="24" name="DateMeeting">
    <vt:lpwstr>13/09/2017</vt:lpwstr>
  </property>
  <property fmtid="{D5CDD505-2E9C-101B-9397-08002B2CF9AE}" pid="25" name="MeetingNumber">
    <vt:lpwstr>8</vt:lpwstr>
  </property>
  <property fmtid="{D5CDD505-2E9C-101B-9397-08002B2CF9AE}" pid="26" name="Special">
    <vt:lpwstr>False</vt:lpwstr>
  </property>
  <property fmtid="{D5CDD505-2E9C-101B-9397-08002B2CF9AE}" pid="27" name="MeetingScheduleId">
    <vt:lpwstr>3086</vt:lpwstr>
  </property>
  <property fmtid="{D5CDD505-2E9C-101B-9397-08002B2CF9AE}" pid="28" name="Location">
    <vt:lpwstr>Committee Room 1_x000d_
Ground Floor, Council Offices_x000d_
101 Wakefield Street_x000d_
Wellington</vt:lpwstr>
  </property>
  <property fmtid="{D5CDD505-2E9C-101B-9397-08002B2CF9AE}" pid="29" name="LocationWithCommas">
    <vt:lpwstr>Committee Room 1, Ground Floor, Council Offices, 101 Wakefield Street, Wellington</vt:lpwstr>
  </property>
  <property fmtid="{D5CDD505-2E9C-101B-9397-08002B2CF9AE}" pid="30" name="LocationWithSoftCarriageReturns">
    <vt:lpwstr>Committee Room 1_x000b_Ground Floor, Council Offices_x000b_101 Wakefield Street_x000b_Wellington</vt:lpwstr>
  </property>
  <property fmtid="{D5CDD505-2E9C-101B-9397-08002B2CF9AE}" pid="31" name="TimeMeeting">
    <vt:lpwstr>9:30am</vt:lpwstr>
  </property>
  <property fmtid="{D5CDD505-2E9C-101B-9397-08002B2CF9AE}" pid="32" name="DateLastMeeting">
    <vt:lpwstr>16/08/2017</vt:lpwstr>
  </property>
  <property fmtid="{D5CDD505-2E9C-101B-9397-08002B2CF9AE}" pid="33" name="DateNextMeeting">
    <vt:lpwstr>11/10/2017</vt:lpwstr>
  </property>
  <property fmtid="{D5CDD505-2E9C-101B-9397-08002B2CF9AE}" pid="34" name="LocationNextMeeting">
    <vt:lpwstr>Committee Room 1_x000d_
Ground Floor, Council Offices_x000d_
101 Wakefield Street_x000d_
Wellington</vt:lpwstr>
  </property>
  <property fmtid="{D5CDD505-2E9C-101B-9397-08002B2CF9AE}" pid="35" name="LocationNextMeetingWithCommas">
    <vt:lpwstr>Committee Room 1, Ground Floor, Council Offices, 101 Wakefield Street, Wellington</vt:lpwstr>
  </property>
  <property fmtid="{D5CDD505-2E9C-101B-9397-08002B2CF9AE}" pid="36" name="LocationNextMeetingWithSoftCarriageReturns">
    <vt:lpwstr>Committee Room 1_x000b_Ground Floor, Council Offices_x000b_101 Wakefield Street_x000b_Wellington</vt:lpwstr>
  </property>
  <property fmtid="{D5CDD505-2E9C-101B-9397-08002B2CF9AE}" pid="37" name="LocationLastMeeting">
    <vt:lpwstr>Committee Room 1_x000d_
Ground Floor, Council Offices_x000d_
101 Wakefield Street_x000d_
Wellington</vt:lpwstr>
  </property>
  <property fmtid="{D5CDD505-2E9C-101B-9397-08002B2CF9AE}" pid="38" name="LocationLastMeetingWithCommas">
    <vt:lpwstr>Committee Room 1, Ground Floor, Council Offices, 101 Wakefield Street, Wellington</vt:lpwstr>
  </property>
  <property fmtid="{D5CDD505-2E9C-101B-9397-08002B2CF9AE}" pid="39" name="LocationLastMeetingWithSoftCarriageReturns">
    <vt:lpwstr>Committee Room 1_x000b_Ground Floor, Council Offices_x000b_101 Wakefield Street_x000b_Wellington</vt:lpwstr>
  </property>
  <property fmtid="{D5CDD505-2E9C-101B-9397-08002B2CF9AE}" pid="40" name="TimeNextMeeting">
    <vt:lpwstr>9:30am</vt:lpwstr>
  </property>
  <property fmtid="{D5CDD505-2E9C-101B-9397-08002B2CF9AE}" pid="41" name="TimeLastMeeting">
    <vt:lpwstr>9:30am</vt:lpwstr>
  </property>
  <property fmtid="{D5CDD505-2E9C-101B-9397-08002B2CF9AE}" pid="42" name="ClosedOnly">
    <vt:lpwstr>False</vt:lpwstr>
  </property>
  <property fmtid="{D5CDD505-2E9C-101B-9397-08002B2CF9AE}" pid="43" name="PaperType">
    <vt:lpwstr>Agenda</vt:lpwstr>
  </property>
  <property fmtid="{D5CDD505-2E9C-101B-9397-08002B2CF9AE}" pid="44" name="SupWord">
    <vt:lpwstr> </vt:lpwstr>
  </property>
  <property fmtid="{D5CDD505-2E9C-101B-9397-08002B2CF9AE}" pid="45" name="IncludeAttachments">
    <vt:lpwstr>True</vt:lpwstr>
  </property>
  <property fmtid="{D5CDD505-2E9C-101B-9397-08002B2CF9AE}" pid="46" name="Supplementary">
    <vt:lpwstr>False</vt:lpwstr>
  </property>
  <property fmtid="{D5CDD505-2E9C-101B-9397-08002B2CF9AE}" pid="47" name="ProForma">
    <vt:lpwstr>False</vt:lpwstr>
  </property>
  <property fmtid="{D5CDD505-2E9C-101B-9397-08002B2CF9AE}" pid="48" name="ChairmansLayout">
    <vt:lpwstr>False</vt:lpwstr>
  </property>
  <property fmtid="{D5CDD505-2E9C-101B-9397-08002B2CF9AE}" pid="49" name="MeetingSheduleID">
    <vt:lpwstr>3086</vt:lpwstr>
  </property>
  <property fmtid="{D5CDD505-2E9C-101B-9397-08002B2CF9AE}" pid="50" name="LateAll">
    <vt:lpwstr>True</vt:lpwstr>
  </property>
  <property fmtid="{D5CDD505-2E9C-101B-9397-08002B2CF9AE}" pid="51" name="LateReportId">
    <vt:lpwstr> </vt:lpwstr>
  </property>
  <property fmtid="{D5CDD505-2E9C-101B-9397-08002B2CF9AE}" pid="52" name="LateStartingPageNumber">
    <vt:lpwstr>1</vt:lpwstr>
  </property>
  <property fmtid="{D5CDD505-2E9C-101B-9397-08002B2CF9AE}" pid="53" name="LateReportItemNumber">
    <vt:lpwstr>0</vt:lpwstr>
  </property>
  <property fmtid="{D5CDD505-2E9C-101B-9397-08002B2CF9AE}" pid="54" name="AttachmentsExcludedFromAgenda">
    <vt:lpwstr>True</vt:lpwstr>
  </property>
  <property fmtid="{D5CDD505-2E9C-101B-9397-08002B2CF9AE}" pid="55" name="PlansAttachments">
    <vt:lpwstr>False</vt:lpwstr>
  </property>
  <property fmtid="{D5CDD505-2E9C-101B-9397-08002B2CF9AE}" pid="56" name="Utility">
    <vt:lpwstr>0</vt:lpwstr>
  </property>
  <property fmtid="{D5CDD505-2E9C-101B-9397-08002B2CF9AE}" pid="57" name="DraftMode">
    <vt:lpwstr>False</vt:lpwstr>
  </property>
  <property fmtid="{D5CDD505-2E9C-101B-9397-08002B2CF9AE}" pid="58" name="CouncillorsLoaded">
    <vt:lpwstr>0</vt:lpwstr>
  </property>
  <property fmtid="{D5CDD505-2E9C-101B-9397-08002B2CF9AE}" pid="59" name="EDMSContainerID">
    <vt:lpwstr> </vt:lpwstr>
  </property>
  <property fmtid="{D5CDD505-2E9C-101B-9397-08002B2CF9AE}" pid="60" name="EDRMSDestinationFolderId">
    <vt:lpwstr> </vt:lpwstr>
  </property>
  <property fmtid="{D5CDD505-2E9C-101B-9397-08002B2CF9AE}" pid="61" name="MinuteNumberDefaultsToTrue">
    <vt:lpwstr>True</vt:lpwstr>
  </property>
  <property fmtid="{D5CDD505-2E9C-101B-9397-08002B2CF9AE}" pid="62" name="HPTRIM_Ignore">
    <vt:bool>true</vt:bool>
  </property>
  <property fmtid="{D5CDD505-2E9C-101B-9397-08002B2CF9AE}" pid="63" name="CoverText">
    <vt:lpwstr>Agenda</vt:lpwstr>
  </property>
  <property fmtid="{D5CDD505-2E9C-101B-9397-08002B2CF9AE}" pid="64" name="PEText">
    <vt:lpwstr>Minutes of the Regulatory Processes Committee 13/09/2017</vt:lpwstr>
  </property>
  <property fmtid="{D5CDD505-2E9C-101B-9397-08002B2CF9AE}" pid="65" name="NameText">
    <vt:lpwstr>Ordinary Meeting</vt:lpwstr>
  </property>
  <property fmtid="{D5CDD505-2E9C-101B-9397-08002B2CF9AE}" pid="66" name="ReportFrom">
    <vt:lpwstr>Property Services Manager</vt:lpwstr>
  </property>
  <property fmtid="{D5CDD505-2E9C-101B-9397-08002B2CF9AE}" pid="67" name="ReportName">
    <vt:lpwstr>ITEM 3/17 Proposed Road Stopping – Land adjoining 42 Maupuia Road, Miramar  </vt:lpwstr>
  </property>
  <property fmtid="{D5CDD505-2E9C-101B-9397-08002B2CF9AE}" pid="68" name="ReportNumber">
    <vt:lpwstr>2</vt:lpwstr>
  </property>
  <property fmtid="{D5CDD505-2E9C-101B-9397-08002B2CF9AE}" pid="69" name="ReportTo">
    <vt:lpwstr>General Manager</vt:lpwstr>
  </property>
  <property fmtid="{D5CDD505-2E9C-101B-9397-08002B2CF9AE}" pid="70" name="PDF1_Heading_11534">
    <vt:lpwstr>General Business</vt:lpwstr>
  </property>
  <property fmtid="{D5CDD505-2E9C-101B-9397-08002B2CF9AE}" pid="71" name="PDF2_ReportName_11534">
    <vt:lpwstr>2.1 Annual dog report 2017</vt:lpwstr>
  </property>
  <property fmtid="{D5CDD505-2E9C-101B-9397-08002B2CF9AE}" pid="72" name="PDF3_Attachment_11534_1">
    <vt:lpwstr>Annual Dog Control Report 2017</vt:lpwstr>
  </property>
  <property fmtid="{D5CDD505-2E9C-101B-9397-08002B2CF9AE}" pid="73" name="AttachmentLevel">
    <vt:lpwstr>3</vt:lpwstr>
  </property>
  <property fmtid="{D5CDD505-2E9C-101B-9397-08002B2CF9AE}" pid="74" name="AnnexureLevel">
    <vt:lpwstr>2</vt:lpwstr>
  </property>
  <property fmtid="{D5CDD505-2E9C-101B-9397-08002B2CF9AE}" pid="75" name="PDF2_ReportName_11594">
    <vt:lpwstr>2.2 Road Closures</vt:lpwstr>
  </property>
  <property fmtid="{D5CDD505-2E9C-101B-9397-08002B2CF9AE}" pid="76" name="PDF3_Attachment_11594_1">
    <vt:lpwstr>Island Bay Festival</vt:lpwstr>
  </property>
  <property fmtid="{D5CDD505-2E9C-101B-9397-08002B2CF9AE}" pid="77" name="PDF3_Attachment_11594_2">
    <vt:lpwstr>A Very Welly Xmas</vt:lpwstr>
  </property>
  <property fmtid="{D5CDD505-2E9C-101B-9397-08002B2CF9AE}" pid="78" name="PDF3_Attachment_11594_3">
    <vt:lpwstr>Basin Reserve</vt:lpwstr>
  </property>
  <property fmtid="{D5CDD505-2E9C-101B-9397-08002B2CF9AE}" pid="79" name="PDF3_Attachment_11594_4">
    <vt:lpwstr>Newtown Festival</vt:lpwstr>
  </property>
  <property fmtid="{D5CDD505-2E9C-101B-9397-08002B2CF9AE}" pid="80" name="PDF3_Attachment_11594_5">
    <vt:lpwstr>Targa NZ</vt:lpwstr>
  </property>
  <property fmtid="{D5CDD505-2E9C-101B-9397-08002B2CF9AE}" pid="81" name="PDF2_ReportName_11613">
    <vt:lpwstr>2.3 Proposed Road Stopping – Land adjoining 42 Maupuia Road, Miramar  </vt:lpwstr>
  </property>
  <property fmtid="{D5CDD505-2E9C-101B-9397-08002B2CF9AE}" pid="82" name="PDF3_Attachment_11613_1">
    <vt:lpwstr>42 Maupuia Road - Location Plan </vt:lpwstr>
  </property>
  <property fmtid="{D5CDD505-2E9C-101B-9397-08002B2CF9AE}" pid="83" name="PDF3_Attachment_11613_2">
    <vt:lpwstr>42 Maupuia Road - Aerial Plan</vt:lpwstr>
  </property>
  <property fmtid="{D5CDD505-2E9C-101B-9397-08002B2CF9AE}" pid="84" name="PDF3_Attachment_11613_3">
    <vt:lpwstr>Photo looking south over road stopping area, from footpath outside 46 Maupuia Rd</vt:lpwstr>
  </property>
  <property fmtid="{D5CDD505-2E9C-101B-9397-08002B2CF9AE}" pid="85" name="ForceRevision">
    <vt:lpwstr>0</vt:lpwstr>
  </property>
  <property fmtid="{D5CDD505-2E9C-101B-9397-08002B2CF9AE}" pid="86" name="FileName">
    <vt:lpwstr>REP_20170913_AGN_3086_AT.DOCX</vt:lpwstr>
  </property>
</Properties>
</file>